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A51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 w14:paraId="711F4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44"/>
          <w:szCs w:val="44"/>
          <w:lang w:val="en-US" w:eastAsia="zh-CN" w:bidi="ar"/>
        </w:rPr>
        <w:t>攀枝花市2026年春季医疗卫生事业单位引才</w:t>
      </w:r>
    </w:p>
    <w:p w14:paraId="5675C0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44"/>
          <w:szCs w:val="44"/>
          <w:lang w:val="en-US" w:eastAsia="zh-CN" w:bidi="ar"/>
        </w:rPr>
        <w:t>盐边县岗位取消招聘一览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44"/>
          <w:szCs w:val="44"/>
          <w:lang w:val="en-US" w:eastAsia="zh-CN" w:bidi="ar"/>
        </w:rPr>
        <w:t>表</w:t>
      </w:r>
    </w:p>
    <w:tbl>
      <w:tblPr>
        <w:tblStyle w:val="3"/>
        <w:tblpPr w:leftFromText="180" w:rightFromText="180" w:vertAnchor="text" w:horzAnchor="page" w:tblpX="1101" w:tblpY="382"/>
        <w:tblOverlap w:val="never"/>
        <w:tblW w:w="139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050"/>
        <w:gridCol w:w="1147"/>
        <w:gridCol w:w="999"/>
        <w:gridCol w:w="999"/>
        <w:gridCol w:w="1000"/>
        <w:gridCol w:w="878"/>
        <w:gridCol w:w="1050"/>
        <w:gridCol w:w="855"/>
        <w:gridCol w:w="690"/>
        <w:gridCol w:w="1305"/>
        <w:gridCol w:w="1395"/>
        <w:gridCol w:w="975"/>
        <w:gridCol w:w="795"/>
      </w:tblGrid>
      <w:tr w14:paraId="7C9A3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8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92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CF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64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0B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19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E4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8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70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计划招聘人数</w:t>
            </w:r>
          </w:p>
        </w:tc>
        <w:tc>
          <w:tcPr>
            <w:tcW w:w="52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B3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岗位要求条件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FA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报名合格人数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70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5CF32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1B0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E9FC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515E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589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24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F4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0C06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8C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  <w:p w14:paraId="11662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要求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C8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要求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AD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32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B1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F4F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8E9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781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7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D1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96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盐边县卫生健康局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8F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盐边县基层卫生发展促进中心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盐边县中医院）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0C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公益二类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C4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D8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6B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6B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周岁及以下，硕士、博士研究生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3B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国民教育本科及以上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0B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95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（二级学科）：临床医学、儿科学、麻醉学、医学影像学、精神医学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临床医学（一级学科）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31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具有执业医师资格证书；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在盐边县最低服务年限不少于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周年。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6C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35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取消岗位</w:t>
            </w:r>
          </w:p>
        </w:tc>
      </w:tr>
    </w:tbl>
    <w:p w14:paraId="10500B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黑体_GBK" w:hAnsi="方正黑体_GBK" w:eastAsia="方正黑体_GBK" w:cs="方正黑体_GBK"/>
          <w:color w:val="000000"/>
          <w:kern w:val="0"/>
          <w:sz w:val="44"/>
          <w:szCs w:val="44"/>
          <w:lang w:val="en-US" w:eastAsia="zh-CN" w:bidi="ar"/>
        </w:rPr>
      </w:pPr>
    </w:p>
    <w:p w14:paraId="3C27B4A6"/>
    <w:sectPr>
      <w:pgSz w:w="16838" w:h="11906" w:orient="landscape"/>
      <w:pgMar w:top="1800" w:right="1440" w:bottom="1800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2449A8"/>
    <w:rsid w:val="3D7D1F70"/>
    <w:rsid w:val="4624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2026-04-16T09:46:00Z</dcterms:created>
  <dc:creator>Owner</dc:creator>
  <cp:lastModifiedBy>Owner</cp:lastModifiedBy>
  <dcterms:modified xsi:type="dcterms:W3CDTF">2026-04-16T09:46:47Z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ABE811A3323542F98A1FEB6AB8C5A164_11</vt:lpwstr>
  </property>
  <property fmtid="{D5CDD505-2E9C-101B-9397-08002B2CF9AE}" pid="4" name="KSOTemplateDocerSaveRecord">
    <vt:lpwstr>eyJoZGlkIjoiYTFmMTY2NTk3OWU0ZTNlYjY1NjUwNjA2MDk2YTdhZjgiLCJ1c2VySWQiOiI3NDIxMDgwNjUifQ==</vt:lpwstr>
  </property>
</Properties>
</file>