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关于×××同志申报专业技术职务</w:t>
      </w:r>
    </w:p>
    <w:p w14:paraId="0AB5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的公示情况证明</w:t>
      </w:r>
    </w:p>
    <w:p w14:paraId="4D280EAB">
      <w:pPr>
        <w:jc w:val="center"/>
        <w:rPr>
          <w:rFonts w:hint="eastAsia" w:ascii="方正小标宋_GBK" w:hAnsi="方正小标宋_GBK" w:eastAsia="方正小标宋_GBK" w:cs="方正小标宋_GBK"/>
          <w:sz w:val="11"/>
          <w:szCs w:val="11"/>
        </w:rPr>
      </w:pPr>
    </w:p>
    <w:p w14:paraId="5B74CF3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盐边县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建设工程中级职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1DCC5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同志拟申报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日在本单位进行了为期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天的公示。公示期间未收到任何反对或不同意的意见。公示的主要内容如下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4E48B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申报人基本情况</w:t>
      </w:r>
    </w:p>
    <w:p w14:paraId="5734D7E0"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现从事专业技术工作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现任专业技术职务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拟申报专业技术职务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29C8F0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申报人的主要业绩及贡献</w:t>
      </w:r>
    </w:p>
    <w:p w14:paraId="64FD1FB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D706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7E21EA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5D68A0BB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404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DA0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29B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F88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42C6F"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单位（单位）</w:t>
      </w:r>
    </w:p>
    <w:p w14:paraId="50A9E3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C914"/>
    <w:multiLevelType w:val="singleLevel"/>
    <w:tmpl w:val="6E75C91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DVmMTI1ZWI2YWFjMjQ1MzJhMzY5MTg2YjQ2OTQifQ=="/>
  </w:docVars>
  <w:rsids>
    <w:rsidRoot w:val="67AF392E"/>
    <w:rsid w:val="1BDB2715"/>
    <w:rsid w:val="435643D6"/>
    <w:rsid w:val="56EE7790"/>
    <w:rsid w:val="67AF392E"/>
    <w:rsid w:val="77EF9E81"/>
    <w:rsid w:val="DEBC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32</TotalTime>
  <ScaleCrop>false</ScaleCrop>
  <LinksUpToDate>false</LinksUpToDate>
  <CharactersWithSpaces>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2021-07-09T17:48:00Z</dcterms:created>
  <dc:creator>  </dc:creator>
  <cp:lastModifiedBy>Just Do It</cp:lastModifiedBy>
  <dcterms:modified xsi:type="dcterms:W3CDTF">2025-10-30T01:23:32Z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3F85DB1B7E7B4E219272DBC75148BAF0</vt:lpwstr>
  </property>
  <property fmtid="{D5CDD505-2E9C-101B-9397-08002B2CF9AE}" pid="4" name="KSOSaveFontToCloudKey">
    <vt:lpwstr>0_cloud</vt:lpwstr>
  </property>
</Properties>
</file>