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BD5" w:rsidRPr="00F17821" w:rsidRDefault="00746BD5">
      <w:pPr>
        <w:pStyle w:val="a3"/>
        <w:spacing w:before="93"/>
        <w:rPr>
          <w:rFonts w:ascii="Times New Roman" w:eastAsia="方正小标宋简体"/>
          <w:kern w:val="2"/>
          <w:sz w:val="72"/>
          <w:szCs w:val="72"/>
        </w:rPr>
      </w:pPr>
      <w:bookmarkStart w:id="0" w:name="_Toc15378441"/>
      <w:bookmarkStart w:id="1" w:name="_Toc15396475"/>
      <w:bookmarkStart w:id="2" w:name="_Toc15377425"/>
      <w:bookmarkStart w:id="3" w:name="_Toc15396597"/>
      <w:bookmarkStart w:id="4" w:name="_Toc15377193"/>
      <w:bookmarkStart w:id="5" w:name="_Toc15306267"/>
    </w:p>
    <w:p w:rsidR="00746BD5" w:rsidRPr="00F17821" w:rsidRDefault="00746BD5">
      <w:pPr>
        <w:pStyle w:val="a3"/>
        <w:spacing w:before="93"/>
        <w:rPr>
          <w:rFonts w:ascii="Times New Roman" w:eastAsia="方正小标宋简体"/>
          <w:kern w:val="2"/>
          <w:sz w:val="72"/>
          <w:szCs w:val="72"/>
        </w:rPr>
      </w:pPr>
      <w:bookmarkStart w:id="6" w:name="_GoBack"/>
      <w:bookmarkEnd w:id="6"/>
    </w:p>
    <w:p w:rsidR="00746BD5" w:rsidRPr="00F17821" w:rsidRDefault="00746BD5">
      <w:pPr>
        <w:pStyle w:val="a3"/>
        <w:spacing w:before="93"/>
        <w:rPr>
          <w:rFonts w:ascii="Times New Roman" w:eastAsia="方正小标宋简体"/>
          <w:kern w:val="2"/>
          <w:sz w:val="72"/>
          <w:szCs w:val="72"/>
        </w:rPr>
      </w:pPr>
    </w:p>
    <w:p w:rsidR="00746BD5" w:rsidRPr="001777E4" w:rsidRDefault="001738A4">
      <w:pPr>
        <w:pStyle w:val="a3"/>
        <w:spacing w:before="93"/>
        <w:jc w:val="center"/>
        <w:rPr>
          <w:rFonts w:ascii="Times New Roman" w:eastAsia="方正小标宋简体"/>
          <w:kern w:val="2"/>
          <w:sz w:val="52"/>
          <w:szCs w:val="52"/>
        </w:rPr>
      </w:pPr>
      <w:r w:rsidRPr="001777E4">
        <w:rPr>
          <w:rFonts w:ascii="Times New Roman" w:eastAsia="方正小标宋简体" w:hint="eastAsia"/>
          <w:kern w:val="2"/>
          <w:sz w:val="52"/>
          <w:szCs w:val="52"/>
        </w:rPr>
        <w:t>2024</w:t>
      </w:r>
      <w:r w:rsidRPr="001777E4">
        <w:rPr>
          <w:rFonts w:ascii="Times New Roman" w:eastAsia="方正小标宋简体" w:hint="eastAsia"/>
          <w:kern w:val="2"/>
          <w:sz w:val="52"/>
          <w:szCs w:val="52"/>
        </w:rPr>
        <w:t>年度</w:t>
      </w:r>
    </w:p>
    <w:p w:rsidR="00746BD5" w:rsidRPr="001777E4" w:rsidRDefault="001738A4">
      <w:pPr>
        <w:pStyle w:val="a3"/>
        <w:spacing w:before="93"/>
        <w:jc w:val="center"/>
        <w:rPr>
          <w:rFonts w:ascii="Times New Roman" w:eastAsia="方正小标宋简体"/>
          <w:kern w:val="2"/>
          <w:sz w:val="52"/>
          <w:szCs w:val="52"/>
        </w:rPr>
      </w:pPr>
      <w:r w:rsidRPr="001777E4">
        <w:rPr>
          <w:rFonts w:ascii="Times New Roman" w:eastAsia="方正小标宋简体" w:hint="eastAsia"/>
          <w:kern w:val="2"/>
          <w:sz w:val="52"/>
          <w:szCs w:val="52"/>
        </w:rPr>
        <w:t>盐边县</w:t>
      </w:r>
      <w:r w:rsidR="00097F56" w:rsidRPr="001777E4">
        <w:rPr>
          <w:rFonts w:ascii="Times New Roman" w:eastAsia="方正小标宋简体" w:hint="eastAsia"/>
          <w:kern w:val="2"/>
          <w:sz w:val="52"/>
          <w:szCs w:val="52"/>
        </w:rPr>
        <w:t>惠民镇人民政府</w:t>
      </w:r>
      <w:r w:rsidRPr="001777E4">
        <w:rPr>
          <w:rFonts w:ascii="Times New Roman" w:eastAsia="方正小标宋简体" w:hint="eastAsia"/>
          <w:kern w:val="2"/>
          <w:sz w:val="52"/>
          <w:szCs w:val="52"/>
        </w:rPr>
        <w:t>部门决算</w:t>
      </w:r>
    </w:p>
    <w:p w:rsidR="00746BD5" w:rsidRPr="001777E4" w:rsidRDefault="001738A4">
      <w:pPr>
        <w:pStyle w:val="a3"/>
        <w:spacing w:before="93"/>
        <w:jc w:val="center"/>
        <w:rPr>
          <w:rFonts w:ascii="Times New Roman" w:eastAsia="方正小标宋简体"/>
          <w:kern w:val="2"/>
          <w:sz w:val="52"/>
          <w:szCs w:val="52"/>
        </w:rPr>
      </w:pPr>
      <w:r w:rsidRPr="001777E4">
        <w:rPr>
          <w:rFonts w:ascii="Times New Roman" w:eastAsia="方正小标宋简体" w:hint="eastAsia"/>
          <w:kern w:val="2"/>
          <w:sz w:val="52"/>
          <w:szCs w:val="52"/>
        </w:rPr>
        <w:t>公开编制说明</w:t>
      </w:r>
    </w:p>
    <w:p w:rsidR="00746BD5" w:rsidRPr="001777E4" w:rsidRDefault="00746BD5">
      <w:pPr>
        <w:spacing w:line="600" w:lineRule="exact"/>
        <w:jc w:val="center"/>
        <w:outlineLvl w:val="0"/>
        <w:rPr>
          <w:rFonts w:eastAsia="方正小标宋简体"/>
          <w:sz w:val="52"/>
          <w:szCs w:val="52"/>
        </w:rPr>
      </w:pPr>
    </w:p>
    <w:p w:rsidR="00746BD5" w:rsidRPr="00F17821" w:rsidRDefault="00746BD5">
      <w:pPr>
        <w:pStyle w:val="5"/>
        <w:rPr>
          <w:rFonts w:ascii="Times New Roman" w:hAnsi="Times New Roman"/>
        </w:rPr>
        <w:sectPr w:rsidR="00746BD5" w:rsidRPr="00F1782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fmt="numberInDash" w:start="1"/>
          <w:cols w:space="425"/>
          <w:titlePg/>
          <w:docGrid w:type="lines" w:linePitch="312"/>
        </w:sectPr>
      </w:pPr>
    </w:p>
    <w:p w:rsidR="00746BD5" w:rsidRPr="00F17821" w:rsidRDefault="00746BD5"/>
    <w:bookmarkEnd w:id="0"/>
    <w:bookmarkEnd w:id="1"/>
    <w:bookmarkEnd w:id="2"/>
    <w:bookmarkEnd w:id="3"/>
    <w:bookmarkEnd w:id="4"/>
    <w:bookmarkEnd w:id="5"/>
    <w:p w:rsidR="00746BD5" w:rsidRPr="00F17821" w:rsidRDefault="001738A4">
      <w:pPr>
        <w:widowControl/>
        <w:jc w:val="center"/>
        <w:rPr>
          <w:rFonts w:eastAsia="黑体"/>
          <w:sz w:val="48"/>
          <w:szCs w:val="48"/>
        </w:rPr>
      </w:pPr>
      <w:r w:rsidRPr="00F17821">
        <w:rPr>
          <w:rFonts w:eastAsia="黑体" w:hint="eastAsia"/>
          <w:sz w:val="48"/>
          <w:szCs w:val="48"/>
        </w:rPr>
        <w:t>目录</w:t>
      </w:r>
    </w:p>
    <w:p w:rsidR="00746BD5" w:rsidRPr="00F17821" w:rsidRDefault="00746BD5">
      <w:pPr>
        <w:widowControl/>
        <w:jc w:val="center"/>
        <w:rPr>
          <w:rFonts w:eastAsia="黑体" w:cstheme="minorBidi"/>
          <w:sz w:val="28"/>
          <w:szCs w:val="28"/>
        </w:rPr>
      </w:pPr>
    </w:p>
    <w:p w:rsidR="00746BD5" w:rsidRPr="00F17821" w:rsidRDefault="001738A4">
      <w:pPr>
        <w:pStyle w:val="10"/>
        <w:rPr>
          <w:rFonts w:ascii="Times New Roman" w:eastAsia="仿宋_GB2312" w:hAnsi="Times New Roman" w:cs="仿宋_GB2312"/>
          <w:sz w:val="32"/>
          <w:szCs w:val="32"/>
        </w:rPr>
      </w:pPr>
      <w:r w:rsidRPr="00F17821">
        <w:rPr>
          <w:rFonts w:ascii="Times New Roman" w:eastAsia="仿宋_GB2312" w:hAnsi="Times New Roman" w:cs="仿宋_GB2312" w:hint="eastAsia"/>
          <w:sz w:val="32"/>
          <w:szCs w:val="32"/>
        </w:rPr>
        <w:t>公开时间：</w:t>
      </w:r>
      <w:r w:rsidRPr="00F17821">
        <w:rPr>
          <w:rFonts w:ascii="Times New Roman" w:eastAsia="仿宋_GB2312" w:hAnsi="Times New Roman" w:cs="仿宋_GB2312" w:hint="eastAsia"/>
          <w:sz w:val="32"/>
          <w:szCs w:val="32"/>
        </w:rPr>
        <w:t>2025</w:t>
      </w:r>
      <w:r w:rsidRPr="00F17821">
        <w:rPr>
          <w:rFonts w:ascii="Times New Roman" w:eastAsia="仿宋_GB2312" w:hAnsi="Times New Roman" w:cs="仿宋_GB2312" w:hint="eastAsia"/>
          <w:sz w:val="32"/>
          <w:szCs w:val="32"/>
        </w:rPr>
        <w:t>年</w:t>
      </w:r>
      <w:r w:rsidR="00097F56">
        <w:rPr>
          <w:rFonts w:ascii="Times New Roman" w:eastAsia="仿宋_GB2312" w:hAnsi="Times New Roman" w:cs="仿宋_GB2312" w:hint="eastAsia"/>
          <w:sz w:val="32"/>
          <w:szCs w:val="32"/>
        </w:rPr>
        <w:t>10</w:t>
      </w:r>
      <w:r w:rsidR="00097F56">
        <w:rPr>
          <w:rFonts w:ascii="Times New Roman" w:eastAsia="仿宋_GB2312" w:hAnsi="Times New Roman" w:cs="仿宋_GB2312" w:hint="eastAsia"/>
          <w:sz w:val="32"/>
          <w:szCs w:val="32"/>
        </w:rPr>
        <w:t>月</w:t>
      </w:r>
      <w:r w:rsidR="00097F56">
        <w:rPr>
          <w:rFonts w:ascii="Times New Roman" w:eastAsia="仿宋_GB2312" w:hAnsi="Times New Roman" w:cs="仿宋_GB2312" w:hint="eastAsia"/>
          <w:sz w:val="32"/>
          <w:szCs w:val="32"/>
        </w:rPr>
        <w:t>28</w:t>
      </w:r>
      <w:r w:rsidR="00097F56">
        <w:rPr>
          <w:rFonts w:ascii="Times New Roman" w:eastAsia="仿宋_GB2312" w:hAnsi="Times New Roman" w:cs="仿宋_GB2312" w:hint="eastAsia"/>
          <w:sz w:val="32"/>
          <w:szCs w:val="32"/>
        </w:rPr>
        <w:t>日</w:t>
      </w:r>
    </w:p>
    <w:p w:rsidR="00746BD5" w:rsidRPr="00F17821" w:rsidRDefault="00746BD5"/>
    <w:bookmarkStart w:id="7" w:name="_Toc15396599" w:displacedByCustomXml="next"/>
    <w:bookmarkStart w:id="8" w:name="_Toc15377196" w:displacedByCustomXml="next"/>
    <w:sdt>
      <w:sdtPr>
        <w:rPr>
          <w:rFonts w:ascii="Times New Roman" w:eastAsia="宋体" w:hAnsi="Times New Roman" w:cs="Times New Roman"/>
          <w:b w:val="0"/>
          <w:bCs w:val="0"/>
          <w:color w:val="auto"/>
          <w:kern w:val="2"/>
          <w:sz w:val="21"/>
          <w:szCs w:val="24"/>
          <w:lang w:val="zh-CN"/>
        </w:rPr>
        <w:id w:val="8675829"/>
        <w:docPartObj>
          <w:docPartGallery w:val="Table of Contents"/>
          <w:docPartUnique/>
        </w:docPartObj>
      </w:sdtPr>
      <w:sdtEndPr>
        <w:rPr>
          <w:lang w:val="en-US"/>
        </w:rPr>
      </w:sdtEndPr>
      <w:sdtContent>
        <w:p w:rsidR="00877131" w:rsidRDefault="00877131">
          <w:pPr>
            <w:pStyle w:val="TOC"/>
          </w:pPr>
        </w:p>
        <w:p w:rsidR="00B1693C" w:rsidRDefault="00CD33FD" w:rsidP="00A53CAE">
          <w:pPr>
            <w:pStyle w:val="10"/>
            <w:spacing w:before="0"/>
            <w:rPr>
              <w:rFonts w:asciiTheme="minorHAnsi" w:eastAsiaTheme="minorEastAsia" w:hAnsiTheme="minorHAnsi" w:cstheme="minorBidi"/>
              <w:noProof/>
              <w:sz w:val="21"/>
              <w:szCs w:val="22"/>
            </w:rPr>
          </w:pPr>
          <w:r w:rsidRPr="00CD33FD">
            <w:fldChar w:fldCharType="begin"/>
          </w:r>
          <w:r w:rsidR="00877131">
            <w:instrText xml:space="preserve"> TOC \o "1-3" \h \z \u </w:instrText>
          </w:r>
          <w:r w:rsidRPr="00CD33FD">
            <w:fldChar w:fldCharType="separate"/>
          </w:r>
          <w:hyperlink w:anchor="_Toc211873425" w:history="1">
            <w:r w:rsidR="00B1693C" w:rsidRPr="00652496">
              <w:rPr>
                <w:rStyle w:val="aa"/>
                <w:rFonts w:eastAsia="方正小标宋简体" w:cs="方正小标宋简体" w:hint="eastAsia"/>
                <w:noProof/>
              </w:rPr>
              <w:t>第一部分部门概况</w:t>
            </w:r>
            <w:r w:rsidR="00B1693C">
              <w:rPr>
                <w:noProof/>
                <w:webHidden/>
              </w:rPr>
              <w:tab/>
            </w:r>
            <w:r>
              <w:rPr>
                <w:noProof/>
                <w:webHidden/>
              </w:rPr>
              <w:fldChar w:fldCharType="begin"/>
            </w:r>
            <w:r w:rsidR="00B1693C">
              <w:rPr>
                <w:noProof/>
                <w:webHidden/>
              </w:rPr>
              <w:instrText xml:space="preserve"> PAGEREF _Toc211873425 \h </w:instrText>
            </w:r>
            <w:r>
              <w:rPr>
                <w:noProof/>
                <w:webHidden/>
              </w:rPr>
            </w:r>
            <w:r>
              <w:rPr>
                <w:noProof/>
                <w:webHidden/>
              </w:rPr>
              <w:fldChar w:fldCharType="separate"/>
            </w:r>
            <w:r w:rsidR="00B1693C">
              <w:rPr>
                <w:noProof/>
                <w:webHidden/>
              </w:rPr>
              <w:t>- 1 -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26" w:history="1">
            <w:r w:rsidR="00B1693C" w:rsidRPr="00652496">
              <w:rPr>
                <w:rStyle w:val="aa"/>
                <w:rFonts w:eastAsia="黑体" w:hint="eastAsia"/>
                <w:noProof/>
              </w:rPr>
              <w:t>一、部门职责</w:t>
            </w:r>
            <w:r w:rsidR="00B1693C">
              <w:rPr>
                <w:noProof/>
                <w:webHidden/>
              </w:rPr>
              <w:tab/>
            </w:r>
            <w:r>
              <w:rPr>
                <w:noProof/>
                <w:webHidden/>
              </w:rPr>
              <w:fldChar w:fldCharType="begin"/>
            </w:r>
            <w:r w:rsidR="00B1693C">
              <w:rPr>
                <w:noProof/>
                <w:webHidden/>
              </w:rPr>
              <w:instrText xml:space="preserve"> PAGEREF _Toc211873426 \h </w:instrText>
            </w:r>
            <w:r>
              <w:rPr>
                <w:noProof/>
                <w:webHidden/>
              </w:rPr>
            </w:r>
            <w:r>
              <w:rPr>
                <w:noProof/>
                <w:webHidden/>
              </w:rPr>
              <w:fldChar w:fldCharType="separate"/>
            </w:r>
            <w:r w:rsidR="00B1693C">
              <w:rPr>
                <w:noProof/>
                <w:webHidden/>
              </w:rPr>
              <w:t>- 1 -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27" w:history="1">
            <w:r w:rsidR="00B1693C" w:rsidRPr="00652496">
              <w:rPr>
                <w:rStyle w:val="aa"/>
                <w:rFonts w:eastAsia="黑体" w:hint="eastAsia"/>
                <w:noProof/>
              </w:rPr>
              <w:t>二、机构设置</w:t>
            </w:r>
            <w:r w:rsidR="00B1693C">
              <w:rPr>
                <w:noProof/>
                <w:webHidden/>
              </w:rPr>
              <w:tab/>
            </w:r>
            <w:r>
              <w:rPr>
                <w:noProof/>
                <w:webHidden/>
              </w:rPr>
              <w:fldChar w:fldCharType="begin"/>
            </w:r>
            <w:r w:rsidR="00B1693C">
              <w:rPr>
                <w:noProof/>
                <w:webHidden/>
              </w:rPr>
              <w:instrText xml:space="preserve"> PAGEREF _Toc211873427 \h </w:instrText>
            </w:r>
            <w:r>
              <w:rPr>
                <w:noProof/>
                <w:webHidden/>
              </w:rPr>
            </w:r>
            <w:r>
              <w:rPr>
                <w:noProof/>
                <w:webHidden/>
              </w:rPr>
              <w:fldChar w:fldCharType="separate"/>
            </w:r>
            <w:r w:rsidR="00B1693C">
              <w:rPr>
                <w:noProof/>
                <w:webHidden/>
              </w:rPr>
              <w:t>- 2 -</w:t>
            </w:r>
            <w:r>
              <w:rPr>
                <w:noProof/>
                <w:webHidden/>
              </w:rPr>
              <w:fldChar w:fldCharType="end"/>
            </w:r>
          </w:hyperlink>
        </w:p>
        <w:p w:rsidR="00B1693C" w:rsidRDefault="00CD33FD" w:rsidP="00A53CAE">
          <w:pPr>
            <w:pStyle w:val="10"/>
            <w:spacing w:before="0"/>
            <w:rPr>
              <w:rFonts w:asciiTheme="minorHAnsi" w:eastAsiaTheme="minorEastAsia" w:hAnsiTheme="minorHAnsi" w:cstheme="minorBidi"/>
              <w:noProof/>
              <w:sz w:val="21"/>
              <w:szCs w:val="22"/>
            </w:rPr>
          </w:pPr>
          <w:hyperlink w:anchor="_Toc211873428" w:history="1">
            <w:r w:rsidR="00B1693C" w:rsidRPr="00652496">
              <w:rPr>
                <w:rStyle w:val="aa"/>
                <w:rFonts w:eastAsia="方正小标宋简体" w:cs="方正小标宋简体" w:hint="eastAsia"/>
                <w:noProof/>
              </w:rPr>
              <w:t>第二部分</w:t>
            </w:r>
            <w:r w:rsidR="00B1693C" w:rsidRPr="00652496">
              <w:rPr>
                <w:rStyle w:val="aa"/>
                <w:rFonts w:eastAsia="方正小标宋简体" w:cs="方正小标宋简体"/>
                <w:noProof/>
              </w:rPr>
              <w:t>2024</w:t>
            </w:r>
            <w:r w:rsidR="00B1693C" w:rsidRPr="00652496">
              <w:rPr>
                <w:rStyle w:val="aa"/>
                <w:rFonts w:eastAsia="方正小标宋简体" w:cs="方正小标宋简体" w:hint="eastAsia"/>
                <w:noProof/>
              </w:rPr>
              <w:t>年度部门决算情况说明</w:t>
            </w:r>
            <w:r w:rsidR="00B1693C">
              <w:rPr>
                <w:noProof/>
                <w:webHidden/>
              </w:rPr>
              <w:tab/>
            </w:r>
            <w:r>
              <w:rPr>
                <w:noProof/>
                <w:webHidden/>
              </w:rPr>
              <w:fldChar w:fldCharType="begin"/>
            </w:r>
            <w:r w:rsidR="00B1693C">
              <w:rPr>
                <w:noProof/>
                <w:webHidden/>
              </w:rPr>
              <w:instrText xml:space="preserve"> PAGEREF _Toc211873428 \h </w:instrText>
            </w:r>
            <w:r>
              <w:rPr>
                <w:noProof/>
                <w:webHidden/>
              </w:rPr>
            </w:r>
            <w:r>
              <w:rPr>
                <w:noProof/>
                <w:webHidden/>
              </w:rPr>
              <w:fldChar w:fldCharType="separate"/>
            </w:r>
            <w:r w:rsidR="00B1693C">
              <w:rPr>
                <w:noProof/>
                <w:webHidden/>
              </w:rPr>
              <w:t>- 3 -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29" w:history="1">
            <w:r w:rsidR="00B1693C" w:rsidRPr="00652496">
              <w:rPr>
                <w:rStyle w:val="aa"/>
                <w:rFonts w:eastAsia="黑体" w:hint="eastAsia"/>
                <w:noProof/>
              </w:rPr>
              <w:t>一、收</w:t>
            </w:r>
            <w:r w:rsidR="00B1693C" w:rsidRPr="00652496">
              <w:rPr>
                <w:rStyle w:val="aa"/>
                <w:rFonts w:eastAsia="黑体" w:cstheme="majorBidi" w:hint="eastAsia"/>
                <w:bCs/>
                <w:noProof/>
              </w:rPr>
              <w:t>入支出决算总体情况说明</w:t>
            </w:r>
            <w:r w:rsidR="00B1693C">
              <w:rPr>
                <w:noProof/>
                <w:webHidden/>
              </w:rPr>
              <w:tab/>
            </w:r>
            <w:r>
              <w:rPr>
                <w:noProof/>
                <w:webHidden/>
              </w:rPr>
              <w:fldChar w:fldCharType="begin"/>
            </w:r>
            <w:r w:rsidR="00B1693C">
              <w:rPr>
                <w:noProof/>
                <w:webHidden/>
              </w:rPr>
              <w:instrText xml:space="preserve"> PAGEREF _Toc211873429 \h </w:instrText>
            </w:r>
            <w:r>
              <w:rPr>
                <w:noProof/>
                <w:webHidden/>
              </w:rPr>
            </w:r>
            <w:r>
              <w:rPr>
                <w:noProof/>
                <w:webHidden/>
              </w:rPr>
              <w:fldChar w:fldCharType="separate"/>
            </w:r>
            <w:r w:rsidR="00B1693C">
              <w:rPr>
                <w:noProof/>
                <w:webHidden/>
              </w:rPr>
              <w:t>- 3 -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30" w:history="1">
            <w:r w:rsidR="00B1693C" w:rsidRPr="00652496">
              <w:rPr>
                <w:rStyle w:val="aa"/>
                <w:rFonts w:eastAsia="黑体" w:hint="eastAsia"/>
                <w:noProof/>
              </w:rPr>
              <w:t>二、收入决算情况说明</w:t>
            </w:r>
            <w:r w:rsidR="00B1693C">
              <w:rPr>
                <w:noProof/>
                <w:webHidden/>
              </w:rPr>
              <w:tab/>
            </w:r>
            <w:r>
              <w:rPr>
                <w:noProof/>
                <w:webHidden/>
              </w:rPr>
              <w:fldChar w:fldCharType="begin"/>
            </w:r>
            <w:r w:rsidR="00B1693C">
              <w:rPr>
                <w:noProof/>
                <w:webHidden/>
              </w:rPr>
              <w:instrText xml:space="preserve"> PAGEREF _Toc211873430 \h </w:instrText>
            </w:r>
            <w:r>
              <w:rPr>
                <w:noProof/>
                <w:webHidden/>
              </w:rPr>
            </w:r>
            <w:r>
              <w:rPr>
                <w:noProof/>
                <w:webHidden/>
              </w:rPr>
              <w:fldChar w:fldCharType="separate"/>
            </w:r>
            <w:r w:rsidR="00B1693C">
              <w:rPr>
                <w:noProof/>
                <w:webHidden/>
              </w:rPr>
              <w:t>- 3 -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31" w:history="1">
            <w:r w:rsidR="00B1693C" w:rsidRPr="00652496">
              <w:rPr>
                <w:rStyle w:val="aa"/>
                <w:rFonts w:eastAsia="黑体" w:hint="eastAsia"/>
                <w:noProof/>
              </w:rPr>
              <w:t>三、支</w:t>
            </w:r>
            <w:r w:rsidR="00B1693C" w:rsidRPr="00652496">
              <w:rPr>
                <w:rStyle w:val="aa"/>
                <w:rFonts w:eastAsia="黑体" w:cstheme="majorBidi" w:hint="eastAsia"/>
                <w:bCs/>
                <w:noProof/>
              </w:rPr>
              <w:t>出决算情况说明</w:t>
            </w:r>
            <w:r w:rsidR="00B1693C">
              <w:rPr>
                <w:noProof/>
                <w:webHidden/>
              </w:rPr>
              <w:tab/>
            </w:r>
            <w:r>
              <w:rPr>
                <w:noProof/>
                <w:webHidden/>
              </w:rPr>
              <w:fldChar w:fldCharType="begin"/>
            </w:r>
            <w:r w:rsidR="00B1693C">
              <w:rPr>
                <w:noProof/>
                <w:webHidden/>
              </w:rPr>
              <w:instrText xml:space="preserve"> PAGEREF _Toc211873431 \h </w:instrText>
            </w:r>
            <w:r>
              <w:rPr>
                <w:noProof/>
                <w:webHidden/>
              </w:rPr>
            </w:r>
            <w:r>
              <w:rPr>
                <w:noProof/>
                <w:webHidden/>
              </w:rPr>
              <w:fldChar w:fldCharType="separate"/>
            </w:r>
            <w:r w:rsidR="00B1693C">
              <w:rPr>
                <w:noProof/>
                <w:webHidden/>
              </w:rPr>
              <w:t>- 4 -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32" w:history="1">
            <w:r w:rsidR="00B1693C" w:rsidRPr="00652496">
              <w:rPr>
                <w:rStyle w:val="aa"/>
                <w:rFonts w:eastAsia="黑体" w:hint="eastAsia"/>
                <w:noProof/>
              </w:rPr>
              <w:t>四、财</w:t>
            </w:r>
            <w:r w:rsidR="00B1693C" w:rsidRPr="00652496">
              <w:rPr>
                <w:rStyle w:val="aa"/>
                <w:rFonts w:eastAsia="黑体" w:cstheme="majorBidi" w:hint="eastAsia"/>
                <w:bCs/>
                <w:noProof/>
              </w:rPr>
              <w:t>政拨款收入支出决算总体情况说明</w:t>
            </w:r>
            <w:r w:rsidR="00B1693C">
              <w:rPr>
                <w:noProof/>
                <w:webHidden/>
              </w:rPr>
              <w:tab/>
            </w:r>
            <w:r>
              <w:rPr>
                <w:noProof/>
                <w:webHidden/>
              </w:rPr>
              <w:fldChar w:fldCharType="begin"/>
            </w:r>
            <w:r w:rsidR="00B1693C">
              <w:rPr>
                <w:noProof/>
                <w:webHidden/>
              </w:rPr>
              <w:instrText xml:space="preserve"> PAGEREF _Toc211873432 \h </w:instrText>
            </w:r>
            <w:r>
              <w:rPr>
                <w:noProof/>
                <w:webHidden/>
              </w:rPr>
            </w:r>
            <w:r>
              <w:rPr>
                <w:noProof/>
                <w:webHidden/>
              </w:rPr>
              <w:fldChar w:fldCharType="separate"/>
            </w:r>
            <w:r w:rsidR="00B1693C">
              <w:rPr>
                <w:noProof/>
                <w:webHidden/>
              </w:rPr>
              <w:t>- 4 -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33" w:history="1">
            <w:r w:rsidR="00B1693C" w:rsidRPr="00652496">
              <w:rPr>
                <w:rStyle w:val="aa"/>
                <w:rFonts w:eastAsia="黑体" w:hint="eastAsia"/>
                <w:noProof/>
              </w:rPr>
              <w:t>五、</w:t>
            </w:r>
            <w:r w:rsidR="00B1693C" w:rsidRPr="00652496">
              <w:rPr>
                <w:rStyle w:val="aa"/>
                <w:rFonts w:eastAsia="黑体" w:hint="eastAsia"/>
                <w:b/>
                <w:noProof/>
              </w:rPr>
              <w:t>一</w:t>
            </w:r>
            <w:r w:rsidR="00B1693C" w:rsidRPr="00652496">
              <w:rPr>
                <w:rStyle w:val="aa"/>
                <w:rFonts w:eastAsia="黑体" w:cstheme="majorBidi" w:hint="eastAsia"/>
                <w:bCs/>
                <w:noProof/>
              </w:rPr>
              <w:t>般公共预算财政拨款支出决算情况说明</w:t>
            </w:r>
            <w:r w:rsidR="00B1693C">
              <w:rPr>
                <w:noProof/>
                <w:webHidden/>
              </w:rPr>
              <w:tab/>
            </w:r>
            <w:r>
              <w:rPr>
                <w:noProof/>
                <w:webHidden/>
              </w:rPr>
              <w:fldChar w:fldCharType="begin"/>
            </w:r>
            <w:r w:rsidR="00B1693C">
              <w:rPr>
                <w:noProof/>
                <w:webHidden/>
              </w:rPr>
              <w:instrText xml:space="preserve"> PAGEREF _Toc211873433 \h </w:instrText>
            </w:r>
            <w:r>
              <w:rPr>
                <w:noProof/>
                <w:webHidden/>
              </w:rPr>
            </w:r>
            <w:r>
              <w:rPr>
                <w:noProof/>
                <w:webHidden/>
              </w:rPr>
              <w:fldChar w:fldCharType="separate"/>
            </w:r>
            <w:r w:rsidR="00B1693C">
              <w:rPr>
                <w:noProof/>
                <w:webHidden/>
              </w:rPr>
              <w:t>- 5 -</w:t>
            </w:r>
            <w:r>
              <w:rPr>
                <w:noProof/>
                <w:webHidden/>
              </w:rPr>
              <w:fldChar w:fldCharType="end"/>
            </w:r>
          </w:hyperlink>
        </w:p>
        <w:p w:rsidR="00B1693C" w:rsidRDefault="00CD33FD" w:rsidP="00A53CAE">
          <w:pPr>
            <w:pStyle w:val="30"/>
            <w:ind w:leftChars="0" w:left="0"/>
            <w:rPr>
              <w:rFonts w:asciiTheme="minorHAnsi" w:eastAsiaTheme="minorEastAsia" w:hAnsiTheme="minorHAnsi" w:cstheme="minorBidi"/>
              <w:noProof/>
              <w:szCs w:val="22"/>
            </w:rPr>
          </w:pPr>
          <w:hyperlink w:anchor="_Toc211873434" w:history="1">
            <w:r w:rsidR="00B1693C" w:rsidRPr="00652496">
              <w:rPr>
                <w:rStyle w:val="aa"/>
                <w:rFonts w:eastAsia="楷体_GB2312" w:cs="楷体_GB2312" w:hint="eastAsia"/>
                <w:b/>
                <w:noProof/>
              </w:rPr>
              <w:t>（一）一般公共预算财政拨款支出决算总体情况</w:t>
            </w:r>
            <w:r w:rsidR="00B1693C">
              <w:rPr>
                <w:noProof/>
                <w:webHidden/>
              </w:rPr>
              <w:tab/>
            </w:r>
            <w:r>
              <w:rPr>
                <w:noProof/>
                <w:webHidden/>
              </w:rPr>
              <w:fldChar w:fldCharType="begin"/>
            </w:r>
            <w:r w:rsidR="00B1693C">
              <w:rPr>
                <w:noProof/>
                <w:webHidden/>
              </w:rPr>
              <w:instrText xml:space="preserve"> PAGEREF _Toc211873434 \h </w:instrText>
            </w:r>
            <w:r>
              <w:rPr>
                <w:noProof/>
                <w:webHidden/>
              </w:rPr>
            </w:r>
            <w:r>
              <w:rPr>
                <w:noProof/>
                <w:webHidden/>
              </w:rPr>
              <w:fldChar w:fldCharType="separate"/>
            </w:r>
            <w:r w:rsidR="00B1693C">
              <w:rPr>
                <w:noProof/>
                <w:webHidden/>
              </w:rPr>
              <w:t>- 5 -</w:t>
            </w:r>
            <w:r>
              <w:rPr>
                <w:noProof/>
                <w:webHidden/>
              </w:rPr>
              <w:fldChar w:fldCharType="end"/>
            </w:r>
          </w:hyperlink>
        </w:p>
        <w:p w:rsidR="00B1693C" w:rsidRDefault="00CD33FD" w:rsidP="00A53CAE">
          <w:pPr>
            <w:pStyle w:val="30"/>
            <w:ind w:leftChars="0" w:left="0"/>
            <w:rPr>
              <w:rFonts w:asciiTheme="minorHAnsi" w:eastAsiaTheme="minorEastAsia" w:hAnsiTheme="minorHAnsi" w:cstheme="minorBidi"/>
              <w:noProof/>
              <w:szCs w:val="22"/>
            </w:rPr>
          </w:pPr>
          <w:hyperlink w:anchor="_Toc211873435" w:history="1">
            <w:r w:rsidR="00B1693C" w:rsidRPr="00652496">
              <w:rPr>
                <w:rStyle w:val="aa"/>
                <w:rFonts w:eastAsia="楷体_GB2312" w:cs="楷体_GB2312" w:hint="eastAsia"/>
                <w:b/>
                <w:noProof/>
              </w:rPr>
              <w:t>（二）一般公共预算财政拨款支出决算结构情况</w:t>
            </w:r>
            <w:r w:rsidR="00B1693C">
              <w:rPr>
                <w:noProof/>
                <w:webHidden/>
              </w:rPr>
              <w:tab/>
            </w:r>
            <w:r>
              <w:rPr>
                <w:noProof/>
                <w:webHidden/>
              </w:rPr>
              <w:fldChar w:fldCharType="begin"/>
            </w:r>
            <w:r w:rsidR="00B1693C">
              <w:rPr>
                <w:noProof/>
                <w:webHidden/>
              </w:rPr>
              <w:instrText xml:space="preserve"> PAGEREF _Toc211873435 \h </w:instrText>
            </w:r>
            <w:r>
              <w:rPr>
                <w:noProof/>
                <w:webHidden/>
              </w:rPr>
            </w:r>
            <w:r>
              <w:rPr>
                <w:noProof/>
                <w:webHidden/>
              </w:rPr>
              <w:fldChar w:fldCharType="separate"/>
            </w:r>
            <w:r w:rsidR="00B1693C">
              <w:rPr>
                <w:noProof/>
                <w:webHidden/>
              </w:rPr>
              <w:t>- 6 -</w:t>
            </w:r>
            <w:r>
              <w:rPr>
                <w:noProof/>
                <w:webHidden/>
              </w:rPr>
              <w:fldChar w:fldCharType="end"/>
            </w:r>
          </w:hyperlink>
        </w:p>
        <w:p w:rsidR="00B1693C" w:rsidRDefault="00CD33FD" w:rsidP="00A53CAE">
          <w:pPr>
            <w:pStyle w:val="30"/>
            <w:ind w:leftChars="0" w:left="0"/>
            <w:rPr>
              <w:rFonts w:asciiTheme="minorHAnsi" w:eastAsiaTheme="minorEastAsia" w:hAnsiTheme="minorHAnsi" w:cstheme="minorBidi"/>
              <w:noProof/>
              <w:szCs w:val="22"/>
            </w:rPr>
          </w:pPr>
          <w:hyperlink w:anchor="_Toc211873436" w:history="1">
            <w:r w:rsidR="00B1693C" w:rsidRPr="00652496">
              <w:rPr>
                <w:rStyle w:val="aa"/>
                <w:rFonts w:eastAsia="楷体_GB2312" w:cs="楷体_GB2312" w:hint="eastAsia"/>
                <w:b/>
                <w:noProof/>
              </w:rPr>
              <w:t>（三）一般公共预算财政拨款支出决算具体情况</w:t>
            </w:r>
            <w:r w:rsidR="00B1693C">
              <w:rPr>
                <w:noProof/>
                <w:webHidden/>
              </w:rPr>
              <w:tab/>
            </w:r>
            <w:r>
              <w:rPr>
                <w:noProof/>
                <w:webHidden/>
              </w:rPr>
              <w:fldChar w:fldCharType="begin"/>
            </w:r>
            <w:r w:rsidR="00B1693C">
              <w:rPr>
                <w:noProof/>
                <w:webHidden/>
              </w:rPr>
              <w:instrText xml:space="preserve"> PAGEREF _Toc211873436 \h </w:instrText>
            </w:r>
            <w:r>
              <w:rPr>
                <w:noProof/>
                <w:webHidden/>
              </w:rPr>
            </w:r>
            <w:r>
              <w:rPr>
                <w:noProof/>
                <w:webHidden/>
              </w:rPr>
              <w:fldChar w:fldCharType="separate"/>
            </w:r>
            <w:r w:rsidR="00B1693C">
              <w:rPr>
                <w:noProof/>
                <w:webHidden/>
              </w:rPr>
              <w:t>- 7 -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37" w:history="1">
            <w:r w:rsidR="00B1693C" w:rsidRPr="00652496">
              <w:rPr>
                <w:rStyle w:val="aa"/>
                <w:rFonts w:eastAsia="黑体" w:hint="eastAsia"/>
                <w:noProof/>
              </w:rPr>
              <w:t>六</w:t>
            </w:r>
            <w:r w:rsidR="00B1693C" w:rsidRPr="00652496">
              <w:rPr>
                <w:rStyle w:val="aa"/>
                <w:rFonts w:eastAsia="黑体" w:hint="eastAsia"/>
                <w:b/>
                <w:noProof/>
              </w:rPr>
              <w:t>、一</w:t>
            </w:r>
            <w:r w:rsidR="00B1693C" w:rsidRPr="00652496">
              <w:rPr>
                <w:rStyle w:val="aa"/>
                <w:rFonts w:eastAsia="黑体" w:cstheme="majorBidi" w:hint="eastAsia"/>
                <w:bCs/>
                <w:noProof/>
              </w:rPr>
              <w:t>般公共预算财政拨款基本支出决算情况说明</w:t>
            </w:r>
            <w:r w:rsidR="00B1693C">
              <w:rPr>
                <w:noProof/>
                <w:webHidden/>
              </w:rPr>
              <w:tab/>
            </w:r>
            <w:r>
              <w:rPr>
                <w:noProof/>
                <w:webHidden/>
              </w:rPr>
              <w:fldChar w:fldCharType="begin"/>
            </w:r>
            <w:r w:rsidR="00B1693C">
              <w:rPr>
                <w:noProof/>
                <w:webHidden/>
              </w:rPr>
              <w:instrText xml:space="preserve"> PAGEREF _Toc211873437 \h </w:instrText>
            </w:r>
            <w:r>
              <w:rPr>
                <w:noProof/>
                <w:webHidden/>
              </w:rPr>
            </w:r>
            <w:r>
              <w:rPr>
                <w:noProof/>
                <w:webHidden/>
              </w:rPr>
              <w:fldChar w:fldCharType="separate"/>
            </w:r>
            <w:r w:rsidR="00B1693C">
              <w:rPr>
                <w:noProof/>
                <w:webHidden/>
              </w:rPr>
              <w:t>- 12 -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38" w:history="1">
            <w:r w:rsidR="00B1693C" w:rsidRPr="00652496">
              <w:rPr>
                <w:rStyle w:val="aa"/>
                <w:rFonts w:eastAsia="黑体" w:hint="eastAsia"/>
                <w:noProof/>
              </w:rPr>
              <w:t>七、</w:t>
            </w:r>
            <w:r w:rsidR="00B1693C" w:rsidRPr="00652496">
              <w:rPr>
                <w:rStyle w:val="aa"/>
                <w:rFonts w:eastAsia="黑体" w:cstheme="majorBidi" w:hint="eastAsia"/>
                <w:bCs/>
                <w:noProof/>
              </w:rPr>
              <w:t>财政拨款</w:t>
            </w:r>
            <w:r w:rsidR="00B1693C" w:rsidRPr="00652496">
              <w:rPr>
                <w:rStyle w:val="aa"/>
                <w:rFonts w:eastAsia="黑体" w:cstheme="majorBidi"/>
                <w:b/>
                <w:bCs/>
                <w:noProof/>
              </w:rPr>
              <w:t>“</w:t>
            </w:r>
            <w:r w:rsidR="00B1693C" w:rsidRPr="00652496">
              <w:rPr>
                <w:rStyle w:val="aa"/>
                <w:rFonts w:eastAsia="黑体" w:cstheme="majorBidi" w:hint="eastAsia"/>
                <w:bCs/>
                <w:noProof/>
              </w:rPr>
              <w:t>三公”经费支出决算情况说明</w:t>
            </w:r>
            <w:r w:rsidR="00B1693C">
              <w:rPr>
                <w:noProof/>
                <w:webHidden/>
              </w:rPr>
              <w:tab/>
            </w:r>
            <w:r>
              <w:rPr>
                <w:noProof/>
                <w:webHidden/>
              </w:rPr>
              <w:fldChar w:fldCharType="begin"/>
            </w:r>
            <w:r w:rsidR="00B1693C">
              <w:rPr>
                <w:noProof/>
                <w:webHidden/>
              </w:rPr>
              <w:instrText xml:space="preserve"> PAGEREF _Toc211873438 \h </w:instrText>
            </w:r>
            <w:r>
              <w:rPr>
                <w:noProof/>
                <w:webHidden/>
              </w:rPr>
            </w:r>
            <w:r>
              <w:rPr>
                <w:noProof/>
                <w:webHidden/>
              </w:rPr>
              <w:fldChar w:fldCharType="separate"/>
            </w:r>
            <w:r w:rsidR="00B1693C">
              <w:rPr>
                <w:noProof/>
                <w:webHidden/>
              </w:rPr>
              <w:t>- 13 -</w:t>
            </w:r>
            <w:r>
              <w:rPr>
                <w:noProof/>
                <w:webHidden/>
              </w:rPr>
              <w:fldChar w:fldCharType="end"/>
            </w:r>
          </w:hyperlink>
        </w:p>
        <w:p w:rsidR="00B1693C" w:rsidRDefault="00CD33FD" w:rsidP="00A53CAE">
          <w:pPr>
            <w:pStyle w:val="30"/>
            <w:ind w:leftChars="0" w:left="0"/>
            <w:rPr>
              <w:rFonts w:asciiTheme="minorHAnsi" w:eastAsiaTheme="minorEastAsia" w:hAnsiTheme="minorHAnsi" w:cstheme="minorBidi"/>
              <w:noProof/>
              <w:szCs w:val="22"/>
            </w:rPr>
          </w:pPr>
          <w:hyperlink w:anchor="_Toc211873439" w:history="1">
            <w:r w:rsidR="00B1693C" w:rsidRPr="00652496">
              <w:rPr>
                <w:rStyle w:val="aa"/>
                <w:rFonts w:eastAsia="楷体_GB2312" w:cs="楷体_GB2312" w:hint="eastAsia"/>
                <w:b/>
                <w:noProof/>
              </w:rPr>
              <w:t>（一）“三公”经费财政拨款支出决算总体情况说明</w:t>
            </w:r>
            <w:r w:rsidR="00B1693C">
              <w:rPr>
                <w:noProof/>
                <w:webHidden/>
              </w:rPr>
              <w:tab/>
            </w:r>
            <w:r>
              <w:rPr>
                <w:noProof/>
                <w:webHidden/>
              </w:rPr>
              <w:fldChar w:fldCharType="begin"/>
            </w:r>
            <w:r w:rsidR="00B1693C">
              <w:rPr>
                <w:noProof/>
                <w:webHidden/>
              </w:rPr>
              <w:instrText xml:space="preserve"> PAGEREF _Toc211873439 \h </w:instrText>
            </w:r>
            <w:r>
              <w:rPr>
                <w:noProof/>
                <w:webHidden/>
              </w:rPr>
            </w:r>
            <w:r>
              <w:rPr>
                <w:noProof/>
                <w:webHidden/>
              </w:rPr>
              <w:fldChar w:fldCharType="separate"/>
            </w:r>
            <w:r w:rsidR="00B1693C">
              <w:rPr>
                <w:noProof/>
                <w:webHidden/>
              </w:rPr>
              <w:t>- 13 -</w:t>
            </w:r>
            <w:r>
              <w:rPr>
                <w:noProof/>
                <w:webHidden/>
              </w:rPr>
              <w:fldChar w:fldCharType="end"/>
            </w:r>
          </w:hyperlink>
        </w:p>
        <w:p w:rsidR="00B1693C" w:rsidRDefault="00CD33FD" w:rsidP="00A53CAE">
          <w:pPr>
            <w:pStyle w:val="30"/>
            <w:ind w:leftChars="0" w:left="0"/>
            <w:rPr>
              <w:rFonts w:asciiTheme="minorHAnsi" w:eastAsiaTheme="minorEastAsia" w:hAnsiTheme="minorHAnsi" w:cstheme="minorBidi"/>
              <w:noProof/>
              <w:szCs w:val="22"/>
            </w:rPr>
          </w:pPr>
          <w:hyperlink w:anchor="_Toc211873440" w:history="1">
            <w:r w:rsidR="00B1693C" w:rsidRPr="00652496">
              <w:rPr>
                <w:rStyle w:val="aa"/>
                <w:rFonts w:eastAsia="楷体_GB2312" w:cs="楷体_GB2312" w:hint="eastAsia"/>
                <w:b/>
                <w:noProof/>
              </w:rPr>
              <w:t>（二）“三公”经费财政拨款支出决算具体情况说明</w:t>
            </w:r>
            <w:r w:rsidR="00B1693C">
              <w:rPr>
                <w:noProof/>
                <w:webHidden/>
              </w:rPr>
              <w:tab/>
            </w:r>
            <w:r>
              <w:rPr>
                <w:noProof/>
                <w:webHidden/>
              </w:rPr>
              <w:fldChar w:fldCharType="begin"/>
            </w:r>
            <w:r w:rsidR="00B1693C">
              <w:rPr>
                <w:noProof/>
                <w:webHidden/>
              </w:rPr>
              <w:instrText xml:space="preserve"> PAGEREF _Toc211873440 \h </w:instrText>
            </w:r>
            <w:r>
              <w:rPr>
                <w:noProof/>
                <w:webHidden/>
              </w:rPr>
            </w:r>
            <w:r>
              <w:rPr>
                <w:noProof/>
                <w:webHidden/>
              </w:rPr>
              <w:fldChar w:fldCharType="separate"/>
            </w:r>
            <w:r w:rsidR="00B1693C">
              <w:rPr>
                <w:noProof/>
                <w:webHidden/>
              </w:rPr>
              <w:t>- 13 -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41" w:history="1">
            <w:r w:rsidR="00B1693C" w:rsidRPr="00652496">
              <w:rPr>
                <w:rStyle w:val="aa"/>
                <w:rFonts w:eastAsia="黑体" w:hint="eastAsia"/>
                <w:noProof/>
              </w:rPr>
              <w:t>八、</w:t>
            </w:r>
            <w:r w:rsidR="00B1693C" w:rsidRPr="00652496">
              <w:rPr>
                <w:rStyle w:val="aa"/>
                <w:rFonts w:eastAsia="黑体" w:cstheme="majorBidi" w:hint="eastAsia"/>
                <w:bCs/>
                <w:noProof/>
              </w:rPr>
              <w:t>政府性基金预算支出决算情况说明</w:t>
            </w:r>
            <w:r w:rsidR="00B1693C">
              <w:rPr>
                <w:noProof/>
                <w:webHidden/>
              </w:rPr>
              <w:tab/>
            </w:r>
            <w:r>
              <w:rPr>
                <w:noProof/>
                <w:webHidden/>
              </w:rPr>
              <w:fldChar w:fldCharType="begin"/>
            </w:r>
            <w:r w:rsidR="00B1693C">
              <w:rPr>
                <w:noProof/>
                <w:webHidden/>
              </w:rPr>
              <w:instrText xml:space="preserve"> PAGEREF _Toc211873441 \h </w:instrText>
            </w:r>
            <w:r>
              <w:rPr>
                <w:noProof/>
                <w:webHidden/>
              </w:rPr>
            </w:r>
            <w:r>
              <w:rPr>
                <w:noProof/>
                <w:webHidden/>
              </w:rPr>
              <w:fldChar w:fldCharType="separate"/>
            </w:r>
            <w:r w:rsidR="00B1693C">
              <w:rPr>
                <w:noProof/>
                <w:webHidden/>
              </w:rPr>
              <w:t>- 15 -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42" w:history="1">
            <w:r w:rsidR="00B1693C" w:rsidRPr="00652496">
              <w:rPr>
                <w:rStyle w:val="aa"/>
                <w:rFonts w:eastAsia="黑体" w:cstheme="majorBidi" w:hint="eastAsia"/>
                <w:bCs/>
                <w:noProof/>
              </w:rPr>
              <w:t>九、国有资本经营预算支出决算情况说明</w:t>
            </w:r>
            <w:r w:rsidR="00B1693C">
              <w:rPr>
                <w:noProof/>
                <w:webHidden/>
              </w:rPr>
              <w:tab/>
            </w:r>
            <w:r>
              <w:rPr>
                <w:noProof/>
                <w:webHidden/>
              </w:rPr>
              <w:fldChar w:fldCharType="begin"/>
            </w:r>
            <w:r w:rsidR="00B1693C">
              <w:rPr>
                <w:noProof/>
                <w:webHidden/>
              </w:rPr>
              <w:instrText xml:space="preserve"> PAGEREF _Toc211873442 \h </w:instrText>
            </w:r>
            <w:r>
              <w:rPr>
                <w:noProof/>
                <w:webHidden/>
              </w:rPr>
            </w:r>
            <w:r>
              <w:rPr>
                <w:noProof/>
                <w:webHidden/>
              </w:rPr>
              <w:fldChar w:fldCharType="separate"/>
            </w:r>
            <w:r w:rsidR="00B1693C">
              <w:rPr>
                <w:noProof/>
                <w:webHidden/>
              </w:rPr>
              <w:t>- 15 -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43" w:history="1">
            <w:r w:rsidR="00B1693C" w:rsidRPr="00652496">
              <w:rPr>
                <w:rStyle w:val="aa"/>
                <w:rFonts w:eastAsia="黑体" w:cstheme="majorBidi" w:hint="eastAsia"/>
                <w:bCs/>
                <w:noProof/>
              </w:rPr>
              <w:t>十、其他重要事项的情况说明</w:t>
            </w:r>
            <w:r w:rsidR="00B1693C">
              <w:rPr>
                <w:noProof/>
                <w:webHidden/>
              </w:rPr>
              <w:tab/>
            </w:r>
            <w:r>
              <w:rPr>
                <w:noProof/>
                <w:webHidden/>
              </w:rPr>
              <w:fldChar w:fldCharType="begin"/>
            </w:r>
            <w:r w:rsidR="00B1693C">
              <w:rPr>
                <w:noProof/>
                <w:webHidden/>
              </w:rPr>
              <w:instrText xml:space="preserve"> PAGEREF _Toc211873443 \h </w:instrText>
            </w:r>
            <w:r>
              <w:rPr>
                <w:noProof/>
                <w:webHidden/>
              </w:rPr>
            </w:r>
            <w:r>
              <w:rPr>
                <w:noProof/>
                <w:webHidden/>
              </w:rPr>
              <w:fldChar w:fldCharType="separate"/>
            </w:r>
            <w:r w:rsidR="00B1693C">
              <w:rPr>
                <w:noProof/>
                <w:webHidden/>
              </w:rPr>
              <w:t>- 15 -</w:t>
            </w:r>
            <w:r>
              <w:rPr>
                <w:noProof/>
                <w:webHidden/>
              </w:rPr>
              <w:fldChar w:fldCharType="end"/>
            </w:r>
          </w:hyperlink>
        </w:p>
        <w:p w:rsidR="00B1693C" w:rsidRDefault="00CD33FD" w:rsidP="00A53CAE">
          <w:pPr>
            <w:pStyle w:val="30"/>
            <w:ind w:leftChars="0" w:left="0"/>
            <w:rPr>
              <w:rFonts w:asciiTheme="minorHAnsi" w:eastAsiaTheme="minorEastAsia" w:hAnsiTheme="minorHAnsi" w:cstheme="minorBidi"/>
              <w:noProof/>
              <w:szCs w:val="22"/>
            </w:rPr>
          </w:pPr>
          <w:hyperlink w:anchor="_Toc211873444" w:history="1">
            <w:r w:rsidR="00B1693C" w:rsidRPr="00652496">
              <w:rPr>
                <w:rStyle w:val="aa"/>
                <w:rFonts w:eastAsia="楷体_GB2312" w:cs="楷体_GB2312" w:hint="eastAsia"/>
                <w:b/>
                <w:noProof/>
              </w:rPr>
              <w:t>（一）机关运行经费支出情况</w:t>
            </w:r>
            <w:r w:rsidR="00B1693C">
              <w:rPr>
                <w:noProof/>
                <w:webHidden/>
              </w:rPr>
              <w:tab/>
            </w:r>
            <w:r>
              <w:rPr>
                <w:noProof/>
                <w:webHidden/>
              </w:rPr>
              <w:fldChar w:fldCharType="begin"/>
            </w:r>
            <w:r w:rsidR="00B1693C">
              <w:rPr>
                <w:noProof/>
                <w:webHidden/>
              </w:rPr>
              <w:instrText xml:space="preserve"> PAGEREF _Toc211873444 \h </w:instrText>
            </w:r>
            <w:r>
              <w:rPr>
                <w:noProof/>
                <w:webHidden/>
              </w:rPr>
            </w:r>
            <w:r>
              <w:rPr>
                <w:noProof/>
                <w:webHidden/>
              </w:rPr>
              <w:fldChar w:fldCharType="separate"/>
            </w:r>
            <w:r w:rsidR="00B1693C">
              <w:rPr>
                <w:noProof/>
                <w:webHidden/>
              </w:rPr>
              <w:t>- 15 -</w:t>
            </w:r>
            <w:r>
              <w:rPr>
                <w:noProof/>
                <w:webHidden/>
              </w:rPr>
              <w:fldChar w:fldCharType="end"/>
            </w:r>
          </w:hyperlink>
        </w:p>
        <w:p w:rsidR="00B1693C" w:rsidRDefault="00CD33FD" w:rsidP="00A53CAE">
          <w:pPr>
            <w:pStyle w:val="30"/>
            <w:ind w:leftChars="0" w:left="0"/>
            <w:rPr>
              <w:rFonts w:asciiTheme="minorHAnsi" w:eastAsiaTheme="minorEastAsia" w:hAnsiTheme="minorHAnsi" w:cstheme="minorBidi"/>
              <w:noProof/>
              <w:szCs w:val="22"/>
            </w:rPr>
          </w:pPr>
          <w:hyperlink w:anchor="_Toc211873445" w:history="1">
            <w:r w:rsidR="00B1693C" w:rsidRPr="00652496">
              <w:rPr>
                <w:rStyle w:val="aa"/>
                <w:rFonts w:eastAsia="楷体_GB2312" w:cs="楷体_GB2312" w:hint="eastAsia"/>
                <w:b/>
                <w:noProof/>
              </w:rPr>
              <w:t>（二）政府采购支出情况</w:t>
            </w:r>
            <w:r w:rsidR="00B1693C">
              <w:rPr>
                <w:noProof/>
                <w:webHidden/>
              </w:rPr>
              <w:tab/>
            </w:r>
            <w:r>
              <w:rPr>
                <w:noProof/>
                <w:webHidden/>
              </w:rPr>
              <w:fldChar w:fldCharType="begin"/>
            </w:r>
            <w:r w:rsidR="00B1693C">
              <w:rPr>
                <w:noProof/>
                <w:webHidden/>
              </w:rPr>
              <w:instrText xml:space="preserve"> PAGEREF _Toc211873445 \h </w:instrText>
            </w:r>
            <w:r>
              <w:rPr>
                <w:noProof/>
                <w:webHidden/>
              </w:rPr>
            </w:r>
            <w:r>
              <w:rPr>
                <w:noProof/>
                <w:webHidden/>
              </w:rPr>
              <w:fldChar w:fldCharType="separate"/>
            </w:r>
            <w:r w:rsidR="00B1693C">
              <w:rPr>
                <w:noProof/>
                <w:webHidden/>
              </w:rPr>
              <w:t>- 15 -</w:t>
            </w:r>
            <w:r>
              <w:rPr>
                <w:noProof/>
                <w:webHidden/>
              </w:rPr>
              <w:fldChar w:fldCharType="end"/>
            </w:r>
          </w:hyperlink>
        </w:p>
        <w:p w:rsidR="00B1693C" w:rsidRDefault="00CD33FD" w:rsidP="00A53CAE">
          <w:pPr>
            <w:pStyle w:val="30"/>
            <w:ind w:leftChars="0" w:left="0"/>
            <w:rPr>
              <w:rFonts w:asciiTheme="minorHAnsi" w:eastAsiaTheme="minorEastAsia" w:hAnsiTheme="minorHAnsi" w:cstheme="minorBidi"/>
              <w:noProof/>
              <w:szCs w:val="22"/>
            </w:rPr>
          </w:pPr>
          <w:hyperlink w:anchor="_Toc211873446" w:history="1">
            <w:r w:rsidR="00B1693C" w:rsidRPr="00652496">
              <w:rPr>
                <w:rStyle w:val="aa"/>
                <w:rFonts w:eastAsia="楷体_GB2312" w:cs="楷体_GB2312" w:hint="eastAsia"/>
                <w:b/>
                <w:noProof/>
              </w:rPr>
              <w:t>（三）国有资产占有使用情况</w:t>
            </w:r>
            <w:r w:rsidR="00B1693C">
              <w:rPr>
                <w:noProof/>
                <w:webHidden/>
              </w:rPr>
              <w:tab/>
            </w:r>
            <w:r>
              <w:rPr>
                <w:noProof/>
                <w:webHidden/>
              </w:rPr>
              <w:fldChar w:fldCharType="begin"/>
            </w:r>
            <w:r w:rsidR="00B1693C">
              <w:rPr>
                <w:noProof/>
                <w:webHidden/>
              </w:rPr>
              <w:instrText xml:space="preserve"> PAGEREF _Toc211873446 \h </w:instrText>
            </w:r>
            <w:r>
              <w:rPr>
                <w:noProof/>
                <w:webHidden/>
              </w:rPr>
            </w:r>
            <w:r>
              <w:rPr>
                <w:noProof/>
                <w:webHidden/>
              </w:rPr>
              <w:fldChar w:fldCharType="separate"/>
            </w:r>
            <w:r w:rsidR="00B1693C">
              <w:rPr>
                <w:noProof/>
                <w:webHidden/>
              </w:rPr>
              <w:t>- 16 -</w:t>
            </w:r>
            <w:r>
              <w:rPr>
                <w:noProof/>
                <w:webHidden/>
              </w:rPr>
              <w:fldChar w:fldCharType="end"/>
            </w:r>
          </w:hyperlink>
        </w:p>
        <w:p w:rsidR="00B1693C" w:rsidRDefault="00CD33FD" w:rsidP="00A53CAE">
          <w:pPr>
            <w:pStyle w:val="30"/>
            <w:ind w:leftChars="0" w:left="0"/>
            <w:rPr>
              <w:rFonts w:asciiTheme="minorHAnsi" w:eastAsiaTheme="minorEastAsia" w:hAnsiTheme="minorHAnsi" w:cstheme="minorBidi"/>
              <w:noProof/>
              <w:szCs w:val="22"/>
            </w:rPr>
          </w:pPr>
          <w:hyperlink w:anchor="_Toc211873447" w:history="1">
            <w:r w:rsidR="00B1693C" w:rsidRPr="00652496">
              <w:rPr>
                <w:rStyle w:val="aa"/>
                <w:rFonts w:eastAsia="楷体_GB2312" w:cs="楷体_GB2312" w:hint="eastAsia"/>
                <w:b/>
                <w:noProof/>
              </w:rPr>
              <w:t>（四）预算绩效管理情况</w:t>
            </w:r>
            <w:r w:rsidR="00B1693C">
              <w:rPr>
                <w:noProof/>
                <w:webHidden/>
              </w:rPr>
              <w:tab/>
            </w:r>
            <w:r>
              <w:rPr>
                <w:noProof/>
                <w:webHidden/>
              </w:rPr>
              <w:fldChar w:fldCharType="begin"/>
            </w:r>
            <w:r w:rsidR="00B1693C">
              <w:rPr>
                <w:noProof/>
                <w:webHidden/>
              </w:rPr>
              <w:instrText xml:space="preserve"> PAGEREF _Toc211873447 \h </w:instrText>
            </w:r>
            <w:r>
              <w:rPr>
                <w:noProof/>
                <w:webHidden/>
              </w:rPr>
            </w:r>
            <w:r>
              <w:rPr>
                <w:noProof/>
                <w:webHidden/>
              </w:rPr>
              <w:fldChar w:fldCharType="separate"/>
            </w:r>
            <w:r w:rsidR="00B1693C">
              <w:rPr>
                <w:noProof/>
                <w:webHidden/>
              </w:rPr>
              <w:t>- 16 -</w:t>
            </w:r>
            <w:r>
              <w:rPr>
                <w:noProof/>
                <w:webHidden/>
              </w:rPr>
              <w:fldChar w:fldCharType="end"/>
            </w:r>
          </w:hyperlink>
        </w:p>
        <w:p w:rsidR="00B1693C" w:rsidRDefault="00CD33FD" w:rsidP="00A53CAE">
          <w:pPr>
            <w:pStyle w:val="10"/>
            <w:spacing w:before="0"/>
            <w:rPr>
              <w:rFonts w:asciiTheme="minorHAnsi" w:eastAsiaTheme="minorEastAsia" w:hAnsiTheme="minorHAnsi" w:cstheme="minorBidi"/>
              <w:noProof/>
              <w:sz w:val="21"/>
              <w:szCs w:val="22"/>
            </w:rPr>
          </w:pPr>
          <w:hyperlink w:anchor="_Toc211873448" w:history="1">
            <w:r w:rsidR="00B1693C" w:rsidRPr="00652496">
              <w:rPr>
                <w:rStyle w:val="aa"/>
                <w:rFonts w:eastAsia="方正小标宋简体" w:cs="方正小标宋简体" w:hint="eastAsia"/>
                <w:noProof/>
              </w:rPr>
              <w:t>第三部分名词解释</w:t>
            </w:r>
            <w:r w:rsidR="00B1693C">
              <w:rPr>
                <w:noProof/>
                <w:webHidden/>
              </w:rPr>
              <w:tab/>
            </w:r>
            <w:r>
              <w:rPr>
                <w:noProof/>
                <w:webHidden/>
              </w:rPr>
              <w:fldChar w:fldCharType="begin"/>
            </w:r>
            <w:r w:rsidR="00B1693C">
              <w:rPr>
                <w:noProof/>
                <w:webHidden/>
              </w:rPr>
              <w:instrText xml:space="preserve"> PAGEREF _Toc211873448 \h </w:instrText>
            </w:r>
            <w:r>
              <w:rPr>
                <w:noProof/>
                <w:webHidden/>
              </w:rPr>
            </w:r>
            <w:r>
              <w:rPr>
                <w:noProof/>
                <w:webHidden/>
              </w:rPr>
              <w:fldChar w:fldCharType="separate"/>
            </w:r>
            <w:r w:rsidR="00B1693C">
              <w:rPr>
                <w:noProof/>
                <w:webHidden/>
              </w:rPr>
              <w:t>- 18 -</w:t>
            </w:r>
            <w:r>
              <w:rPr>
                <w:noProof/>
                <w:webHidden/>
              </w:rPr>
              <w:fldChar w:fldCharType="end"/>
            </w:r>
          </w:hyperlink>
        </w:p>
        <w:p w:rsidR="00B1693C" w:rsidRDefault="00CD33FD" w:rsidP="00A53CAE">
          <w:pPr>
            <w:pStyle w:val="10"/>
            <w:spacing w:before="0"/>
            <w:rPr>
              <w:rFonts w:asciiTheme="minorHAnsi" w:eastAsiaTheme="minorEastAsia" w:hAnsiTheme="minorHAnsi" w:cstheme="minorBidi"/>
              <w:noProof/>
              <w:sz w:val="21"/>
              <w:szCs w:val="22"/>
            </w:rPr>
          </w:pPr>
          <w:hyperlink w:anchor="_Toc211873449" w:history="1">
            <w:r w:rsidR="00B1693C" w:rsidRPr="00652496">
              <w:rPr>
                <w:rStyle w:val="aa"/>
                <w:rFonts w:eastAsia="方正小标宋简体" w:cs="方正小标宋简体" w:hint="eastAsia"/>
                <w:noProof/>
              </w:rPr>
              <w:t>第四部分附件</w:t>
            </w:r>
            <w:r w:rsidR="00B1693C">
              <w:rPr>
                <w:noProof/>
                <w:webHidden/>
              </w:rPr>
              <w:tab/>
            </w:r>
            <w:r>
              <w:rPr>
                <w:noProof/>
                <w:webHidden/>
              </w:rPr>
              <w:fldChar w:fldCharType="begin"/>
            </w:r>
            <w:r w:rsidR="00B1693C">
              <w:rPr>
                <w:noProof/>
                <w:webHidden/>
              </w:rPr>
              <w:instrText xml:space="preserve"> PAGEREF _Toc211873449 \h </w:instrText>
            </w:r>
            <w:r>
              <w:rPr>
                <w:noProof/>
                <w:webHidden/>
              </w:rPr>
            </w:r>
            <w:r>
              <w:rPr>
                <w:noProof/>
                <w:webHidden/>
              </w:rPr>
              <w:fldChar w:fldCharType="separate"/>
            </w:r>
            <w:r w:rsidR="00B1693C">
              <w:rPr>
                <w:noProof/>
                <w:webHidden/>
              </w:rPr>
              <w:t>- 23 -</w:t>
            </w:r>
            <w:r>
              <w:rPr>
                <w:noProof/>
                <w:webHidden/>
              </w:rPr>
              <w:fldChar w:fldCharType="end"/>
            </w:r>
          </w:hyperlink>
        </w:p>
        <w:p w:rsidR="00B1693C" w:rsidRDefault="00CD33FD" w:rsidP="00A53CAE">
          <w:pPr>
            <w:pStyle w:val="10"/>
            <w:spacing w:before="0"/>
            <w:rPr>
              <w:rFonts w:asciiTheme="minorHAnsi" w:eastAsiaTheme="minorEastAsia" w:hAnsiTheme="minorHAnsi" w:cstheme="minorBidi"/>
              <w:noProof/>
              <w:sz w:val="21"/>
              <w:szCs w:val="22"/>
            </w:rPr>
          </w:pPr>
          <w:hyperlink w:anchor="_Toc211873450" w:history="1">
            <w:r w:rsidR="00B1693C" w:rsidRPr="00652496">
              <w:rPr>
                <w:rStyle w:val="aa"/>
                <w:rFonts w:eastAsia="方正小标宋简体" w:cs="方正小标宋简体" w:hint="eastAsia"/>
                <w:noProof/>
              </w:rPr>
              <w:t>第五部分附表</w:t>
            </w:r>
            <w:r w:rsidR="00B1693C">
              <w:rPr>
                <w:noProof/>
                <w:webHidden/>
              </w:rPr>
              <w:tab/>
            </w:r>
            <w:r>
              <w:rPr>
                <w:noProof/>
                <w:webHidden/>
              </w:rPr>
              <w:fldChar w:fldCharType="begin"/>
            </w:r>
            <w:r w:rsidR="00B1693C">
              <w:rPr>
                <w:noProof/>
                <w:webHidden/>
              </w:rPr>
              <w:instrText xml:space="preserve"> PAGEREF _Toc211873450 \h </w:instrText>
            </w:r>
            <w:r>
              <w:rPr>
                <w:noProof/>
                <w:webHidden/>
              </w:rPr>
            </w:r>
            <w:r>
              <w:rPr>
                <w:noProof/>
                <w:webHidden/>
              </w:rPr>
              <w:fldChar w:fldCharType="separate"/>
            </w:r>
            <w:r w:rsidR="00B1693C">
              <w:rPr>
                <w:noProof/>
                <w:webHidden/>
              </w:rPr>
              <w:t>- 57 -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51" w:history="1">
            <w:r w:rsidR="00B1693C" w:rsidRPr="00652496">
              <w:rPr>
                <w:rStyle w:val="aa"/>
                <w:rFonts w:hint="eastAsia"/>
                <w:noProof/>
              </w:rPr>
              <w:t>一、收入支出决算总表</w:t>
            </w:r>
            <w:r w:rsidR="00B1693C">
              <w:rPr>
                <w:noProof/>
                <w:webHidden/>
              </w:rPr>
              <w:tab/>
            </w:r>
            <w:r>
              <w:rPr>
                <w:noProof/>
                <w:webHidden/>
              </w:rPr>
              <w:fldChar w:fldCharType="begin"/>
            </w:r>
            <w:r w:rsidR="00B1693C">
              <w:rPr>
                <w:noProof/>
                <w:webHidden/>
              </w:rPr>
              <w:instrText xml:space="preserve"> PAGEREF _Toc211873451 \h </w:instrText>
            </w:r>
            <w:r>
              <w:rPr>
                <w:noProof/>
                <w:webHidden/>
              </w:rPr>
            </w:r>
            <w:r>
              <w:rPr>
                <w:noProof/>
                <w:webHidden/>
              </w:rPr>
              <w:fldChar w:fldCharType="separate"/>
            </w:r>
            <w:r w:rsidR="00B1693C">
              <w:rPr>
                <w:noProof/>
                <w:webHidden/>
              </w:rPr>
              <w:t>- 57 -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52" w:history="1">
            <w:r w:rsidR="00B1693C" w:rsidRPr="00652496">
              <w:rPr>
                <w:rStyle w:val="aa"/>
                <w:rFonts w:hint="eastAsia"/>
                <w:noProof/>
              </w:rPr>
              <w:t>二、收入决算表</w:t>
            </w:r>
            <w:r w:rsidR="00B1693C">
              <w:rPr>
                <w:noProof/>
                <w:webHidden/>
              </w:rPr>
              <w:tab/>
            </w:r>
            <w:r>
              <w:rPr>
                <w:noProof/>
                <w:webHidden/>
              </w:rPr>
              <w:fldChar w:fldCharType="begin"/>
            </w:r>
            <w:r w:rsidR="00B1693C">
              <w:rPr>
                <w:noProof/>
                <w:webHidden/>
              </w:rPr>
              <w:instrText xml:space="preserve"> PAGEREF _Toc211873452 \h </w:instrText>
            </w:r>
            <w:r>
              <w:rPr>
                <w:noProof/>
                <w:webHidden/>
              </w:rPr>
            </w:r>
            <w:r>
              <w:rPr>
                <w:noProof/>
                <w:webHidden/>
              </w:rPr>
              <w:fldChar w:fldCharType="separate"/>
            </w:r>
            <w:r w:rsidR="00B1693C">
              <w:rPr>
                <w:noProof/>
                <w:webHidden/>
              </w:rPr>
              <w:t>- 57 -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53" w:history="1">
            <w:r w:rsidR="00B1693C" w:rsidRPr="00652496">
              <w:rPr>
                <w:rStyle w:val="aa"/>
                <w:rFonts w:hint="eastAsia"/>
                <w:noProof/>
              </w:rPr>
              <w:t>三、支出决算表</w:t>
            </w:r>
            <w:r w:rsidR="00B1693C">
              <w:rPr>
                <w:noProof/>
                <w:webHidden/>
              </w:rPr>
              <w:tab/>
            </w:r>
            <w:r>
              <w:rPr>
                <w:noProof/>
                <w:webHidden/>
              </w:rPr>
              <w:fldChar w:fldCharType="begin"/>
            </w:r>
            <w:r w:rsidR="00B1693C">
              <w:rPr>
                <w:noProof/>
                <w:webHidden/>
              </w:rPr>
              <w:instrText xml:space="preserve"> PAGEREF _Toc211873453 \h </w:instrText>
            </w:r>
            <w:r>
              <w:rPr>
                <w:noProof/>
                <w:webHidden/>
              </w:rPr>
            </w:r>
            <w:r>
              <w:rPr>
                <w:noProof/>
                <w:webHidden/>
              </w:rPr>
              <w:fldChar w:fldCharType="separate"/>
            </w:r>
            <w:r w:rsidR="00B1693C">
              <w:rPr>
                <w:noProof/>
                <w:webHidden/>
              </w:rPr>
              <w:t>- 57 -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54" w:history="1">
            <w:r w:rsidR="00B1693C" w:rsidRPr="00652496">
              <w:rPr>
                <w:rStyle w:val="aa"/>
                <w:rFonts w:hint="eastAsia"/>
                <w:noProof/>
              </w:rPr>
              <w:t>四、财政拨款收入支出决算总表</w:t>
            </w:r>
            <w:r w:rsidR="00B1693C">
              <w:rPr>
                <w:noProof/>
                <w:webHidden/>
              </w:rPr>
              <w:tab/>
            </w:r>
            <w:r>
              <w:rPr>
                <w:noProof/>
                <w:webHidden/>
              </w:rPr>
              <w:fldChar w:fldCharType="begin"/>
            </w:r>
            <w:r w:rsidR="00B1693C">
              <w:rPr>
                <w:noProof/>
                <w:webHidden/>
              </w:rPr>
              <w:instrText xml:space="preserve"> PAGEREF _Toc211873454 \h </w:instrText>
            </w:r>
            <w:r>
              <w:rPr>
                <w:noProof/>
                <w:webHidden/>
              </w:rPr>
            </w:r>
            <w:r>
              <w:rPr>
                <w:noProof/>
                <w:webHidden/>
              </w:rPr>
              <w:fldChar w:fldCharType="separate"/>
            </w:r>
            <w:r w:rsidR="00B1693C">
              <w:rPr>
                <w:noProof/>
                <w:webHidden/>
              </w:rPr>
              <w:t>- 57 -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55" w:history="1">
            <w:r w:rsidR="00B1693C" w:rsidRPr="00652496">
              <w:rPr>
                <w:rStyle w:val="aa"/>
                <w:rFonts w:hint="eastAsia"/>
                <w:noProof/>
              </w:rPr>
              <w:t>五、财政拨款支出决算明细表</w:t>
            </w:r>
            <w:r w:rsidR="00B1693C">
              <w:rPr>
                <w:noProof/>
                <w:webHidden/>
              </w:rPr>
              <w:tab/>
            </w:r>
            <w:r>
              <w:rPr>
                <w:noProof/>
                <w:webHidden/>
              </w:rPr>
              <w:fldChar w:fldCharType="begin"/>
            </w:r>
            <w:r w:rsidR="00B1693C">
              <w:rPr>
                <w:noProof/>
                <w:webHidden/>
              </w:rPr>
              <w:instrText xml:space="preserve"> PAGEREF _Toc211873455 \h </w:instrText>
            </w:r>
            <w:r>
              <w:rPr>
                <w:noProof/>
                <w:webHidden/>
              </w:rPr>
            </w:r>
            <w:r>
              <w:rPr>
                <w:noProof/>
                <w:webHidden/>
              </w:rPr>
              <w:fldChar w:fldCharType="separate"/>
            </w:r>
            <w:r w:rsidR="00B1693C">
              <w:rPr>
                <w:noProof/>
                <w:webHidden/>
              </w:rPr>
              <w:t>- 57 -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56" w:history="1">
            <w:r w:rsidR="00B1693C" w:rsidRPr="00652496">
              <w:rPr>
                <w:rStyle w:val="aa"/>
                <w:rFonts w:hint="eastAsia"/>
                <w:noProof/>
              </w:rPr>
              <w:t>六、一般公共预算财政拨款支出决算表</w:t>
            </w:r>
            <w:r w:rsidR="00B1693C">
              <w:rPr>
                <w:noProof/>
                <w:webHidden/>
              </w:rPr>
              <w:tab/>
            </w:r>
            <w:r>
              <w:rPr>
                <w:noProof/>
                <w:webHidden/>
              </w:rPr>
              <w:fldChar w:fldCharType="begin"/>
            </w:r>
            <w:r w:rsidR="00B1693C">
              <w:rPr>
                <w:noProof/>
                <w:webHidden/>
              </w:rPr>
              <w:instrText xml:space="preserve"> PAGEREF _Toc211873456 \h </w:instrText>
            </w:r>
            <w:r>
              <w:rPr>
                <w:noProof/>
                <w:webHidden/>
              </w:rPr>
            </w:r>
            <w:r>
              <w:rPr>
                <w:noProof/>
                <w:webHidden/>
              </w:rPr>
              <w:fldChar w:fldCharType="separate"/>
            </w:r>
            <w:r w:rsidR="00B1693C">
              <w:rPr>
                <w:noProof/>
                <w:webHidden/>
              </w:rPr>
              <w:t>- 57 -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57" w:history="1">
            <w:r w:rsidR="00B1693C" w:rsidRPr="00652496">
              <w:rPr>
                <w:rStyle w:val="aa"/>
                <w:rFonts w:hint="eastAsia"/>
                <w:noProof/>
              </w:rPr>
              <w:t>七、一般公共预算财政拨款支出决算明细表</w:t>
            </w:r>
            <w:r w:rsidR="00B1693C">
              <w:rPr>
                <w:noProof/>
                <w:webHidden/>
              </w:rPr>
              <w:tab/>
            </w:r>
            <w:r>
              <w:rPr>
                <w:noProof/>
                <w:webHidden/>
              </w:rPr>
              <w:fldChar w:fldCharType="begin"/>
            </w:r>
            <w:r w:rsidR="00B1693C">
              <w:rPr>
                <w:noProof/>
                <w:webHidden/>
              </w:rPr>
              <w:instrText xml:space="preserve"> PAGEREF _Toc211873457 \h </w:instrText>
            </w:r>
            <w:r>
              <w:rPr>
                <w:noProof/>
                <w:webHidden/>
              </w:rPr>
            </w:r>
            <w:r>
              <w:rPr>
                <w:noProof/>
                <w:webHidden/>
              </w:rPr>
              <w:fldChar w:fldCharType="separate"/>
            </w:r>
            <w:r w:rsidR="00B1693C">
              <w:rPr>
                <w:noProof/>
                <w:webHidden/>
              </w:rPr>
              <w:t>- 57 -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58" w:history="1">
            <w:r w:rsidR="00B1693C" w:rsidRPr="00652496">
              <w:rPr>
                <w:rStyle w:val="aa"/>
                <w:rFonts w:hint="eastAsia"/>
                <w:noProof/>
              </w:rPr>
              <w:t>八、一般公共预算财政拨款基本支出决算表</w:t>
            </w:r>
            <w:r w:rsidR="00B1693C">
              <w:rPr>
                <w:noProof/>
                <w:webHidden/>
              </w:rPr>
              <w:tab/>
            </w:r>
            <w:r>
              <w:rPr>
                <w:noProof/>
                <w:webHidden/>
              </w:rPr>
              <w:fldChar w:fldCharType="begin"/>
            </w:r>
            <w:r w:rsidR="00B1693C">
              <w:rPr>
                <w:noProof/>
                <w:webHidden/>
              </w:rPr>
              <w:instrText xml:space="preserve"> PAGEREF _Toc211873458 \h </w:instrText>
            </w:r>
            <w:r>
              <w:rPr>
                <w:noProof/>
                <w:webHidden/>
              </w:rPr>
            </w:r>
            <w:r>
              <w:rPr>
                <w:noProof/>
                <w:webHidden/>
              </w:rPr>
              <w:fldChar w:fldCharType="separate"/>
            </w:r>
            <w:r w:rsidR="00B1693C">
              <w:rPr>
                <w:noProof/>
                <w:webHidden/>
              </w:rPr>
              <w:t>- 57 -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59" w:history="1">
            <w:r w:rsidR="00B1693C" w:rsidRPr="00652496">
              <w:rPr>
                <w:rStyle w:val="aa"/>
                <w:rFonts w:hint="eastAsia"/>
                <w:noProof/>
              </w:rPr>
              <w:t>九、一般公共预算财政拨款项目支出决算表</w:t>
            </w:r>
            <w:r w:rsidR="00B1693C">
              <w:rPr>
                <w:noProof/>
                <w:webHidden/>
              </w:rPr>
              <w:tab/>
            </w:r>
            <w:r>
              <w:rPr>
                <w:noProof/>
                <w:webHidden/>
              </w:rPr>
              <w:fldChar w:fldCharType="begin"/>
            </w:r>
            <w:r w:rsidR="00B1693C">
              <w:rPr>
                <w:noProof/>
                <w:webHidden/>
              </w:rPr>
              <w:instrText xml:space="preserve"> PAGEREF _Toc211873459 \h </w:instrText>
            </w:r>
            <w:r>
              <w:rPr>
                <w:noProof/>
                <w:webHidden/>
              </w:rPr>
            </w:r>
            <w:r>
              <w:rPr>
                <w:noProof/>
                <w:webHidden/>
              </w:rPr>
              <w:fldChar w:fldCharType="separate"/>
            </w:r>
            <w:r w:rsidR="00B1693C">
              <w:rPr>
                <w:noProof/>
                <w:webHidden/>
              </w:rPr>
              <w:t>- 57 -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60" w:history="1">
            <w:r w:rsidR="00B1693C" w:rsidRPr="00652496">
              <w:rPr>
                <w:rStyle w:val="aa"/>
                <w:rFonts w:hint="eastAsia"/>
                <w:noProof/>
              </w:rPr>
              <w:t>十、政府性基金预算财政拨款收入支出决算表</w:t>
            </w:r>
            <w:r w:rsidR="00B1693C">
              <w:rPr>
                <w:noProof/>
                <w:webHidden/>
              </w:rPr>
              <w:tab/>
            </w:r>
            <w:r>
              <w:rPr>
                <w:noProof/>
                <w:webHidden/>
              </w:rPr>
              <w:fldChar w:fldCharType="begin"/>
            </w:r>
            <w:r w:rsidR="00B1693C">
              <w:rPr>
                <w:noProof/>
                <w:webHidden/>
              </w:rPr>
              <w:instrText xml:space="preserve"> PAGEREF _Toc211873460 \h </w:instrText>
            </w:r>
            <w:r>
              <w:rPr>
                <w:noProof/>
                <w:webHidden/>
              </w:rPr>
            </w:r>
            <w:r>
              <w:rPr>
                <w:noProof/>
                <w:webHidden/>
              </w:rPr>
              <w:fldChar w:fldCharType="separate"/>
            </w:r>
            <w:r w:rsidR="00B1693C">
              <w:rPr>
                <w:noProof/>
                <w:webHidden/>
              </w:rPr>
              <w:t>- 57 -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61" w:history="1">
            <w:r w:rsidR="00B1693C" w:rsidRPr="00652496">
              <w:rPr>
                <w:rStyle w:val="aa"/>
                <w:rFonts w:hint="eastAsia"/>
                <w:noProof/>
              </w:rPr>
              <w:t>十一、国有资本经营预算财政拨款收入支出决算表</w:t>
            </w:r>
            <w:r w:rsidR="00B1693C">
              <w:rPr>
                <w:noProof/>
                <w:webHidden/>
              </w:rPr>
              <w:tab/>
            </w:r>
            <w:r>
              <w:rPr>
                <w:noProof/>
                <w:webHidden/>
              </w:rPr>
              <w:fldChar w:fldCharType="begin"/>
            </w:r>
            <w:r w:rsidR="00B1693C">
              <w:rPr>
                <w:noProof/>
                <w:webHidden/>
              </w:rPr>
              <w:instrText xml:space="preserve"> PAGEREF _Toc211873461 \h </w:instrText>
            </w:r>
            <w:r>
              <w:rPr>
                <w:noProof/>
                <w:webHidden/>
              </w:rPr>
            </w:r>
            <w:r>
              <w:rPr>
                <w:noProof/>
                <w:webHidden/>
              </w:rPr>
              <w:fldChar w:fldCharType="separate"/>
            </w:r>
            <w:r w:rsidR="00B1693C">
              <w:rPr>
                <w:noProof/>
                <w:webHidden/>
              </w:rPr>
              <w:t>- 57 -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62" w:history="1">
            <w:r w:rsidR="00B1693C" w:rsidRPr="00652496">
              <w:rPr>
                <w:rStyle w:val="aa"/>
                <w:rFonts w:hint="eastAsia"/>
                <w:noProof/>
              </w:rPr>
              <w:t>十二、国有资本经营预算财政拨款支出决算表</w:t>
            </w:r>
            <w:r w:rsidR="00B1693C">
              <w:rPr>
                <w:noProof/>
                <w:webHidden/>
              </w:rPr>
              <w:tab/>
            </w:r>
            <w:r>
              <w:rPr>
                <w:noProof/>
                <w:webHidden/>
              </w:rPr>
              <w:fldChar w:fldCharType="begin"/>
            </w:r>
            <w:r w:rsidR="00B1693C">
              <w:rPr>
                <w:noProof/>
                <w:webHidden/>
              </w:rPr>
              <w:instrText xml:space="preserve"> PAGEREF _Toc211873462 \h </w:instrText>
            </w:r>
            <w:r>
              <w:rPr>
                <w:noProof/>
                <w:webHidden/>
              </w:rPr>
            </w:r>
            <w:r>
              <w:rPr>
                <w:noProof/>
                <w:webHidden/>
              </w:rPr>
              <w:fldChar w:fldCharType="separate"/>
            </w:r>
            <w:r w:rsidR="00B1693C">
              <w:rPr>
                <w:noProof/>
                <w:webHidden/>
              </w:rPr>
              <w:t>- 57 -</w:t>
            </w:r>
            <w:r>
              <w:rPr>
                <w:noProof/>
                <w:webHidden/>
              </w:rPr>
              <w:fldChar w:fldCharType="end"/>
            </w:r>
          </w:hyperlink>
        </w:p>
        <w:p w:rsidR="00B1693C" w:rsidRDefault="00CD33FD" w:rsidP="00A53CAE">
          <w:pPr>
            <w:pStyle w:val="21"/>
            <w:ind w:leftChars="0" w:left="0"/>
            <w:rPr>
              <w:rFonts w:asciiTheme="minorHAnsi" w:eastAsiaTheme="minorEastAsia" w:hAnsiTheme="minorHAnsi" w:cstheme="minorBidi"/>
              <w:noProof/>
              <w:szCs w:val="22"/>
            </w:rPr>
          </w:pPr>
          <w:hyperlink w:anchor="_Toc211873463" w:history="1">
            <w:r w:rsidR="00B1693C" w:rsidRPr="00652496">
              <w:rPr>
                <w:rStyle w:val="aa"/>
                <w:rFonts w:hint="eastAsia"/>
                <w:noProof/>
              </w:rPr>
              <w:t>十三、财政拨款“三公”经费支出决算表</w:t>
            </w:r>
            <w:r w:rsidR="00B1693C">
              <w:rPr>
                <w:noProof/>
                <w:webHidden/>
              </w:rPr>
              <w:tab/>
            </w:r>
            <w:r>
              <w:rPr>
                <w:noProof/>
                <w:webHidden/>
              </w:rPr>
              <w:fldChar w:fldCharType="begin"/>
            </w:r>
            <w:r w:rsidR="00B1693C">
              <w:rPr>
                <w:noProof/>
                <w:webHidden/>
              </w:rPr>
              <w:instrText xml:space="preserve"> PAGEREF _Toc211873463 \h </w:instrText>
            </w:r>
            <w:r>
              <w:rPr>
                <w:noProof/>
                <w:webHidden/>
              </w:rPr>
            </w:r>
            <w:r>
              <w:rPr>
                <w:noProof/>
                <w:webHidden/>
              </w:rPr>
              <w:fldChar w:fldCharType="separate"/>
            </w:r>
            <w:r w:rsidR="00B1693C">
              <w:rPr>
                <w:noProof/>
                <w:webHidden/>
              </w:rPr>
              <w:t>- 57 -</w:t>
            </w:r>
            <w:r>
              <w:rPr>
                <w:noProof/>
                <w:webHidden/>
              </w:rPr>
              <w:fldChar w:fldCharType="end"/>
            </w:r>
          </w:hyperlink>
        </w:p>
        <w:p w:rsidR="00746BD5" w:rsidRPr="00877131" w:rsidRDefault="00CD33FD" w:rsidP="00A53CAE">
          <w:r>
            <w:fldChar w:fldCharType="end"/>
          </w:r>
        </w:p>
      </w:sdtContent>
    </w:sdt>
    <w:p w:rsidR="00523FCB" w:rsidRDefault="00523FCB" w:rsidP="00834274">
      <w:pPr>
        <w:pStyle w:val="1"/>
        <w:spacing w:line="240" w:lineRule="auto"/>
        <w:jc w:val="center"/>
        <w:rPr>
          <w:rFonts w:eastAsia="方正小标宋简体" w:cs="方正小标宋简体"/>
          <w:b w:val="0"/>
        </w:rPr>
      </w:pPr>
    </w:p>
    <w:p w:rsidR="00523FCB" w:rsidRDefault="00523FCB" w:rsidP="00523FCB"/>
    <w:p w:rsidR="00523FCB" w:rsidRDefault="00523FCB" w:rsidP="00523FCB">
      <w:pPr>
        <w:pStyle w:val="5"/>
      </w:pPr>
    </w:p>
    <w:p w:rsidR="00523FCB" w:rsidRDefault="00523FCB" w:rsidP="00523FCB"/>
    <w:p w:rsidR="00523FCB" w:rsidRDefault="00523FCB" w:rsidP="00523FCB">
      <w:pPr>
        <w:pStyle w:val="5"/>
      </w:pPr>
    </w:p>
    <w:p w:rsidR="00523FCB" w:rsidRDefault="00523FCB" w:rsidP="00523FCB"/>
    <w:p w:rsidR="00523FCB" w:rsidRDefault="00523FCB" w:rsidP="00523FCB">
      <w:pPr>
        <w:pStyle w:val="5"/>
      </w:pPr>
    </w:p>
    <w:p w:rsidR="00523FCB" w:rsidRDefault="00523FCB" w:rsidP="00523FCB"/>
    <w:p w:rsidR="00523FCB" w:rsidRDefault="00523FCB" w:rsidP="00834274">
      <w:pPr>
        <w:pStyle w:val="1"/>
        <w:spacing w:line="240" w:lineRule="auto"/>
        <w:jc w:val="center"/>
        <w:rPr>
          <w:rFonts w:ascii="Arial" w:eastAsia="黑体" w:hAnsi="Arial"/>
          <w:bCs w:val="0"/>
          <w:kern w:val="2"/>
          <w:sz w:val="24"/>
          <w:szCs w:val="28"/>
        </w:rPr>
      </w:pPr>
    </w:p>
    <w:p w:rsidR="00523FCB" w:rsidRDefault="00523FCB" w:rsidP="00523FCB"/>
    <w:p w:rsidR="002533AA" w:rsidRDefault="002533AA">
      <w:pPr>
        <w:widowControl/>
        <w:jc w:val="left"/>
        <w:rPr>
          <w:rFonts w:ascii="Arial" w:eastAsia="黑体" w:hAnsi="Arial"/>
          <w:b/>
          <w:sz w:val="24"/>
          <w:szCs w:val="28"/>
        </w:rPr>
      </w:pPr>
      <w:r>
        <w:br w:type="page"/>
      </w:r>
    </w:p>
    <w:p w:rsidR="002533AA" w:rsidRDefault="002533AA" w:rsidP="00523FCB">
      <w:pPr>
        <w:pStyle w:val="5"/>
        <w:sectPr w:rsidR="002533AA" w:rsidSect="00E66BBD">
          <w:headerReference w:type="default" r:id="rId14"/>
          <w:footerReference w:type="default" r:id="rId15"/>
          <w:footerReference w:type="first" r:id="rId16"/>
          <w:pgSz w:w="11906" w:h="16838"/>
          <w:pgMar w:top="1440" w:right="1800" w:bottom="1440" w:left="1800" w:header="851" w:footer="992" w:gutter="0"/>
          <w:pgNumType w:fmt="numberInDash" w:start="1"/>
          <w:cols w:space="425"/>
          <w:titlePg/>
          <w:docGrid w:type="lines" w:linePitch="312"/>
        </w:sectPr>
      </w:pPr>
    </w:p>
    <w:p w:rsidR="00523FCB" w:rsidRPr="00523FCB" w:rsidRDefault="00523FCB" w:rsidP="00523FCB">
      <w:pPr>
        <w:pStyle w:val="5"/>
      </w:pPr>
    </w:p>
    <w:p w:rsidR="00746BD5" w:rsidRPr="00D75704" w:rsidRDefault="001738A4" w:rsidP="00834274">
      <w:pPr>
        <w:pStyle w:val="1"/>
        <w:spacing w:line="240" w:lineRule="auto"/>
        <w:jc w:val="center"/>
        <w:rPr>
          <w:rFonts w:eastAsia="方正小标宋简体" w:cs="方正小标宋简体"/>
          <w:bCs w:val="0"/>
        </w:rPr>
      </w:pPr>
      <w:bookmarkStart w:id="9" w:name="_Toc211873425"/>
      <w:r w:rsidRPr="00F17821">
        <w:rPr>
          <w:rFonts w:eastAsia="方正小标宋简体" w:cs="方正小标宋简体" w:hint="eastAsia"/>
          <w:b w:val="0"/>
        </w:rPr>
        <w:t>第一部分</w:t>
      </w:r>
      <w:r w:rsidRPr="00F17821">
        <w:rPr>
          <w:rStyle w:val="1Char"/>
          <w:rFonts w:eastAsia="方正小标宋简体" w:cs="方正小标宋简体" w:hint="eastAsia"/>
        </w:rPr>
        <w:t>部门概况</w:t>
      </w:r>
      <w:bookmarkEnd w:id="8"/>
      <w:bookmarkEnd w:id="7"/>
      <w:bookmarkEnd w:id="9"/>
    </w:p>
    <w:p w:rsidR="00746BD5" w:rsidRDefault="00D75704" w:rsidP="00834274">
      <w:pPr>
        <w:pStyle w:val="2"/>
        <w:spacing w:line="240" w:lineRule="auto"/>
        <w:rPr>
          <w:rFonts w:ascii="Times New Roman" w:eastAsia="黑体" w:hAnsi="Times New Roman"/>
          <w:b w:val="0"/>
        </w:rPr>
      </w:pPr>
      <w:bookmarkStart w:id="10" w:name="_Toc211873426"/>
      <w:r w:rsidRPr="00D75704">
        <w:rPr>
          <w:rFonts w:ascii="Times New Roman" w:eastAsia="黑体" w:hAnsi="Times New Roman" w:hint="eastAsia"/>
          <w:b w:val="0"/>
          <w:bCs w:val="0"/>
        </w:rPr>
        <w:t>一、</w:t>
      </w:r>
      <w:r w:rsidR="001738A4" w:rsidRPr="00F17821">
        <w:rPr>
          <w:rFonts w:ascii="Times New Roman" w:eastAsia="黑体" w:hAnsi="Times New Roman" w:hint="eastAsia"/>
          <w:b w:val="0"/>
        </w:rPr>
        <w:t>部门职责</w:t>
      </w:r>
      <w:bookmarkEnd w:id="10"/>
    </w:p>
    <w:p w:rsidR="00D75704" w:rsidRPr="00834274" w:rsidRDefault="00D75704" w:rsidP="00834274">
      <w:pPr>
        <w:ind w:firstLineChars="200" w:firstLine="600"/>
        <w:rPr>
          <w:rFonts w:eastAsia="方正仿宋_GBK"/>
          <w:sz w:val="30"/>
          <w:szCs w:val="30"/>
          <w:lang w:val="zh-CN"/>
        </w:rPr>
      </w:pPr>
      <w:bookmarkStart w:id="11" w:name="_Toc15377198"/>
      <w:bookmarkStart w:id="12" w:name="_Toc180996860"/>
      <w:bookmarkStart w:id="13" w:name="_Toc15378445"/>
      <w:r w:rsidRPr="00834274">
        <w:rPr>
          <w:rFonts w:eastAsia="方正仿宋_GBK"/>
          <w:sz w:val="30"/>
          <w:szCs w:val="30"/>
          <w:lang w:val="zh-CN"/>
        </w:rPr>
        <w:t>（一）主要职能。</w:t>
      </w:r>
      <w:bookmarkEnd w:id="11"/>
      <w:bookmarkEnd w:id="12"/>
      <w:bookmarkEnd w:id="13"/>
    </w:p>
    <w:p w:rsidR="00D75704" w:rsidRPr="00834274" w:rsidRDefault="00D75704" w:rsidP="00834274">
      <w:pPr>
        <w:ind w:firstLineChars="200" w:firstLine="600"/>
        <w:rPr>
          <w:rFonts w:eastAsia="方正仿宋_GBK"/>
          <w:sz w:val="30"/>
          <w:szCs w:val="30"/>
          <w:lang w:val="zh-CN"/>
        </w:rPr>
      </w:pPr>
      <w:r w:rsidRPr="00834274">
        <w:rPr>
          <w:rFonts w:eastAsia="方正仿宋_GBK"/>
          <w:sz w:val="30"/>
          <w:szCs w:val="30"/>
          <w:lang w:val="zh-CN"/>
        </w:rPr>
        <w:t>惠民镇党政机构具有党委和政府两种职能，党委领导政府工作。主要是政治思想和方针政策的领导，干部的选拔，考核和监督，经济和行政工作中重大问题的决策。镇政府是基层国家行政机关，行使本行政区的行政职能。</w:t>
      </w:r>
      <w:r w:rsidRPr="00834274">
        <w:rPr>
          <w:rFonts w:eastAsia="方正仿宋_GBK"/>
          <w:sz w:val="30"/>
          <w:szCs w:val="30"/>
          <w:lang w:val="zh-CN"/>
        </w:rPr>
        <w:br/>
        <w:t xml:space="preserve">    1</w:t>
      </w:r>
      <w:r w:rsidRPr="00834274">
        <w:rPr>
          <w:rFonts w:eastAsia="方正仿宋_GBK"/>
          <w:sz w:val="30"/>
          <w:szCs w:val="30"/>
          <w:lang w:val="zh-CN"/>
        </w:rPr>
        <w:t>、党委工作职责：</w:t>
      </w:r>
      <w:r w:rsidRPr="00834274">
        <w:rPr>
          <w:rFonts w:eastAsia="方正仿宋_GBK"/>
          <w:sz w:val="30"/>
          <w:szCs w:val="30"/>
          <w:lang w:val="zh-CN"/>
        </w:rPr>
        <w:br/>
        <w:t xml:space="preserve">    </w:t>
      </w:r>
      <w:r w:rsidRPr="00834274">
        <w:rPr>
          <w:rFonts w:eastAsia="方正仿宋_GBK"/>
          <w:sz w:val="30"/>
          <w:szCs w:val="30"/>
          <w:lang w:val="zh-CN"/>
        </w:rPr>
        <w:t>（</w:t>
      </w:r>
      <w:r w:rsidRPr="00834274">
        <w:rPr>
          <w:rFonts w:eastAsia="方正仿宋_GBK"/>
          <w:sz w:val="30"/>
          <w:szCs w:val="30"/>
          <w:lang w:val="zh-CN"/>
        </w:rPr>
        <w:t>1</w:t>
      </w:r>
      <w:r w:rsidRPr="00834274">
        <w:rPr>
          <w:rFonts w:eastAsia="方正仿宋_GBK"/>
          <w:sz w:val="30"/>
          <w:szCs w:val="30"/>
          <w:lang w:val="zh-CN"/>
        </w:rPr>
        <w:t>）保证党的路线、方针、政策的坚决贯彻执行。</w:t>
      </w:r>
      <w:r w:rsidRPr="00834274">
        <w:rPr>
          <w:rFonts w:eastAsia="方正仿宋_GBK"/>
          <w:sz w:val="30"/>
          <w:szCs w:val="30"/>
          <w:lang w:val="zh-CN"/>
        </w:rPr>
        <w:br/>
        <w:t xml:space="preserve">    </w:t>
      </w:r>
      <w:r w:rsidRPr="00834274">
        <w:rPr>
          <w:rFonts w:eastAsia="方正仿宋_GBK"/>
          <w:sz w:val="30"/>
          <w:szCs w:val="30"/>
          <w:lang w:val="zh-CN"/>
        </w:rPr>
        <w:t>（</w:t>
      </w:r>
      <w:r w:rsidRPr="00834274">
        <w:rPr>
          <w:rFonts w:eastAsia="方正仿宋_GBK"/>
          <w:sz w:val="30"/>
          <w:szCs w:val="30"/>
          <w:lang w:val="zh-CN"/>
        </w:rPr>
        <w:t>2</w:t>
      </w:r>
      <w:r w:rsidRPr="00834274">
        <w:rPr>
          <w:rFonts w:eastAsia="方正仿宋_GBK"/>
          <w:sz w:val="30"/>
          <w:szCs w:val="30"/>
          <w:lang w:val="zh-CN"/>
        </w:rPr>
        <w:t>）保证监督职能。</w:t>
      </w:r>
      <w:r w:rsidRPr="00834274">
        <w:rPr>
          <w:rFonts w:eastAsia="方正仿宋_GBK"/>
          <w:sz w:val="30"/>
          <w:szCs w:val="30"/>
          <w:lang w:val="zh-CN"/>
        </w:rPr>
        <w:br/>
        <w:t xml:space="preserve">    </w:t>
      </w:r>
      <w:r w:rsidRPr="00834274">
        <w:rPr>
          <w:rFonts w:eastAsia="方正仿宋_GBK"/>
          <w:sz w:val="30"/>
          <w:szCs w:val="30"/>
          <w:lang w:val="zh-CN"/>
        </w:rPr>
        <w:t>（</w:t>
      </w:r>
      <w:r w:rsidRPr="00834274">
        <w:rPr>
          <w:rFonts w:eastAsia="方正仿宋_GBK"/>
          <w:sz w:val="30"/>
          <w:szCs w:val="30"/>
          <w:lang w:val="zh-CN"/>
        </w:rPr>
        <w:t>3</w:t>
      </w:r>
      <w:r w:rsidRPr="00834274">
        <w:rPr>
          <w:rFonts w:eastAsia="方正仿宋_GBK"/>
          <w:sz w:val="30"/>
          <w:szCs w:val="30"/>
          <w:lang w:val="zh-CN"/>
        </w:rPr>
        <w:t>）教育和管理职能。</w:t>
      </w:r>
      <w:r w:rsidRPr="00834274">
        <w:rPr>
          <w:rFonts w:eastAsia="方正仿宋_GBK"/>
          <w:sz w:val="30"/>
          <w:szCs w:val="30"/>
          <w:lang w:val="zh-CN"/>
        </w:rPr>
        <w:br/>
        <w:t xml:space="preserve">    </w:t>
      </w:r>
      <w:r w:rsidRPr="00834274">
        <w:rPr>
          <w:rFonts w:eastAsia="方正仿宋_GBK"/>
          <w:sz w:val="30"/>
          <w:szCs w:val="30"/>
          <w:lang w:val="zh-CN"/>
        </w:rPr>
        <w:t>（</w:t>
      </w:r>
      <w:r w:rsidRPr="00834274">
        <w:rPr>
          <w:rFonts w:eastAsia="方正仿宋_GBK"/>
          <w:sz w:val="30"/>
          <w:szCs w:val="30"/>
          <w:lang w:val="zh-CN"/>
        </w:rPr>
        <w:t>4</w:t>
      </w:r>
      <w:r w:rsidRPr="00834274">
        <w:rPr>
          <w:rFonts w:eastAsia="方正仿宋_GBK"/>
          <w:sz w:val="30"/>
          <w:szCs w:val="30"/>
          <w:lang w:val="zh-CN"/>
        </w:rPr>
        <w:t>）服从和服务于经济建设的职能。</w:t>
      </w:r>
      <w:r w:rsidRPr="00834274">
        <w:rPr>
          <w:rFonts w:eastAsia="方正仿宋_GBK"/>
          <w:sz w:val="30"/>
          <w:szCs w:val="30"/>
          <w:lang w:val="zh-CN"/>
        </w:rPr>
        <w:br/>
        <w:t xml:space="preserve">    </w:t>
      </w:r>
      <w:r w:rsidRPr="00834274">
        <w:rPr>
          <w:rFonts w:eastAsia="方正仿宋_GBK"/>
          <w:sz w:val="30"/>
          <w:szCs w:val="30"/>
          <w:lang w:val="zh-CN"/>
        </w:rPr>
        <w:t>（</w:t>
      </w:r>
      <w:r w:rsidRPr="00834274">
        <w:rPr>
          <w:rFonts w:eastAsia="方正仿宋_GBK"/>
          <w:sz w:val="30"/>
          <w:szCs w:val="30"/>
          <w:lang w:val="zh-CN"/>
        </w:rPr>
        <w:t>5</w:t>
      </w:r>
      <w:r w:rsidRPr="00834274">
        <w:rPr>
          <w:rFonts w:eastAsia="方正仿宋_GBK"/>
          <w:sz w:val="30"/>
          <w:szCs w:val="30"/>
          <w:lang w:val="zh-CN"/>
        </w:rPr>
        <w:t>）负责抓好本镇党建工作、群团工作、精神文明建设工作、新闻宣传工作。</w:t>
      </w:r>
      <w:r w:rsidRPr="00834274">
        <w:rPr>
          <w:rFonts w:eastAsia="方正仿宋_GBK"/>
          <w:sz w:val="30"/>
          <w:szCs w:val="30"/>
          <w:lang w:val="zh-CN"/>
        </w:rPr>
        <w:br/>
        <w:t xml:space="preserve">    </w:t>
      </w:r>
      <w:r w:rsidRPr="00834274">
        <w:rPr>
          <w:rFonts w:eastAsia="方正仿宋_GBK"/>
          <w:sz w:val="30"/>
          <w:szCs w:val="30"/>
          <w:lang w:val="zh-CN"/>
        </w:rPr>
        <w:t>（</w:t>
      </w:r>
      <w:r w:rsidRPr="00834274">
        <w:rPr>
          <w:rFonts w:eastAsia="方正仿宋_GBK"/>
          <w:sz w:val="30"/>
          <w:szCs w:val="30"/>
          <w:lang w:val="zh-CN"/>
        </w:rPr>
        <w:t>6</w:t>
      </w:r>
      <w:r w:rsidRPr="00834274">
        <w:rPr>
          <w:rFonts w:eastAsia="方正仿宋_GBK"/>
          <w:sz w:val="30"/>
          <w:szCs w:val="30"/>
          <w:lang w:val="zh-CN"/>
        </w:rPr>
        <w:t>）完成县委、县政府交给的其他工作任务。</w:t>
      </w:r>
      <w:r w:rsidRPr="00834274">
        <w:rPr>
          <w:rFonts w:eastAsia="方正仿宋_GBK"/>
          <w:sz w:val="30"/>
          <w:szCs w:val="30"/>
          <w:lang w:val="zh-CN"/>
        </w:rPr>
        <w:br/>
        <w:t xml:space="preserve">    2</w:t>
      </w:r>
      <w:r w:rsidRPr="00834274">
        <w:rPr>
          <w:rFonts w:eastAsia="方正仿宋_GBK"/>
          <w:sz w:val="30"/>
          <w:szCs w:val="30"/>
          <w:lang w:val="zh-CN"/>
        </w:rPr>
        <w:t>、政府职能：</w:t>
      </w:r>
      <w:r w:rsidRPr="00834274">
        <w:rPr>
          <w:rFonts w:eastAsia="方正仿宋_GBK"/>
          <w:sz w:val="30"/>
          <w:szCs w:val="30"/>
          <w:lang w:val="zh-CN"/>
        </w:rPr>
        <w:br/>
        <w:t xml:space="preserve">    </w:t>
      </w:r>
      <w:r w:rsidRPr="00834274">
        <w:rPr>
          <w:rFonts w:eastAsia="方正仿宋_GBK"/>
          <w:sz w:val="30"/>
          <w:szCs w:val="30"/>
          <w:lang w:val="zh-CN"/>
        </w:rPr>
        <w:t>（</w:t>
      </w:r>
      <w:r w:rsidRPr="00834274">
        <w:rPr>
          <w:rFonts w:eastAsia="方正仿宋_GBK"/>
          <w:sz w:val="30"/>
          <w:szCs w:val="30"/>
          <w:lang w:val="zh-CN"/>
        </w:rPr>
        <w:t>1</w:t>
      </w:r>
      <w:r w:rsidRPr="00834274">
        <w:rPr>
          <w:rFonts w:eastAsia="方正仿宋_GBK"/>
          <w:sz w:val="30"/>
          <w:szCs w:val="30"/>
          <w:lang w:val="zh-CN"/>
        </w:rPr>
        <w:t>）制定和组织实施经济、科技和社会发展计划，制定资源开发技术改造和产业结构调整方案，组织指导好各业生产，搞好商品流通，协调好本镇与外地区的经济交流与合作，抓好招商</w:t>
      </w:r>
      <w:r w:rsidRPr="00834274">
        <w:rPr>
          <w:rFonts w:eastAsia="方正仿宋_GBK"/>
          <w:sz w:val="30"/>
          <w:szCs w:val="30"/>
          <w:lang w:val="zh-CN"/>
        </w:rPr>
        <w:lastRenderedPageBreak/>
        <w:t>引资，人才引进项目开发，不断培育市场体系，组织经济运行，促进经济发展。</w:t>
      </w:r>
      <w:r w:rsidRPr="00834274">
        <w:rPr>
          <w:rFonts w:eastAsia="方正仿宋_GBK"/>
          <w:sz w:val="30"/>
          <w:szCs w:val="30"/>
          <w:lang w:val="zh-CN"/>
        </w:rPr>
        <w:br/>
        <w:t xml:space="preserve">    </w:t>
      </w:r>
      <w:r w:rsidRPr="00834274">
        <w:rPr>
          <w:rFonts w:eastAsia="方正仿宋_GBK"/>
          <w:sz w:val="30"/>
          <w:szCs w:val="30"/>
          <w:lang w:val="zh-CN"/>
        </w:rPr>
        <w:t>（</w:t>
      </w:r>
      <w:r w:rsidRPr="00834274">
        <w:rPr>
          <w:rFonts w:eastAsia="方正仿宋_GBK"/>
          <w:sz w:val="30"/>
          <w:szCs w:val="30"/>
          <w:lang w:val="zh-CN"/>
        </w:rPr>
        <w:t>2</w:t>
      </w:r>
      <w:r w:rsidRPr="00834274">
        <w:rPr>
          <w:rFonts w:eastAsia="方正仿宋_GBK"/>
          <w:sz w:val="30"/>
          <w:szCs w:val="30"/>
          <w:lang w:val="zh-CN"/>
        </w:rPr>
        <w:t>）制定并组织实施村（社区）建设规划，部署重点工程建设，地方道路建设及公共设施，水利设施的管理，负责土地、林木、水等自然资源和生态环境的保护，做好护林防火工作。</w:t>
      </w:r>
      <w:r w:rsidRPr="00834274">
        <w:rPr>
          <w:rFonts w:eastAsia="方正仿宋_GBK"/>
          <w:sz w:val="30"/>
          <w:szCs w:val="30"/>
          <w:lang w:val="zh-CN"/>
        </w:rPr>
        <w:br/>
        <w:t xml:space="preserve">    </w:t>
      </w:r>
      <w:r w:rsidRPr="00834274">
        <w:rPr>
          <w:rFonts w:eastAsia="方正仿宋_GBK"/>
          <w:sz w:val="30"/>
          <w:szCs w:val="30"/>
          <w:lang w:val="zh-CN"/>
        </w:rPr>
        <w:t>（</w:t>
      </w:r>
      <w:r w:rsidRPr="00834274">
        <w:rPr>
          <w:rFonts w:eastAsia="方正仿宋_GBK"/>
          <w:sz w:val="30"/>
          <w:szCs w:val="30"/>
          <w:lang w:val="zh-CN"/>
        </w:rPr>
        <w:t>3</w:t>
      </w:r>
      <w:r w:rsidRPr="00834274">
        <w:rPr>
          <w:rFonts w:eastAsia="方正仿宋_GBK"/>
          <w:sz w:val="30"/>
          <w:szCs w:val="30"/>
          <w:lang w:val="zh-CN"/>
        </w:rPr>
        <w:t>）负责本行政区域内的民政、计划生育、文化教育、卫生、体育等社会公益事业的综合性工作，维护一切经济单位和个人的正当经济权益，取缔非法经济活动，调解和处理民事纠纷，打击刑事犯罪维护社会稳定。</w:t>
      </w:r>
      <w:r w:rsidRPr="00834274">
        <w:rPr>
          <w:rFonts w:eastAsia="方正仿宋_GBK"/>
          <w:sz w:val="30"/>
          <w:szCs w:val="30"/>
          <w:lang w:val="zh-CN"/>
        </w:rPr>
        <w:br/>
        <w:t xml:space="preserve">    </w:t>
      </w:r>
      <w:r w:rsidRPr="00834274">
        <w:rPr>
          <w:rFonts w:eastAsia="方正仿宋_GBK"/>
          <w:sz w:val="30"/>
          <w:szCs w:val="30"/>
          <w:lang w:val="zh-CN"/>
        </w:rPr>
        <w:t>（</w:t>
      </w:r>
      <w:r w:rsidRPr="00834274">
        <w:rPr>
          <w:rFonts w:eastAsia="方正仿宋_GBK"/>
          <w:sz w:val="30"/>
          <w:szCs w:val="30"/>
          <w:lang w:val="zh-CN"/>
        </w:rPr>
        <w:t>4</w:t>
      </w:r>
      <w:r w:rsidRPr="00834274">
        <w:rPr>
          <w:rFonts w:eastAsia="方正仿宋_GBK"/>
          <w:sz w:val="30"/>
          <w:szCs w:val="30"/>
          <w:lang w:val="zh-CN"/>
        </w:rPr>
        <w:t>）按计划组织本级财政收入和地方税的征收，完成国家财政计划，不断培植税源，管好财政资金，增强财政实力。</w:t>
      </w:r>
      <w:r w:rsidRPr="00834274">
        <w:rPr>
          <w:rFonts w:eastAsia="方正仿宋_GBK"/>
          <w:sz w:val="30"/>
          <w:szCs w:val="30"/>
          <w:lang w:val="zh-CN"/>
        </w:rPr>
        <w:br/>
        <w:t xml:space="preserve">    </w:t>
      </w:r>
      <w:r w:rsidRPr="00834274">
        <w:rPr>
          <w:rFonts w:eastAsia="方正仿宋_GBK"/>
          <w:sz w:val="30"/>
          <w:szCs w:val="30"/>
          <w:lang w:val="zh-CN"/>
        </w:rPr>
        <w:t>（</w:t>
      </w:r>
      <w:r w:rsidRPr="00834274">
        <w:rPr>
          <w:rFonts w:eastAsia="方正仿宋_GBK"/>
          <w:sz w:val="30"/>
          <w:szCs w:val="30"/>
          <w:lang w:val="zh-CN"/>
        </w:rPr>
        <w:t>5</w:t>
      </w:r>
      <w:r w:rsidRPr="00834274">
        <w:rPr>
          <w:rFonts w:eastAsia="方正仿宋_GBK"/>
          <w:sz w:val="30"/>
          <w:szCs w:val="30"/>
          <w:lang w:val="zh-CN"/>
        </w:rPr>
        <w:t>）抓好精神文明建设，丰富群众文化生活，提倡移风易俗，反对封建迷信，破除陈规陋习，树立社会主义新风尚。</w:t>
      </w:r>
      <w:r w:rsidRPr="00834274">
        <w:rPr>
          <w:rFonts w:eastAsia="方正仿宋_GBK"/>
          <w:sz w:val="30"/>
          <w:szCs w:val="30"/>
          <w:lang w:val="zh-CN"/>
        </w:rPr>
        <w:br/>
        <w:t xml:space="preserve">    </w:t>
      </w:r>
      <w:r w:rsidRPr="00834274">
        <w:rPr>
          <w:rFonts w:eastAsia="方正仿宋_GBK"/>
          <w:sz w:val="30"/>
          <w:szCs w:val="30"/>
          <w:lang w:val="zh-CN"/>
        </w:rPr>
        <w:t>（</w:t>
      </w:r>
      <w:r w:rsidRPr="00834274">
        <w:rPr>
          <w:rFonts w:eastAsia="方正仿宋_GBK"/>
          <w:sz w:val="30"/>
          <w:szCs w:val="30"/>
          <w:lang w:val="zh-CN"/>
        </w:rPr>
        <w:t>6</w:t>
      </w:r>
      <w:r w:rsidRPr="00834274">
        <w:rPr>
          <w:rFonts w:eastAsia="方正仿宋_GBK"/>
          <w:sz w:val="30"/>
          <w:szCs w:val="30"/>
          <w:lang w:val="zh-CN"/>
        </w:rPr>
        <w:t>）完成上级政府交办的其他事项</w:t>
      </w:r>
    </w:p>
    <w:p w:rsidR="00D75704" w:rsidRPr="00D75704" w:rsidRDefault="00D75704" w:rsidP="00D75704"/>
    <w:p w:rsidR="00834274" w:rsidRDefault="001738A4" w:rsidP="00834274">
      <w:pPr>
        <w:pStyle w:val="2"/>
        <w:spacing w:before="0" w:after="0" w:line="240" w:lineRule="auto"/>
        <w:rPr>
          <w:rStyle w:val="2Char"/>
          <w:rFonts w:ascii="Times New Roman" w:eastAsia="黑体" w:hAnsi="Times New Roman"/>
        </w:rPr>
      </w:pPr>
      <w:bookmarkStart w:id="14" w:name="_Toc15396601"/>
      <w:bookmarkStart w:id="15" w:name="_Toc15377200"/>
      <w:bookmarkStart w:id="16" w:name="_Toc211873427"/>
      <w:r w:rsidRPr="00F17821">
        <w:rPr>
          <w:rFonts w:ascii="Times New Roman" w:eastAsia="黑体" w:hAnsi="Times New Roman" w:hint="eastAsia"/>
          <w:b w:val="0"/>
        </w:rPr>
        <w:t>二、机</w:t>
      </w:r>
      <w:r w:rsidRPr="00F17821">
        <w:rPr>
          <w:rStyle w:val="2Char"/>
          <w:rFonts w:ascii="Times New Roman" w:eastAsia="黑体" w:hAnsi="Times New Roman" w:hint="eastAsia"/>
        </w:rPr>
        <w:t>构设置</w:t>
      </w:r>
      <w:bookmarkStart w:id="17" w:name="_Toc15306276"/>
      <w:bookmarkStart w:id="18" w:name="_Toc15377202"/>
      <w:bookmarkStart w:id="19" w:name="_Toc15378449"/>
      <w:bookmarkStart w:id="20" w:name="_Toc15377433"/>
      <w:bookmarkStart w:id="21" w:name="_Toc15377204"/>
      <w:bookmarkStart w:id="22" w:name="_Toc15396602"/>
      <w:bookmarkEnd w:id="14"/>
      <w:bookmarkEnd w:id="15"/>
      <w:bookmarkEnd w:id="16"/>
    </w:p>
    <w:p w:rsidR="00D75704" w:rsidRDefault="00D75704" w:rsidP="00834274">
      <w:pPr>
        <w:ind w:firstLineChars="200" w:firstLine="600"/>
        <w:rPr>
          <w:rFonts w:eastAsia="方正仿宋_GBK"/>
          <w:sz w:val="30"/>
          <w:szCs w:val="30"/>
          <w:lang w:val="zh-CN"/>
        </w:rPr>
      </w:pPr>
      <w:r w:rsidRPr="00834274">
        <w:rPr>
          <w:rFonts w:eastAsia="方正仿宋_GBK"/>
          <w:sz w:val="30"/>
          <w:szCs w:val="30"/>
          <w:lang w:val="zh-CN"/>
        </w:rPr>
        <w:t>盐边县惠民镇人民政府</w:t>
      </w:r>
      <w:r w:rsidR="004B1341">
        <w:rPr>
          <w:rFonts w:eastAsia="方正仿宋_GBK" w:hint="eastAsia"/>
          <w:sz w:val="30"/>
          <w:szCs w:val="30"/>
          <w:lang w:val="zh-CN"/>
        </w:rPr>
        <w:t>无</w:t>
      </w:r>
      <w:r w:rsidR="0039467C">
        <w:rPr>
          <w:rFonts w:eastAsia="方正仿宋_GBK"/>
          <w:sz w:val="30"/>
          <w:szCs w:val="30"/>
          <w:lang w:val="zh-CN"/>
        </w:rPr>
        <w:t>下属二级单位，决算报表编制独立核算单位</w:t>
      </w:r>
      <w:r w:rsidR="0039467C">
        <w:rPr>
          <w:rFonts w:eastAsia="方正仿宋_GBK" w:hint="eastAsia"/>
          <w:sz w:val="30"/>
          <w:szCs w:val="30"/>
          <w:lang w:val="zh-CN"/>
        </w:rPr>
        <w:t>1</w:t>
      </w:r>
      <w:r w:rsidR="0039467C">
        <w:rPr>
          <w:rFonts w:eastAsia="方正仿宋_GBK" w:hint="eastAsia"/>
          <w:sz w:val="30"/>
          <w:szCs w:val="30"/>
          <w:lang w:val="zh-CN"/>
        </w:rPr>
        <w:t>个。</w:t>
      </w:r>
      <w:r w:rsidRPr="00834274">
        <w:rPr>
          <w:rFonts w:eastAsia="方正仿宋_GBK"/>
          <w:sz w:val="30"/>
          <w:szCs w:val="30"/>
          <w:lang w:val="zh-CN"/>
        </w:rPr>
        <w:t>政府编制数</w:t>
      </w:r>
      <w:r w:rsidR="00785510" w:rsidRPr="00834274">
        <w:rPr>
          <w:rFonts w:eastAsia="方正仿宋_GBK"/>
          <w:sz w:val="30"/>
          <w:szCs w:val="30"/>
          <w:lang w:val="zh-CN"/>
        </w:rPr>
        <w:t>48</w:t>
      </w:r>
      <w:r w:rsidRPr="00834274">
        <w:rPr>
          <w:rFonts w:eastAsia="方正仿宋_GBK"/>
          <w:sz w:val="30"/>
          <w:szCs w:val="30"/>
          <w:lang w:val="zh-CN"/>
        </w:rPr>
        <w:t>人，其中：行政编制</w:t>
      </w:r>
      <w:r w:rsidR="00785510" w:rsidRPr="00834274">
        <w:rPr>
          <w:rFonts w:eastAsia="方正仿宋_GBK"/>
          <w:sz w:val="30"/>
          <w:szCs w:val="30"/>
          <w:lang w:val="zh-CN"/>
        </w:rPr>
        <w:t>22</w:t>
      </w:r>
      <w:r w:rsidRPr="00834274">
        <w:rPr>
          <w:rFonts w:eastAsia="方正仿宋_GBK"/>
          <w:sz w:val="30"/>
          <w:szCs w:val="30"/>
          <w:lang w:val="zh-CN"/>
        </w:rPr>
        <w:t>人，事业编制</w:t>
      </w:r>
      <w:r w:rsidR="00785510" w:rsidRPr="00834274">
        <w:rPr>
          <w:rFonts w:eastAsia="方正仿宋_GBK"/>
          <w:sz w:val="30"/>
          <w:szCs w:val="30"/>
          <w:lang w:val="zh-CN"/>
        </w:rPr>
        <w:t>23</w:t>
      </w:r>
      <w:r w:rsidRPr="00834274">
        <w:rPr>
          <w:rFonts w:eastAsia="方正仿宋_GBK"/>
          <w:sz w:val="30"/>
          <w:szCs w:val="30"/>
          <w:lang w:val="zh-CN"/>
        </w:rPr>
        <w:t>人，工勤人员</w:t>
      </w:r>
      <w:r w:rsidRPr="00834274">
        <w:rPr>
          <w:rFonts w:eastAsia="方正仿宋_GBK"/>
          <w:sz w:val="30"/>
          <w:szCs w:val="30"/>
          <w:lang w:val="zh-CN"/>
        </w:rPr>
        <w:t>3</w:t>
      </w:r>
      <w:r w:rsidRPr="00834274">
        <w:rPr>
          <w:rFonts w:eastAsia="方正仿宋_GBK"/>
          <w:sz w:val="30"/>
          <w:szCs w:val="30"/>
          <w:lang w:val="zh-CN"/>
        </w:rPr>
        <w:t>人，</w:t>
      </w:r>
      <w:r w:rsidRPr="00834274">
        <w:rPr>
          <w:rFonts w:eastAsia="方正仿宋_GBK"/>
          <w:sz w:val="30"/>
          <w:szCs w:val="30"/>
          <w:lang w:val="zh-CN"/>
        </w:rPr>
        <w:t>202</w:t>
      </w:r>
      <w:r w:rsidR="00785510" w:rsidRPr="00834274">
        <w:rPr>
          <w:rFonts w:eastAsia="方正仿宋_GBK"/>
          <w:sz w:val="30"/>
          <w:szCs w:val="30"/>
          <w:lang w:val="zh-CN"/>
        </w:rPr>
        <w:t>4</w:t>
      </w:r>
      <w:r w:rsidRPr="00834274">
        <w:rPr>
          <w:rFonts w:eastAsia="方正仿宋_GBK"/>
          <w:sz w:val="30"/>
          <w:szCs w:val="30"/>
          <w:lang w:val="zh-CN"/>
        </w:rPr>
        <w:t>年末实有人数</w:t>
      </w:r>
      <w:r w:rsidR="00785510" w:rsidRPr="00834274">
        <w:rPr>
          <w:rFonts w:eastAsia="方正仿宋_GBK"/>
          <w:sz w:val="30"/>
          <w:szCs w:val="30"/>
          <w:lang w:val="zh-CN"/>
        </w:rPr>
        <w:t>51</w:t>
      </w:r>
      <w:r w:rsidRPr="00834274">
        <w:rPr>
          <w:rFonts w:eastAsia="方正仿宋_GBK"/>
          <w:sz w:val="30"/>
          <w:szCs w:val="30"/>
          <w:lang w:val="zh-CN"/>
        </w:rPr>
        <w:t>人（公务员</w:t>
      </w:r>
      <w:r w:rsidR="00785510" w:rsidRPr="00834274">
        <w:rPr>
          <w:rFonts w:eastAsia="方正仿宋_GBK"/>
          <w:sz w:val="30"/>
          <w:szCs w:val="30"/>
          <w:lang w:val="zh-CN"/>
        </w:rPr>
        <w:t>21</w:t>
      </w:r>
      <w:r w:rsidRPr="00834274">
        <w:rPr>
          <w:rFonts w:eastAsia="方正仿宋_GBK"/>
          <w:sz w:val="30"/>
          <w:szCs w:val="30"/>
          <w:lang w:val="zh-CN"/>
        </w:rPr>
        <w:t>人，事业人员</w:t>
      </w:r>
      <w:r w:rsidR="00785510" w:rsidRPr="00834274">
        <w:rPr>
          <w:rFonts w:eastAsia="方正仿宋_GBK"/>
          <w:sz w:val="30"/>
          <w:szCs w:val="30"/>
          <w:lang w:val="zh-CN"/>
        </w:rPr>
        <w:t>25</w:t>
      </w:r>
      <w:r w:rsidRPr="00834274">
        <w:rPr>
          <w:rFonts w:eastAsia="方正仿宋_GBK"/>
          <w:sz w:val="30"/>
          <w:szCs w:val="30"/>
          <w:lang w:val="zh-CN"/>
        </w:rPr>
        <w:t>人，工勤人员</w:t>
      </w:r>
      <w:r w:rsidRPr="00834274">
        <w:rPr>
          <w:rFonts w:eastAsia="方正仿宋_GBK"/>
          <w:sz w:val="30"/>
          <w:szCs w:val="30"/>
          <w:lang w:val="zh-CN"/>
        </w:rPr>
        <w:t>5</w:t>
      </w:r>
      <w:r w:rsidRPr="00834274">
        <w:rPr>
          <w:rFonts w:eastAsia="方正仿宋_GBK"/>
          <w:sz w:val="30"/>
          <w:szCs w:val="30"/>
          <w:lang w:val="zh-CN"/>
        </w:rPr>
        <w:t>人），退休</w:t>
      </w:r>
      <w:r w:rsidRPr="00834274">
        <w:rPr>
          <w:rFonts w:eastAsia="方正仿宋_GBK"/>
          <w:sz w:val="30"/>
          <w:szCs w:val="30"/>
          <w:lang w:val="zh-CN"/>
        </w:rPr>
        <w:t>20</w:t>
      </w:r>
      <w:r w:rsidRPr="00834274">
        <w:rPr>
          <w:rFonts w:eastAsia="方正仿宋_GBK"/>
          <w:sz w:val="30"/>
          <w:szCs w:val="30"/>
          <w:lang w:val="zh-CN"/>
        </w:rPr>
        <w:t>人。</w:t>
      </w:r>
      <w:bookmarkEnd w:id="17"/>
      <w:bookmarkEnd w:id="18"/>
      <w:bookmarkEnd w:id="19"/>
      <w:bookmarkEnd w:id="20"/>
    </w:p>
    <w:p w:rsidR="00834274" w:rsidRDefault="00834274" w:rsidP="00834274">
      <w:pPr>
        <w:pStyle w:val="1"/>
        <w:spacing w:before="0" w:after="0" w:line="240" w:lineRule="auto"/>
        <w:jc w:val="center"/>
        <w:rPr>
          <w:rFonts w:eastAsia="方正小标宋简体" w:cs="方正小标宋简体"/>
          <w:b w:val="0"/>
        </w:rPr>
      </w:pPr>
    </w:p>
    <w:p w:rsidR="00746BD5" w:rsidRPr="00834274" w:rsidRDefault="001738A4" w:rsidP="00834274">
      <w:pPr>
        <w:pStyle w:val="1"/>
        <w:spacing w:before="0" w:after="0" w:line="240" w:lineRule="auto"/>
        <w:jc w:val="center"/>
        <w:rPr>
          <w:rFonts w:eastAsia="方正小标宋简体" w:cs="方正小标宋简体"/>
          <w:b w:val="0"/>
        </w:rPr>
      </w:pPr>
      <w:bookmarkStart w:id="23" w:name="_Toc211873428"/>
      <w:r w:rsidRPr="00F17821">
        <w:rPr>
          <w:rFonts w:eastAsia="方正小标宋简体" w:cs="方正小标宋简体" w:hint="eastAsia"/>
          <w:b w:val="0"/>
        </w:rPr>
        <w:t>第二部分</w:t>
      </w:r>
      <w:r w:rsidRPr="00F17821">
        <w:rPr>
          <w:rFonts w:eastAsia="方正小标宋简体" w:cs="方正小标宋简体" w:hint="eastAsia"/>
          <w:b w:val="0"/>
        </w:rPr>
        <w:t>2024</w:t>
      </w:r>
      <w:r w:rsidRPr="00F17821">
        <w:rPr>
          <w:rFonts w:eastAsia="方正小标宋简体" w:cs="方正小标宋简体" w:hint="eastAsia"/>
          <w:b w:val="0"/>
        </w:rPr>
        <w:t>年度部门决算情况说明</w:t>
      </w:r>
      <w:bookmarkEnd w:id="21"/>
      <w:bookmarkEnd w:id="22"/>
      <w:bookmarkEnd w:id="23"/>
    </w:p>
    <w:p w:rsidR="00746BD5" w:rsidRPr="00F17821" w:rsidRDefault="001738A4" w:rsidP="00834274">
      <w:pPr>
        <w:pStyle w:val="ab"/>
        <w:ind w:firstLine="640"/>
        <w:outlineLvl w:val="1"/>
        <w:rPr>
          <w:rStyle w:val="2Char"/>
          <w:rFonts w:ascii="Times New Roman" w:eastAsia="黑体" w:hAnsi="Times New Roman"/>
          <w:b w:val="0"/>
        </w:rPr>
      </w:pPr>
      <w:bookmarkStart w:id="24" w:name="_Toc15377205"/>
      <w:bookmarkStart w:id="25" w:name="_Toc15396603"/>
      <w:bookmarkStart w:id="26" w:name="_Toc211873429"/>
      <w:r w:rsidRPr="00F17821">
        <w:rPr>
          <w:rFonts w:eastAsia="黑体" w:hint="eastAsia"/>
          <w:sz w:val="32"/>
          <w:szCs w:val="32"/>
        </w:rPr>
        <w:t>一、收</w:t>
      </w:r>
      <w:r w:rsidRPr="00F17821">
        <w:rPr>
          <w:rStyle w:val="2Char"/>
          <w:rFonts w:ascii="Times New Roman" w:eastAsia="黑体" w:hAnsi="Times New Roman" w:hint="eastAsia"/>
          <w:b w:val="0"/>
        </w:rPr>
        <w:t>入支出决算总体情况说明</w:t>
      </w:r>
      <w:bookmarkEnd w:id="24"/>
      <w:bookmarkEnd w:id="25"/>
      <w:bookmarkEnd w:id="26"/>
    </w:p>
    <w:p w:rsidR="00834274" w:rsidRDefault="00785510" w:rsidP="00834274">
      <w:pPr>
        <w:ind w:firstLineChars="200" w:firstLine="640"/>
        <w:rPr>
          <w:rFonts w:eastAsia="方正仿宋_GBK"/>
          <w:sz w:val="32"/>
          <w:szCs w:val="32"/>
        </w:rPr>
      </w:pPr>
      <w:r w:rsidRPr="00BE6D2C">
        <w:rPr>
          <w:rFonts w:eastAsia="方正仿宋_GBK"/>
          <w:sz w:val="32"/>
          <w:szCs w:val="32"/>
        </w:rPr>
        <w:t>2024</w:t>
      </w:r>
      <w:r w:rsidRPr="00BE6D2C">
        <w:rPr>
          <w:rFonts w:eastAsia="方正仿宋_GBK"/>
          <w:sz w:val="32"/>
          <w:szCs w:val="32"/>
        </w:rPr>
        <w:t>年度收入、支出总计均为</w:t>
      </w:r>
      <w:r w:rsidRPr="00BE6D2C">
        <w:rPr>
          <w:rFonts w:eastAsia="方正仿宋_GBK"/>
          <w:sz w:val="32"/>
          <w:szCs w:val="32"/>
        </w:rPr>
        <w:t>2272.81</w:t>
      </w:r>
      <w:r w:rsidRPr="00BE6D2C">
        <w:rPr>
          <w:rFonts w:eastAsia="方正仿宋_GBK"/>
          <w:sz w:val="32"/>
          <w:szCs w:val="32"/>
        </w:rPr>
        <w:t>万元。与</w:t>
      </w:r>
      <w:r w:rsidRPr="00BE6D2C">
        <w:rPr>
          <w:rFonts w:eastAsia="方正仿宋_GBK"/>
          <w:sz w:val="32"/>
          <w:szCs w:val="32"/>
        </w:rPr>
        <w:t>2023</w:t>
      </w:r>
      <w:r w:rsidRPr="00BE6D2C">
        <w:rPr>
          <w:rFonts w:eastAsia="方正仿宋_GBK"/>
          <w:sz w:val="32"/>
          <w:szCs w:val="32"/>
        </w:rPr>
        <w:t>年度相比，收入、支出总计各增加</w:t>
      </w:r>
      <w:r w:rsidRPr="00BE6D2C">
        <w:rPr>
          <w:rFonts w:eastAsia="方正仿宋_GBK"/>
          <w:sz w:val="32"/>
          <w:szCs w:val="32"/>
        </w:rPr>
        <w:t>52.64</w:t>
      </w:r>
      <w:r w:rsidRPr="00BE6D2C">
        <w:rPr>
          <w:rFonts w:eastAsia="方正仿宋_GBK"/>
          <w:sz w:val="32"/>
          <w:szCs w:val="32"/>
        </w:rPr>
        <w:t>万元，增长</w:t>
      </w:r>
      <w:r w:rsidRPr="00BE6D2C">
        <w:rPr>
          <w:rFonts w:eastAsia="方正仿宋_GBK"/>
          <w:sz w:val="32"/>
          <w:szCs w:val="32"/>
        </w:rPr>
        <w:t>2%</w:t>
      </w:r>
      <w:r w:rsidRPr="00BE6D2C">
        <w:rPr>
          <w:rFonts w:eastAsia="方正仿宋_GBK"/>
          <w:sz w:val="32"/>
          <w:szCs w:val="32"/>
        </w:rPr>
        <w:t>。主要变动原因是人员变动较大，重点项目建设增加，导致特定项目增多，收入增加。</w:t>
      </w:r>
    </w:p>
    <w:p w:rsidR="00785510" w:rsidRPr="00834274" w:rsidRDefault="00834274" w:rsidP="00834274">
      <w:pPr>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1</w:t>
      </w:r>
      <w:r>
        <w:rPr>
          <w:rFonts w:eastAsia="仿宋_GB2312" w:cs="仿宋_GB2312" w:hint="eastAsia"/>
          <w:sz w:val="32"/>
          <w:szCs w:val="32"/>
        </w:rPr>
        <w:t>：收入、支出决算总计变动情况图）（柱状图）</w:t>
      </w:r>
    </w:p>
    <w:p w:rsidR="00746BD5" w:rsidRPr="00785510" w:rsidRDefault="00785510">
      <w:pPr>
        <w:ind w:firstLineChars="200" w:firstLine="640"/>
        <w:rPr>
          <w:rFonts w:eastAsia="仿宋_GB2312" w:cs="仿宋_GB2312"/>
          <w:sz w:val="32"/>
          <w:szCs w:val="32"/>
        </w:rPr>
      </w:pPr>
      <w:r>
        <w:rPr>
          <w:rFonts w:eastAsia="仿宋_GB2312" w:cs="仿宋_GB2312"/>
          <w:noProof/>
          <w:sz w:val="32"/>
          <w:szCs w:val="32"/>
        </w:rPr>
        <w:drawing>
          <wp:inline distT="0" distB="0" distL="0" distR="0">
            <wp:extent cx="5274310" cy="3076575"/>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46BD5" w:rsidRPr="00F17821" w:rsidRDefault="001738A4">
      <w:pPr>
        <w:pStyle w:val="ab"/>
        <w:spacing w:line="600" w:lineRule="exact"/>
        <w:ind w:firstLine="640"/>
        <w:outlineLvl w:val="1"/>
        <w:rPr>
          <w:rFonts w:eastAsia="黑体"/>
          <w:sz w:val="32"/>
          <w:szCs w:val="32"/>
        </w:rPr>
      </w:pPr>
      <w:bookmarkStart w:id="27" w:name="_Toc15396604"/>
      <w:bookmarkStart w:id="28" w:name="_Toc15377206"/>
      <w:bookmarkStart w:id="29" w:name="_Toc211873430"/>
      <w:r w:rsidRPr="00F17821">
        <w:rPr>
          <w:rFonts w:eastAsia="黑体" w:hint="eastAsia"/>
          <w:sz w:val="32"/>
          <w:szCs w:val="32"/>
        </w:rPr>
        <w:t>二、收入决算情况说明</w:t>
      </w:r>
      <w:bookmarkEnd w:id="27"/>
      <w:bookmarkEnd w:id="28"/>
      <w:bookmarkEnd w:id="29"/>
    </w:p>
    <w:p w:rsidR="00BE6D2C" w:rsidRDefault="00BE6D2C" w:rsidP="00834274">
      <w:pPr>
        <w:pStyle w:val="ab"/>
        <w:ind w:firstLine="640"/>
        <w:rPr>
          <w:rFonts w:eastAsia="仿宋_GB2312" w:cs="仿宋_GB2312"/>
          <w:b/>
          <w:bCs/>
          <w:sz w:val="32"/>
          <w:szCs w:val="32"/>
        </w:rPr>
      </w:pPr>
      <w:r w:rsidRPr="00BE6D2C">
        <w:rPr>
          <w:rFonts w:eastAsia="仿宋_GB2312"/>
          <w:sz w:val="32"/>
          <w:szCs w:val="32"/>
        </w:rPr>
        <w:t>2024</w:t>
      </w:r>
      <w:r w:rsidRPr="00BE6D2C">
        <w:rPr>
          <w:rFonts w:eastAsia="仿宋_GB2312" w:hAnsi="仿宋_GB2312"/>
          <w:sz w:val="32"/>
          <w:szCs w:val="32"/>
        </w:rPr>
        <w:t>年度本年收入合计</w:t>
      </w:r>
      <w:r w:rsidRPr="00BE6D2C">
        <w:rPr>
          <w:rFonts w:eastAsia="仿宋_GB2312"/>
          <w:sz w:val="32"/>
          <w:szCs w:val="32"/>
        </w:rPr>
        <w:t>2272.81</w:t>
      </w:r>
      <w:r w:rsidRPr="00BE6D2C">
        <w:rPr>
          <w:rFonts w:eastAsia="仿宋_GB2312" w:hAnsi="仿宋_GB2312"/>
          <w:sz w:val="32"/>
          <w:szCs w:val="32"/>
        </w:rPr>
        <w:t>万元，其中：一般公共预算财政拨款收入</w:t>
      </w:r>
      <w:r w:rsidRPr="00BE6D2C">
        <w:rPr>
          <w:rFonts w:eastAsia="仿宋_GB2312"/>
          <w:sz w:val="32"/>
          <w:szCs w:val="32"/>
        </w:rPr>
        <w:t>2207.15</w:t>
      </w:r>
      <w:r w:rsidRPr="00BE6D2C">
        <w:rPr>
          <w:rFonts w:eastAsia="仿宋_GB2312" w:hAnsi="仿宋_GB2312"/>
          <w:sz w:val="32"/>
          <w:szCs w:val="32"/>
        </w:rPr>
        <w:t>万元，占</w:t>
      </w:r>
      <w:r w:rsidRPr="00BE6D2C">
        <w:rPr>
          <w:rFonts w:eastAsia="仿宋_GB2312"/>
          <w:sz w:val="32"/>
          <w:szCs w:val="32"/>
        </w:rPr>
        <w:t>97.11%</w:t>
      </w:r>
      <w:r w:rsidRPr="00BE6D2C">
        <w:rPr>
          <w:rFonts w:eastAsia="仿宋_GB2312" w:hAnsi="仿宋_GB2312"/>
          <w:sz w:val="32"/>
          <w:szCs w:val="32"/>
        </w:rPr>
        <w:t>；政府性基金预算财政拨款收入</w:t>
      </w:r>
      <w:r w:rsidRPr="00BE6D2C">
        <w:rPr>
          <w:rFonts w:eastAsia="仿宋_GB2312"/>
          <w:sz w:val="32"/>
          <w:szCs w:val="32"/>
        </w:rPr>
        <w:t>50.65</w:t>
      </w:r>
      <w:r w:rsidRPr="00BE6D2C">
        <w:rPr>
          <w:rFonts w:eastAsia="仿宋_GB2312" w:hAnsi="仿宋_GB2312"/>
          <w:sz w:val="32"/>
          <w:szCs w:val="32"/>
        </w:rPr>
        <w:t>万元，占</w:t>
      </w:r>
      <w:r w:rsidRPr="00BE6D2C">
        <w:rPr>
          <w:rFonts w:eastAsia="仿宋_GB2312"/>
          <w:sz w:val="32"/>
          <w:szCs w:val="32"/>
        </w:rPr>
        <w:t>2.2</w:t>
      </w:r>
      <w:r w:rsidR="002233D3">
        <w:rPr>
          <w:rFonts w:eastAsia="仿宋_GB2312" w:hint="eastAsia"/>
          <w:sz w:val="32"/>
          <w:szCs w:val="32"/>
        </w:rPr>
        <w:t>3</w:t>
      </w:r>
      <w:r w:rsidRPr="00BE6D2C">
        <w:rPr>
          <w:rFonts w:eastAsia="仿宋_GB2312"/>
          <w:sz w:val="32"/>
          <w:szCs w:val="32"/>
        </w:rPr>
        <w:t>%</w:t>
      </w:r>
      <w:r w:rsidRPr="00BE6D2C">
        <w:rPr>
          <w:rFonts w:eastAsia="仿宋_GB2312" w:hAnsi="仿宋_GB2312"/>
          <w:sz w:val="32"/>
          <w:szCs w:val="32"/>
        </w:rPr>
        <w:t>；其他收入</w:t>
      </w:r>
      <w:r w:rsidRPr="00BE6D2C">
        <w:rPr>
          <w:rFonts w:eastAsia="仿宋_GB2312"/>
          <w:sz w:val="32"/>
          <w:szCs w:val="32"/>
        </w:rPr>
        <w:t>15</w:t>
      </w:r>
      <w:r w:rsidRPr="00BE6D2C">
        <w:rPr>
          <w:rFonts w:eastAsia="仿宋_GB2312" w:hAnsi="仿宋_GB2312"/>
          <w:sz w:val="32"/>
          <w:szCs w:val="32"/>
        </w:rPr>
        <w:t>万元，占</w:t>
      </w:r>
      <w:r w:rsidRPr="00BE6D2C">
        <w:rPr>
          <w:rFonts w:eastAsia="仿宋_GB2312"/>
          <w:sz w:val="32"/>
          <w:szCs w:val="32"/>
        </w:rPr>
        <w:t>0.6</w:t>
      </w:r>
      <w:r w:rsidR="00AD1654">
        <w:rPr>
          <w:rFonts w:eastAsia="仿宋_GB2312" w:hint="eastAsia"/>
          <w:sz w:val="32"/>
          <w:szCs w:val="32"/>
        </w:rPr>
        <w:t>6</w:t>
      </w:r>
      <w:r w:rsidRPr="00BE6D2C">
        <w:rPr>
          <w:rFonts w:eastAsia="仿宋_GB2312"/>
          <w:sz w:val="32"/>
          <w:szCs w:val="32"/>
        </w:rPr>
        <w:t>%</w:t>
      </w:r>
      <w:r w:rsidRPr="00BE6D2C">
        <w:rPr>
          <w:rFonts w:eastAsia="仿宋_GB2312" w:hAnsi="仿宋_GB2312"/>
          <w:sz w:val="32"/>
          <w:szCs w:val="32"/>
        </w:rPr>
        <w:t>。</w:t>
      </w:r>
    </w:p>
    <w:p w:rsidR="00746BD5" w:rsidRPr="00F17821" w:rsidRDefault="001738A4" w:rsidP="00834274">
      <w:pPr>
        <w:ind w:firstLineChars="250" w:firstLine="800"/>
        <w:rPr>
          <w:rFonts w:eastAsia="仿宋_GB2312" w:cs="仿宋_GB2312"/>
          <w:sz w:val="32"/>
          <w:szCs w:val="32"/>
        </w:rPr>
      </w:pPr>
      <w:r w:rsidRPr="00F17821">
        <w:rPr>
          <w:rFonts w:eastAsia="仿宋_GB2312" w:cs="仿宋_GB2312" w:hint="eastAsia"/>
          <w:sz w:val="32"/>
          <w:szCs w:val="32"/>
        </w:rPr>
        <w:t>（图</w:t>
      </w:r>
      <w:r w:rsidRPr="00F17821">
        <w:rPr>
          <w:rFonts w:eastAsia="仿宋_GB2312" w:cs="仿宋_GB2312" w:hint="eastAsia"/>
          <w:sz w:val="32"/>
          <w:szCs w:val="32"/>
        </w:rPr>
        <w:t>2</w:t>
      </w:r>
      <w:r w:rsidRPr="00F17821">
        <w:rPr>
          <w:rFonts w:eastAsia="仿宋_GB2312" w:cs="仿宋_GB2312" w:hint="eastAsia"/>
          <w:sz w:val="32"/>
          <w:szCs w:val="32"/>
        </w:rPr>
        <w:t>：收入决算结构图）（饼状图）</w:t>
      </w:r>
    </w:p>
    <w:p w:rsidR="00746BD5" w:rsidRPr="00F17821" w:rsidRDefault="00BE6D2C">
      <w:pPr>
        <w:ind w:firstLineChars="250" w:firstLine="800"/>
        <w:rPr>
          <w:rFonts w:eastAsia="仿宋_GB2312" w:cs="仿宋_GB2312"/>
          <w:sz w:val="32"/>
          <w:szCs w:val="32"/>
        </w:rPr>
      </w:pPr>
      <w:r>
        <w:rPr>
          <w:rFonts w:eastAsia="仿宋_GB2312" w:cs="仿宋_GB2312"/>
          <w:noProof/>
          <w:sz w:val="32"/>
          <w:szCs w:val="32"/>
        </w:rPr>
        <w:lastRenderedPageBreak/>
        <w:drawing>
          <wp:inline distT="0" distB="0" distL="0" distR="0">
            <wp:extent cx="5274310" cy="3076575"/>
            <wp:effectExtent l="19050" t="0" r="2159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46BD5" w:rsidRPr="00F17821" w:rsidRDefault="001738A4">
      <w:pPr>
        <w:pStyle w:val="ab"/>
        <w:spacing w:line="600" w:lineRule="exact"/>
        <w:ind w:firstLine="640"/>
        <w:outlineLvl w:val="1"/>
        <w:rPr>
          <w:rStyle w:val="2Char"/>
          <w:rFonts w:ascii="Times New Roman" w:eastAsia="黑体" w:hAnsi="Times New Roman"/>
          <w:b w:val="0"/>
        </w:rPr>
      </w:pPr>
      <w:bookmarkStart w:id="30" w:name="_Toc15396605"/>
      <w:bookmarkStart w:id="31" w:name="_Toc15377207"/>
      <w:bookmarkStart w:id="32" w:name="_Toc211873431"/>
      <w:r w:rsidRPr="00F17821">
        <w:rPr>
          <w:rFonts w:eastAsia="黑体" w:hint="eastAsia"/>
          <w:sz w:val="32"/>
          <w:szCs w:val="32"/>
        </w:rPr>
        <w:t>三、支</w:t>
      </w:r>
      <w:r w:rsidRPr="00F17821">
        <w:rPr>
          <w:rStyle w:val="2Char"/>
          <w:rFonts w:ascii="Times New Roman" w:eastAsia="黑体" w:hAnsi="Times New Roman" w:hint="eastAsia"/>
          <w:b w:val="0"/>
        </w:rPr>
        <w:t>出决算情况说明</w:t>
      </w:r>
      <w:bookmarkEnd w:id="30"/>
      <w:bookmarkEnd w:id="31"/>
      <w:bookmarkEnd w:id="32"/>
    </w:p>
    <w:p w:rsidR="00BE6D2C" w:rsidRDefault="00BE6D2C" w:rsidP="00834274">
      <w:pPr>
        <w:pStyle w:val="ab"/>
        <w:ind w:firstLine="640"/>
        <w:rPr>
          <w:rFonts w:eastAsia="仿宋_GB2312" w:cs="仿宋_GB2312"/>
          <w:sz w:val="32"/>
          <w:szCs w:val="32"/>
        </w:rPr>
      </w:pPr>
      <w:r w:rsidRPr="00BE6D2C">
        <w:rPr>
          <w:rFonts w:eastAsia="仿宋_GB2312"/>
          <w:sz w:val="32"/>
          <w:szCs w:val="32"/>
        </w:rPr>
        <w:t>2024</w:t>
      </w:r>
      <w:r w:rsidRPr="00BE6D2C">
        <w:rPr>
          <w:rFonts w:eastAsia="仿宋_GB2312" w:hAnsi="仿宋_GB2312"/>
          <w:sz w:val="32"/>
          <w:szCs w:val="32"/>
        </w:rPr>
        <w:t>年度本年支出合计</w:t>
      </w:r>
      <w:r w:rsidRPr="00BE6D2C">
        <w:rPr>
          <w:rFonts w:eastAsia="仿宋_GB2312"/>
          <w:sz w:val="32"/>
          <w:szCs w:val="32"/>
        </w:rPr>
        <w:t>2272.81</w:t>
      </w:r>
      <w:r w:rsidRPr="00BE6D2C">
        <w:rPr>
          <w:rFonts w:eastAsia="仿宋_GB2312" w:hAnsi="仿宋_GB2312"/>
          <w:sz w:val="32"/>
          <w:szCs w:val="32"/>
        </w:rPr>
        <w:t>万元，其中：基本支出</w:t>
      </w:r>
      <w:r w:rsidRPr="00BE6D2C">
        <w:rPr>
          <w:rFonts w:eastAsia="仿宋_GB2312"/>
          <w:sz w:val="32"/>
          <w:szCs w:val="32"/>
        </w:rPr>
        <w:t>1478.95</w:t>
      </w:r>
      <w:r w:rsidRPr="00BE6D2C">
        <w:rPr>
          <w:rFonts w:eastAsia="仿宋_GB2312" w:hAnsi="仿宋_GB2312"/>
          <w:sz w:val="32"/>
          <w:szCs w:val="32"/>
        </w:rPr>
        <w:t>万元，占</w:t>
      </w:r>
      <w:r w:rsidRPr="00BE6D2C">
        <w:rPr>
          <w:rFonts w:eastAsia="仿宋_GB2312"/>
          <w:sz w:val="32"/>
          <w:szCs w:val="32"/>
        </w:rPr>
        <w:t>65.07%</w:t>
      </w:r>
      <w:r w:rsidRPr="00BE6D2C">
        <w:rPr>
          <w:rFonts w:eastAsia="仿宋_GB2312" w:hAnsi="仿宋_GB2312"/>
          <w:sz w:val="32"/>
          <w:szCs w:val="32"/>
        </w:rPr>
        <w:t>；项目支出</w:t>
      </w:r>
      <w:r w:rsidRPr="00BE6D2C">
        <w:rPr>
          <w:rFonts w:eastAsia="仿宋_GB2312"/>
          <w:sz w:val="32"/>
          <w:szCs w:val="32"/>
        </w:rPr>
        <w:t>793.85</w:t>
      </w:r>
      <w:r w:rsidRPr="00BE6D2C">
        <w:rPr>
          <w:rFonts w:eastAsia="仿宋_GB2312" w:hAnsi="仿宋_GB2312"/>
          <w:sz w:val="32"/>
          <w:szCs w:val="32"/>
        </w:rPr>
        <w:t>万元，占</w:t>
      </w:r>
      <w:r w:rsidRPr="00BE6D2C">
        <w:rPr>
          <w:rFonts w:eastAsia="仿宋_GB2312"/>
          <w:sz w:val="32"/>
          <w:szCs w:val="32"/>
        </w:rPr>
        <w:t>34.9</w:t>
      </w:r>
      <w:r w:rsidR="00463D94">
        <w:rPr>
          <w:rFonts w:eastAsia="仿宋_GB2312" w:hint="eastAsia"/>
          <w:sz w:val="32"/>
          <w:szCs w:val="32"/>
        </w:rPr>
        <w:t>3</w:t>
      </w:r>
      <w:r w:rsidRPr="00BE6D2C">
        <w:rPr>
          <w:rFonts w:eastAsia="仿宋_GB2312"/>
          <w:sz w:val="32"/>
          <w:szCs w:val="32"/>
        </w:rPr>
        <w:t>%</w:t>
      </w:r>
      <w:r w:rsidRPr="00BE6D2C">
        <w:rPr>
          <w:rFonts w:eastAsia="仿宋_GB2312" w:hAnsi="仿宋_GB2312"/>
          <w:sz w:val="32"/>
          <w:szCs w:val="32"/>
        </w:rPr>
        <w:t>。</w:t>
      </w:r>
    </w:p>
    <w:p w:rsidR="00746BD5" w:rsidRPr="00F17821" w:rsidRDefault="001738A4" w:rsidP="00834274">
      <w:pPr>
        <w:ind w:firstLineChars="250" w:firstLine="800"/>
        <w:rPr>
          <w:rFonts w:eastAsia="仿宋_GB2312" w:cs="仿宋_GB2312"/>
          <w:sz w:val="32"/>
          <w:szCs w:val="32"/>
        </w:rPr>
      </w:pPr>
      <w:r w:rsidRPr="00F17821">
        <w:rPr>
          <w:rFonts w:eastAsia="仿宋_GB2312" w:cs="仿宋_GB2312" w:hint="eastAsia"/>
          <w:sz w:val="32"/>
          <w:szCs w:val="32"/>
        </w:rPr>
        <w:t>（图</w:t>
      </w:r>
      <w:r w:rsidRPr="00F17821">
        <w:rPr>
          <w:rFonts w:eastAsia="仿宋_GB2312" w:cs="仿宋_GB2312" w:hint="eastAsia"/>
          <w:sz w:val="32"/>
          <w:szCs w:val="32"/>
        </w:rPr>
        <w:t>3</w:t>
      </w:r>
      <w:r w:rsidRPr="00F17821">
        <w:rPr>
          <w:rFonts w:eastAsia="仿宋_GB2312" w:cs="仿宋_GB2312" w:hint="eastAsia"/>
          <w:sz w:val="32"/>
          <w:szCs w:val="32"/>
        </w:rPr>
        <w:t>：支出决算结构图）（饼状图）</w:t>
      </w:r>
    </w:p>
    <w:p w:rsidR="00746BD5" w:rsidRPr="00F17821" w:rsidRDefault="00BE6D2C">
      <w:pPr>
        <w:ind w:firstLineChars="250" w:firstLine="800"/>
        <w:rPr>
          <w:rFonts w:eastAsia="仿宋_GB2312" w:cs="仿宋_GB2312"/>
          <w:sz w:val="32"/>
          <w:szCs w:val="32"/>
        </w:rPr>
      </w:pPr>
      <w:r>
        <w:rPr>
          <w:rFonts w:eastAsia="仿宋_GB2312" w:cs="仿宋_GB2312"/>
          <w:noProof/>
          <w:sz w:val="32"/>
          <w:szCs w:val="32"/>
        </w:rPr>
        <w:drawing>
          <wp:inline distT="0" distB="0" distL="0" distR="0">
            <wp:extent cx="5274310" cy="3076575"/>
            <wp:effectExtent l="19050" t="0" r="2159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46BD5" w:rsidRPr="00F17821" w:rsidRDefault="001738A4">
      <w:pPr>
        <w:spacing w:line="600" w:lineRule="exact"/>
        <w:ind w:firstLineChars="200" w:firstLine="640"/>
        <w:outlineLvl w:val="1"/>
        <w:rPr>
          <w:rStyle w:val="2Char"/>
          <w:rFonts w:ascii="Times New Roman" w:eastAsia="黑体" w:hAnsi="Times New Roman"/>
          <w:b w:val="0"/>
        </w:rPr>
      </w:pPr>
      <w:bookmarkStart w:id="33" w:name="_Toc15377208"/>
      <w:bookmarkStart w:id="34" w:name="_Toc15396606"/>
      <w:bookmarkStart w:id="35" w:name="_Toc211873432"/>
      <w:r w:rsidRPr="00F17821">
        <w:rPr>
          <w:rFonts w:eastAsia="黑体" w:hint="eastAsia"/>
          <w:sz w:val="32"/>
          <w:szCs w:val="32"/>
        </w:rPr>
        <w:t>四、财</w:t>
      </w:r>
      <w:r w:rsidRPr="00F17821">
        <w:rPr>
          <w:rStyle w:val="2Char"/>
          <w:rFonts w:ascii="Times New Roman" w:eastAsia="黑体" w:hAnsi="Times New Roman" w:hint="eastAsia"/>
          <w:b w:val="0"/>
        </w:rPr>
        <w:t>政拨款收入支出决算总体情况说明</w:t>
      </w:r>
      <w:bookmarkEnd w:id="33"/>
      <w:bookmarkEnd w:id="34"/>
      <w:bookmarkEnd w:id="35"/>
    </w:p>
    <w:p w:rsidR="00834274" w:rsidRDefault="00BE6D2C" w:rsidP="00834274">
      <w:pPr>
        <w:ind w:firstLineChars="200" w:firstLine="640"/>
        <w:rPr>
          <w:rFonts w:eastAsia="方正仿宋_GBK"/>
          <w:sz w:val="32"/>
          <w:szCs w:val="32"/>
        </w:rPr>
      </w:pPr>
      <w:r w:rsidRPr="00BE6D2C">
        <w:rPr>
          <w:rFonts w:eastAsia="仿宋_GB2312"/>
          <w:sz w:val="32"/>
          <w:szCs w:val="32"/>
        </w:rPr>
        <w:t>2024</w:t>
      </w:r>
      <w:r w:rsidRPr="00BE6D2C">
        <w:rPr>
          <w:rFonts w:eastAsia="仿宋_GB2312"/>
          <w:sz w:val="32"/>
          <w:szCs w:val="32"/>
        </w:rPr>
        <w:t>年度财政拨款收入、支出总计均为</w:t>
      </w:r>
      <w:r w:rsidRPr="00BE6D2C">
        <w:rPr>
          <w:rFonts w:eastAsia="仿宋_GB2312"/>
          <w:sz w:val="32"/>
          <w:szCs w:val="32"/>
        </w:rPr>
        <w:t>2257.81</w:t>
      </w:r>
      <w:r w:rsidRPr="00BE6D2C">
        <w:rPr>
          <w:rFonts w:eastAsia="仿宋_GB2312"/>
          <w:sz w:val="32"/>
          <w:szCs w:val="32"/>
        </w:rPr>
        <w:t>万元。</w:t>
      </w:r>
      <w:r w:rsidRPr="00BE6D2C">
        <w:rPr>
          <w:rFonts w:eastAsia="仿宋_GB2312"/>
          <w:sz w:val="32"/>
          <w:szCs w:val="32"/>
        </w:rPr>
        <w:lastRenderedPageBreak/>
        <w:t>与</w:t>
      </w:r>
      <w:r w:rsidRPr="00BE6D2C">
        <w:rPr>
          <w:rFonts w:eastAsia="仿宋_GB2312"/>
          <w:sz w:val="32"/>
          <w:szCs w:val="32"/>
        </w:rPr>
        <w:t>2023</w:t>
      </w:r>
      <w:r w:rsidRPr="00BE6D2C">
        <w:rPr>
          <w:rFonts w:eastAsia="仿宋_GB2312"/>
          <w:sz w:val="32"/>
          <w:szCs w:val="32"/>
        </w:rPr>
        <w:t>年度相比，财政拨款收入总计、支出总计各增加</w:t>
      </w:r>
      <w:r w:rsidRPr="00BE6D2C">
        <w:rPr>
          <w:rFonts w:eastAsia="仿宋_GB2312"/>
          <w:sz w:val="32"/>
          <w:szCs w:val="32"/>
        </w:rPr>
        <w:t>59.06</w:t>
      </w:r>
      <w:r w:rsidRPr="00BE6D2C">
        <w:rPr>
          <w:rFonts w:eastAsia="仿宋_GB2312"/>
          <w:sz w:val="32"/>
          <w:szCs w:val="32"/>
        </w:rPr>
        <w:t>万元，增长</w:t>
      </w:r>
      <w:r w:rsidRPr="00BE6D2C">
        <w:rPr>
          <w:rFonts w:eastAsia="仿宋_GB2312"/>
          <w:sz w:val="32"/>
          <w:szCs w:val="32"/>
        </w:rPr>
        <w:t>2%</w:t>
      </w:r>
      <w:r w:rsidRPr="00BE6D2C">
        <w:rPr>
          <w:rFonts w:eastAsia="仿宋_GB2312"/>
          <w:sz w:val="32"/>
          <w:szCs w:val="32"/>
        </w:rPr>
        <w:t>。主要变动原因是</w:t>
      </w:r>
      <w:r w:rsidRPr="00BE6D2C">
        <w:rPr>
          <w:rFonts w:eastAsia="方正仿宋_GBK"/>
          <w:sz w:val="32"/>
          <w:szCs w:val="32"/>
        </w:rPr>
        <w:t>人员变动较大，重点项目建设增加，导致特定项目增多，收入增加。</w:t>
      </w:r>
    </w:p>
    <w:p w:rsidR="00834274" w:rsidRPr="00F17821" w:rsidRDefault="00834274" w:rsidP="00834274">
      <w:pPr>
        <w:ind w:firstLineChars="200" w:firstLine="640"/>
        <w:rPr>
          <w:rFonts w:eastAsia="仿宋_GB2312" w:cs="仿宋_GB2312"/>
          <w:sz w:val="32"/>
          <w:szCs w:val="32"/>
        </w:rPr>
      </w:pPr>
      <w:r w:rsidRPr="00F17821">
        <w:rPr>
          <w:rFonts w:eastAsia="仿宋_GB2312" w:cs="仿宋_GB2312" w:hint="eastAsia"/>
          <w:sz w:val="32"/>
          <w:szCs w:val="32"/>
        </w:rPr>
        <w:t>（图</w:t>
      </w:r>
      <w:r w:rsidRPr="00F17821">
        <w:rPr>
          <w:rFonts w:eastAsia="仿宋_GB2312" w:cs="仿宋_GB2312" w:hint="eastAsia"/>
          <w:sz w:val="32"/>
          <w:szCs w:val="32"/>
        </w:rPr>
        <w:t>4</w:t>
      </w:r>
      <w:r w:rsidRPr="00F17821">
        <w:rPr>
          <w:rFonts w:eastAsia="仿宋_GB2312" w:cs="仿宋_GB2312" w:hint="eastAsia"/>
          <w:sz w:val="32"/>
          <w:szCs w:val="32"/>
        </w:rPr>
        <w:t>：财政拨款收、支决算总计变动情况）（柱状图）</w:t>
      </w:r>
    </w:p>
    <w:p w:rsidR="00BE6D2C" w:rsidRPr="00BE6D2C" w:rsidRDefault="00BE6D2C" w:rsidP="005133DC">
      <w:pPr>
        <w:ind w:firstLineChars="200" w:firstLine="640"/>
        <w:rPr>
          <w:rFonts w:eastAsia="方正仿宋_GBK"/>
          <w:sz w:val="32"/>
          <w:szCs w:val="32"/>
        </w:rPr>
      </w:pPr>
      <w:r>
        <w:rPr>
          <w:rFonts w:eastAsia="方正仿宋_GBK"/>
          <w:noProof/>
          <w:sz w:val="32"/>
          <w:szCs w:val="32"/>
        </w:rPr>
        <w:drawing>
          <wp:inline distT="0" distB="0" distL="0" distR="0">
            <wp:extent cx="5274310" cy="3076575"/>
            <wp:effectExtent l="19050" t="0" r="2159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46BD5" w:rsidRPr="00F17821" w:rsidRDefault="001738A4">
      <w:pPr>
        <w:spacing w:line="600" w:lineRule="exact"/>
        <w:ind w:firstLineChars="200" w:firstLine="640"/>
        <w:outlineLvl w:val="1"/>
        <w:rPr>
          <w:rStyle w:val="2Char"/>
          <w:rFonts w:ascii="Times New Roman" w:eastAsia="黑体" w:hAnsi="Times New Roman"/>
          <w:b w:val="0"/>
        </w:rPr>
      </w:pPr>
      <w:bookmarkStart w:id="36" w:name="_Toc15396607"/>
      <w:bookmarkStart w:id="37" w:name="_Toc15377209"/>
      <w:bookmarkStart w:id="38" w:name="_Toc211873433"/>
      <w:r w:rsidRPr="00F17821">
        <w:rPr>
          <w:rFonts w:eastAsia="黑体" w:hint="eastAsia"/>
          <w:sz w:val="32"/>
          <w:szCs w:val="32"/>
        </w:rPr>
        <w:t>五、</w:t>
      </w:r>
      <w:r w:rsidRPr="00F17821">
        <w:rPr>
          <w:rFonts w:eastAsia="黑体" w:hint="eastAsia"/>
          <w:b/>
          <w:sz w:val="32"/>
          <w:szCs w:val="32"/>
        </w:rPr>
        <w:t>一</w:t>
      </w:r>
      <w:r w:rsidRPr="00F17821">
        <w:rPr>
          <w:rStyle w:val="2Char"/>
          <w:rFonts w:ascii="Times New Roman" w:eastAsia="黑体" w:hAnsi="Times New Roman" w:hint="eastAsia"/>
          <w:b w:val="0"/>
        </w:rPr>
        <w:t>般公共预算财政拨款支出决算情况说明</w:t>
      </w:r>
      <w:bookmarkEnd w:id="36"/>
      <w:bookmarkEnd w:id="37"/>
      <w:bookmarkEnd w:id="38"/>
    </w:p>
    <w:p w:rsidR="00746BD5" w:rsidRPr="00F17821" w:rsidRDefault="001738A4">
      <w:pPr>
        <w:spacing w:line="600" w:lineRule="exact"/>
        <w:ind w:firstLineChars="200" w:firstLine="643"/>
        <w:outlineLvl w:val="2"/>
        <w:rPr>
          <w:rFonts w:eastAsia="楷体_GB2312" w:cs="楷体_GB2312"/>
          <w:b/>
          <w:sz w:val="32"/>
          <w:szCs w:val="32"/>
        </w:rPr>
      </w:pPr>
      <w:bookmarkStart w:id="39" w:name="_Toc15377210"/>
      <w:bookmarkStart w:id="40" w:name="_Toc211873434"/>
      <w:r w:rsidRPr="00F17821">
        <w:rPr>
          <w:rFonts w:eastAsia="楷体_GB2312" w:cs="楷体_GB2312" w:hint="eastAsia"/>
          <w:b/>
          <w:sz w:val="32"/>
          <w:szCs w:val="32"/>
        </w:rPr>
        <w:t>（一）一般公共预算财政拨款支出决算总体情况</w:t>
      </w:r>
      <w:bookmarkEnd w:id="39"/>
      <w:bookmarkEnd w:id="40"/>
    </w:p>
    <w:p w:rsidR="005133DC" w:rsidRDefault="00193CC0" w:rsidP="00834274">
      <w:pPr>
        <w:ind w:firstLineChars="200" w:firstLine="640"/>
        <w:rPr>
          <w:rFonts w:eastAsia="仿宋_GB2312"/>
          <w:sz w:val="32"/>
          <w:szCs w:val="32"/>
        </w:rPr>
      </w:pPr>
      <w:r w:rsidRPr="00193CC0">
        <w:rPr>
          <w:rFonts w:eastAsia="仿宋_GB2312"/>
          <w:sz w:val="32"/>
          <w:szCs w:val="32"/>
        </w:rPr>
        <w:t>2024</w:t>
      </w:r>
      <w:r w:rsidRPr="00193CC0">
        <w:rPr>
          <w:rFonts w:eastAsia="仿宋_GB2312" w:hAnsi="仿宋_GB2312"/>
          <w:sz w:val="32"/>
          <w:szCs w:val="32"/>
        </w:rPr>
        <w:t>年度一般公共预算财政拨款支出</w:t>
      </w:r>
      <w:r w:rsidRPr="00193CC0">
        <w:rPr>
          <w:rFonts w:eastAsia="仿宋_GB2312"/>
          <w:sz w:val="32"/>
          <w:szCs w:val="32"/>
        </w:rPr>
        <w:t>2207.15</w:t>
      </w:r>
      <w:r w:rsidRPr="00193CC0">
        <w:rPr>
          <w:rFonts w:eastAsia="仿宋_GB2312" w:hAnsi="仿宋_GB2312"/>
          <w:sz w:val="32"/>
          <w:szCs w:val="32"/>
        </w:rPr>
        <w:t>万元，占本年支出合计的</w:t>
      </w:r>
      <w:r w:rsidRPr="00193CC0">
        <w:rPr>
          <w:rFonts w:eastAsia="仿宋_GB2312"/>
          <w:sz w:val="32"/>
          <w:szCs w:val="32"/>
        </w:rPr>
        <w:t>97.11%</w:t>
      </w:r>
      <w:r w:rsidRPr="00193CC0">
        <w:rPr>
          <w:rFonts w:eastAsia="仿宋_GB2312" w:hAnsi="仿宋_GB2312"/>
          <w:sz w:val="32"/>
          <w:szCs w:val="32"/>
        </w:rPr>
        <w:t>。与</w:t>
      </w:r>
      <w:r w:rsidRPr="00193CC0">
        <w:rPr>
          <w:rFonts w:eastAsia="仿宋_GB2312"/>
          <w:sz w:val="32"/>
          <w:szCs w:val="32"/>
        </w:rPr>
        <w:t>2023</w:t>
      </w:r>
      <w:r w:rsidRPr="00193CC0">
        <w:rPr>
          <w:rFonts w:eastAsia="仿宋_GB2312" w:hAnsi="仿宋_GB2312"/>
          <w:sz w:val="32"/>
          <w:szCs w:val="32"/>
        </w:rPr>
        <w:t>年度相比，一般公共预算财政拨款支出增加</w:t>
      </w:r>
      <w:r w:rsidRPr="00193CC0">
        <w:rPr>
          <w:rFonts w:eastAsia="仿宋_GB2312"/>
          <w:sz w:val="32"/>
          <w:szCs w:val="32"/>
        </w:rPr>
        <w:t>8.4</w:t>
      </w:r>
      <w:r w:rsidRPr="00193CC0">
        <w:rPr>
          <w:rFonts w:eastAsia="仿宋_GB2312" w:hAnsi="仿宋_GB2312"/>
          <w:sz w:val="32"/>
          <w:szCs w:val="32"/>
        </w:rPr>
        <w:t>万元，增长</w:t>
      </w:r>
      <w:r w:rsidRPr="00193CC0">
        <w:rPr>
          <w:rFonts w:eastAsia="仿宋_GB2312"/>
          <w:sz w:val="32"/>
          <w:szCs w:val="32"/>
        </w:rPr>
        <w:t>0.3%</w:t>
      </w:r>
      <w:r w:rsidRPr="00193CC0">
        <w:rPr>
          <w:rFonts w:eastAsia="仿宋_GB2312" w:hAnsi="仿宋_GB2312"/>
          <w:sz w:val="32"/>
          <w:szCs w:val="32"/>
        </w:rPr>
        <w:t>。主要变动原因是人员变动过大，导致经费变动较大。</w:t>
      </w:r>
    </w:p>
    <w:p w:rsidR="00746BD5" w:rsidRPr="005133DC" w:rsidRDefault="001738A4" w:rsidP="00834274">
      <w:pPr>
        <w:ind w:firstLineChars="200" w:firstLine="640"/>
        <w:rPr>
          <w:rFonts w:eastAsia="仿宋_GB2312"/>
          <w:sz w:val="32"/>
          <w:szCs w:val="32"/>
        </w:rPr>
      </w:pPr>
      <w:r w:rsidRPr="00F17821">
        <w:rPr>
          <w:rFonts w:eastAsia="仿宋_GB2312" w:cs="仿宋_GB2312" w:hint="eastAsia"/>
          <w:sz w:val="32"/>
          <w:szCs w:val="32"/>
        </w:rPr>
        <w:t>（图</w:t>
      </w:r>
      <w:r w:rsidRPr="00F17821">
        <w:rPr>
          <w:rFonts w:eastAsia="仿宋_GB2312" w:cs="仿宋_GB2312" w:hint="eastAsia"/>
          <w:sz w:val="32"/>
          <w:szCs w:val="32"/>
        </w:rPr>
        <w:t>5</w:t>
      </w:r>
      <w:r w:rsidRPr="00F17821">
        <w:rPr>
          <w:rFonts w:eastAsia="仿宋_GB2312" w:cs="仿宋_GB2312" w:hint="eastAsia"/>
          <w:sz w:val="32"/>
          <w:szCs w:val="32"/>
        </w:rPr>
        <w:t>：一般公共预算财政拨款支出决算变动情况）（柱状图）</w:t>
      </w:r>
    </w:p>
    <w:p w:rsidR="00FD3B5E" w:rsidRDefault="009F0BBC" w:rsidP="009F0BBC">
      <w:pPr>
        <w:ind w:firstLineChars="200" w:firstLine="643"/>
        <w:rPr>
          <w:rFonts w:eastAsia="楷体_GB2312" w:cs="楷体_GB2312"/>
          <w:b/>
          <w:sz w:val="32"/>
          <w:szCs w:val="32"/>
        </w:rPr>
      </w:pPr>
      <w:bookmarkStart w:id="41" w:name="_Toc15377211"/>
      <w:r>
        <w:rPr>
          <w:rFonts w:eastAsia="楷体_GB2312" w:cs="楷体_GB2312"/>
          <w:b/>
          <w:noProof/>
          <w:sz w:val="32"/>
          <w:szCs w:val="32"/>
        </w:rPr>
        <w:lastRenderedPageBreak/>
        <w:drawing>
          <wp:inline distT="0" distB="0" distL="0" distR="0">
            <wp:extent cx="5274310" cy="3076575"/>
            <wp:effectExtent l="19050" t="0" r="2159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46BD5" w:rsidRPr="00F17821" w:rsidRDefault="001738A4">
      <w:pPr>
        <w:spacing w:line="600" w:lineRule="exact"/>
        <w:ind w:firstLineChars="200" w:firstLine="643"/>
        <w:outlineLvl w:val="2"/>
        <w:rPr>
          <w:rFonts w:eastAsia="楷体_GB2312" w:cs="楷体_GB2312"/>
          <w:b/>
          <w:sz w:val="32"/>
          <w:szCs w:val="32"/>
        </w:rPr>
      </w:pPr>
      <w:bookmarkStart w:id="42" w:name="_Toc211873435"/>
      <w:r w:rsidRPr="00F17821">
        <w:rPr>
          <w:rFonts w:eastAsia="楷体_GB2312" w:cs="楷体_GB2312" w:hint="eastAsia"/>
          <w:b/>
          <w:sz w:val="32"/>
          <w:szCs w:val="32"/>
        </w:rPr>
        <w:t>（二）一般公共预算财政拨款支出决算结构情况</w:t>
      </w:r>
      <w:bookmarkEnd w:id="41"/>
      <w:bookmarkEnd w:id="42"/>
    </w:p>
    <w:p w:rsidR="005133DC" w:rsidRDefault="00FD3B5E" w:rsidP="00834274">
      <w:pPr>
        <w:ind w:firstLineChars="200" w:firstLine="640"/>
        <w:rPr>
          <w:rFonts w:eastAsia="仿宋_GB2312" w:cs="仿宋_GB2312"/>
          <w:b/>
          <w:bCs/>
          <w:sz w:val="32"/>
          <w:szCs w:val="32"/>
        </w:rPr>
      </w:pPr>
      <w:r w:rsidRPr="009F0BBC">
        <w:rPr>
          <w:rFonts w:eastAsia="方正仿宋_GBK"/>
          <w:sz w:val="32"/>
          <w:szCs w:val="32"/>
        </w:rPr>
        <w:t>2024</w:t>
      </w:r>
      <w:r w:rsidRPr="009F0BBC">
        <w:rPr>
          <w:rFonts w:eastAsia="方正仿宋_GBK"/>
          <w:sz w:val="32"/>
          <w:szCs w:val="32"/>
        </w:rPr>
        <w:t>年度一般公共预算财政拨款支出</w:t>
      </w:r>
      <w:r w:rsidRPr="009F0BBC">
        <w:rPr>
          <w:rFonts w:eastAsia="方正仿宋_GBK"/>
          <w:sz w:val="32"/>
          <w:szCs w:val="32"/>
        </w:rPr>
        <w:t>2207.15</w:t>
      </w:r>
      <w:r w:rsidRPr="009F0BBC">
        <w:rPr>
          <w:rFonts w:eastAsia="方正仿宋_GBK"/>
          <w:sz w:val="32"/>
          <w:szCs w:val="32"/>
        </w:rPr>
        <w:t>万元，主要用于以下方面：一般公共服务支出</w:t>
      </w:r>
      <w:r w:rsidRPr="009F0BBC">
        <w:rPr>
          <w:rFonts w:eastAsia="方正仿宋_GBK"/>
          <w:sz w:val="32"/>
          <w:szCs w:val="32"/>
        </w:rPr>
        <w:t>906.63</w:t>
      </w:r>
      <w:r w:rsidRPr="009F0BBC">
        <w:rPr>
          <w:rFonts w:eastAsia="方正仿宋_GBK"/>
          <w:sz w:val="32"/>
          <w:szCs w:val="32"/>
        </w:rPr>
        <w:t>万元，占</w:t>
      </w:r>
      <w:r w:rsidR="001706E1" w:rsidRPr="009F0BBC">
        <w:rPr>
          <w:rFonts w:eastAsia="方正仿宋_GBK"/>
          <w:sz w:val="32"/>
          <w:szCs w:val="32"/>
        </w:rPr>
        <w:t>41</w:t>
      </w:r>
      <w:r w:rsidRPr="009F0BBC">
        <w:rPr>
          <w:rFonts w:eastAsia="方正仿宋_GBK"/>
          <w:sz w:val="32"/>
          <w:szCs w:val="32"/>
        </w:rPr>
        <w:t>%</w:t>
      </w:r>
      <w:r w:rsidRPr="009F0BBC">
        <w:rPr>
          <w:rFonts w:eastAsia="方正仿宋_GBK"/>
          <w:sz w:val="32"/>
          <w:szCs w:val="32"/>
        </w:rPr>
        <w:t>；文化旅游体育与传媒支出</w:t>
      </w:r>
      <w:r w:rsidRPr="009F0BBC">
        <w:rPr>
          <w:rFonts w:eastAsia="方正仿宋_GBK"/>
          <w:sz w:val="32"/>
          <w:szCs w:val="32"/>
        </w:rPr>
        <w:t>53.57</w:t>
      </w:r>
      <w:r w:rsidRPr="009F0BBC">
        <w:rPr>
          <w:rFonts w:eastAsia="方正仿宋_GBK"/>
          <w:sz w:val="32"/>
          <w:szCs w:val="32"/>
        </w:rPr>
        <w:t>万元，占</w:t>
      </w:r>
      <w:r w:rsidR="001706E1" w:rsidRPr="009F0BBC">
        <w:rPr>
          <w:rFonts w:eastAsia="方正仿宋_GBK"/>
          <w:sz w:val="32"/>
          <w:szCs w:val="32"/>
        </w:rPr>
        <w:t>2</w:t>
      </w:r>
      <w:r w:rsidRPr="009F0BBC">
        <w:rPr>
          <w:rFonts w:eastAsia="方正仿宋_GBK"/>
          <w:sz w:val="32"/>
          <w:szCs w:val="32"/>
        </w:rPr>
        <w:t>%</w:t>
      </w:r>
      <w:r w:rsidRPr="009F0BBC">
        <w:rPr>
          <w:rFonts w:eastAsia="方正仿宋_GBK"/>
          <w:sz w:val="32"/>
          <w:szCs w:val="32"/>
        </w:rPr>
        <w:t>；社会保障和就业支出</w:t>
      </w:r>
      <w:r w:rsidRPr="009F0BBC">
        <w:rPr>
          <w:rFonts w:eastAsia="方正仿宋_GBK"/>
          <w:sz w:val="32"/>
          <w:szCs w:val="32"/>
        </w:rPr>
        <w:t>363.91</w:t>
      </w:r>
      <w:r w:rsidRPr="009F0BBC">
        <w:rPr>
          <w:rFonts w:eastAsia="方正仿宋_GBK"/>
          <w:sz w:val="32"/>
          <w:szCs w:val="32"/>
        </w:rPr>
        <w:t>万元，占</w:t>
      </w:r>
      <w:r w:rsidR="001706E1" w:rsidRPr="009F0BBC">
        <w:rPr>
          <w:rFonts w:eastAsia="方正仿宋_GBK"/>
          <w:sz w:val="32"/>
          <w:szCs w:val="32"/>
        </w:rPr>
        <w:t>16</w:t>
      </w:r>
      <w:r w:rsidRPr="009F0BBC">
        <w:rPr>
          <w:rFonts w:eastAsia="方正仿宋_GBK"/>
          <w:sz w:val="32"/>
          <w:szCs w:val="32"/>
        </w:rPr>
        <w:t>%</w:t>
      </w:r>
      <w:r w:rsidRPr="009F0BBC">
        <w:rPr>
          <w:rFonts w:eastAsia="方正仿宋_GBK"/>
          <w:sz w:val="32"/>
          <w:szCs w:val="32"/>
        </w:rPr>
        <w:t>；卫生健康支出</w:t>
      </w:r>
      <w:r w:rsidRPr="009F0BBC">
        <w:rPr>
          <w:rFonts w:eastAsia="方正仿宋_GBK"/>
          <w:sz w:val="32"/>
          <w:szCs w:val="32"/>
        </w:rPr>
        <w:t>94.88</w:t>
      </w:r>
      <w:r w:rsidRPr="009F0BBC">
        <w:rPr>
          <w:rFonts w:eastAsia="方正仿宋_GBK"/>
          <w:sz w:val="32"/>
          <w:szCs w:val="32"/>
        </w:rPr>
        <w:t>万元，占</w:t>
      </w:r>
      <w:r w:rsidR="001706E1" w:rsidRPr="009F0BBC">
        <w:rPr>
          <w:rFonts w:eastAsia="方正仿宋_GBK"/>
          <w:sz w:val="32"/>
          <w:szCs w:val="32"/>
        </w:rPr>
        <w:t>4</w:t>
      </w:r>
      <w:r w:rsidRPr="009F0BBC">
        <w:rPr>
          <w:rFonts w:eastAsia="方正仿宋_GBK"/>
          <w:sz w:val="32"/>
          <w:szCs w:val="32"/>
        </w:rPr>
        <w:t>%</w:t>
      </w:r>
      <w:r w:rsidRPr="009F0BBC">
        <w:rPr>
          <w:rFonts w:eastAsia="方正仿宋_GBK"/>
          <w:sz w:val="32"/>
          <w:szCs w:val="32"/>
        </w:rPr>
        <w:t>；节能环保支出</w:t>
      </w:r>
      <w:r w:rsidRPr="009F0BBC">
        <w:rPr>
          <w:rFonts w:eastAsia="方正仿宋_GBK"/>
          <w:sz w:val="32"/>
          <w:szCs w:val="32"/>
        </w:rPr>
        <w:t>83.59</w:t>
      </w:r>
      <w:r w:rsidRPr="009F0BBC">
        <w:rPr>
          <w:rFonts w:eastAsia="方正仿宋_GBK"/>
          <w:sz w:val="32"/>
          <w:szCs w:val="32"/>
        </w:rPr>
        <w:t>万元，占</w:t>
      </w:r>
      <w:r w:rsidR="001706E1" w:rsidRPr="009F0BBC">
        <w:rPr>
          <w:rFonts w:eastAsia="方正仿宋_GBK"/>
          <w:sz w:val="32"/>
          <w:szCs w:val="32"/>
        </w:rPr>
        <w:t>4</w:t>
      </w:r>
      <w:r w:rsidRPr="009F0BBC">
        <w:rPr>
          <w:rFonts w:eastAsia="方正仿宋_GBK"/>
          <w:sz w:val="32"/>
          <w:szCs w:val="32"/>
        </w:rPr>
        <w:t>%</w:t>
      </w:r>
      <w:r w:rsidRPr="009F0BBC">
        <w:rPr>
          <w:rFonts w:eastAsia="方正仿宋_GBK"/>
          <w:sz w:val="32"/>
          <w:szCs w:val="32"/>
        </w:rPr>
        <w:t>；城乡社区支出</w:t>
      </w:r>
      <w:r w:rsidR="001706E1" w:rsidRPr="009F0BBC">
        <w:rPr>
          <w:rFonts w:eastAsia="方正仿宋_GBK"/>
          <w:sz w:val="32"/>
          <w:szCs w:val="32"/>
        </w:rPr>
        <w:t>11.3</w:t>
      </w:r>
      <w:r w:rsidR="001706E1" w:rsidRPr="009F0BBC">
        <w:rPr>
          <w:rFonts w:eastAsia="方正仿宋_GBK"/>
          <w:sz w:val="32"/>
          <w:szCs w:val="32"/>
        </w:rPr>
        <w:t>万元，占</w:t>
      </w:r>
      <w:r w:rsidR="001706E1" w:rsidRPr="009F0BBC">
        <w:rPr>
          <w:rFonts w:eastAsia="方正仿宋_GBK"/>
          <w:sz w:val="32"/>
          <w:szCs w:val="32"/>
        </w:rPr>
        <w:t>1%</w:t>
      </w:r>
      <w:r w:rsidR="001706E1" w:rsidRPr="009F0BBC">
        <w:rPr>
          <w:rFonts w:eastAsia="方正仿宋_GBK"/>
          <w:sz w:val="32"/>
          <w:szCs w:val="32"/>
        </w:rPr>
        <w:t>；农林水支出</w:t>
      </w:r>
      <w:r w:rsidR="001706E1" w:rsidRPr="009F0BBC">
        <w:rPr>
          <w:rFonts w:eastAsia="方正仿宋_GBK"/>
          <w:sz w:val="32"/>
          <w:szCs w:val="32"/>
        </w:rPr>
        <w:t>607.92</w:t>
      </w:r>
      <w:r w:rsidR="001706E1" w:rsidRPr="009F0BBC">
        <w:rPr>
          <w:rFonts w:eastAsia="方正仿宋_GBK"/>
          <w:sz w:val="32"/>
          <w:szCs w:val="32"/>
        </w:rPr>
        <w:t>万元，占</w:t>
      </w:r>
      <w:r w:rsidR="001706E1" w:rsidRPr="009F0BBC">
        <w:rPr>
          <w:rFonts w:eastAsia="方正仿宋_GBK"/>
          <w:sz w:val="32"/>
          <w:szCs w:val="32"/>
        </w:rPr>
        <w:t>27%</w:t>
      </w:r>
      <w:r w:rsidR="001706E1" w:rsidRPr="009F0BBC">
        <w:rPr>
          <w:rFonts w:eastAsia="方正仿宋_GBK"/>
          <w:sz w:val="32"/>
          <w:szCs w:val="32"/>
        </w:rPr>
        <w:t>；</w:t>
      </w:r>
      <w:r w:rsidRPr="009F0BBC">
        <w:rPr>
          <w:rFonts w:eastAsia="方正仿宋_GBK"/>
          <w:sz w:val="32"/>
          <w:szCs w:val="32"/>
        </w:rPr>
        <w:t>住房保障支出</w:t>
      </w:r>
      <w:r w:rsidR="001706E1" w:rsidRPr="009F0BBC">
        <w:rPr>
          <w:rFonts w:eastAsia="方正仿宋_GBK"/>
          <w:sz w:val="32"/>
          <w:szCs w:val="32"/>
        </w:rPr>
        <w:t>82.12</w:t>
      </w:r>
      <w:r w:rsidRPr="009F0BBC">
        <w:rPr>
          <w:rFonts w:eastAsia="方正仿宋_GBK"/>
          <w:sz w:val="32"/>
          <w:szCs w:val="32"/>
        </w:rPr>
        <w:t>万元，占</w:t>
      </w:r>
      <w:r w:rsidR="001706E1" w:rsidRPr="009F0BBC">
        <w:rPr>
          <w:rFonts w:eastAsia="方正仿宋_GBK"/>
          <w:sz w:val="32"/>
          <w:szCs w:val="32"/>
        </w:rPr>
        <w:t>5</w:t>
      </w:r>
      <w:r w:rsidRPr="009F0BBC">
        <w:rPr>
          <w:rFonts w:eastAsia="方正仿宋_GBK"/>
          <w:sz w:val="32"/>
          <w:szCs w:val="32"/>
        </w:rPr>
        <w:t>%</w:t>
      </w:r>
      <w:r w:rsidR="001706E1" w:rsidRPr="009F0BBC">
        <w:rPr>
          <w:rFonts w:eastAsia="方正仿宋_GBK"/>
          <w:sz w:val="32"/>
          <w:szCs w:val="32"/>
        </w:rPr>
        <w:t>。</w:t>
      </w:r>
    </w:p>
    <w:p w:rsidR="001706E1" w:rsidRDefault="00FD3B5E" w:rsidP="00834274">
      <w:pPr>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6</w:t>
      </w:r>
      <w:r>
        <w:rPr>
          <w:rFonts w:eastAsia="仿宋_GB2312" w:cs="仿宋_GB2312" w:hint="eastAsia"/>
          <w:sz w:val="32"/>
          <w:szCs w:val="32"/>
        </w:rPr>
        <w:t>：一般公共预算财政拨款支出决算结构）（饼状图）</w:t>
      </w:r>
      <w:bookmarkStart w:id="43" w:name="_Toc15377212"/>
    </w:p>
    <w:p w:rsidR="009F0BBC" w:rsidRPr="009F0BBC" w:rsidRDefault="009F0BBC" w:rsidP="009F0BBC">
      <w:pPr>
        <w:pStyle w:val="5"/>
      </w:pPr>
      <w:r>
        <w:rPr>
          <w:noProof/>
        </w:rPr>
        <w:lastRenderedPageBreak/>
        <w:drawing>
          <wp:inline distT="0" distB="0" distL="0" distR="0">
            <wp:extent cx="5274310" cy="3076575"/>
            <wp:effectExtent l="19050" t="0" r="2159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46BD5" w:rsidRPr="00F17821" w:rsidRDefault="001738A4">
      <w:pPr>
        <w:spacing w:line="600" w:lineRule="exact"/>
        <w:ind w:firstLineChars="200" w:firstLine="643"/>
        <w:outlineLvl w:val="2"/>
        <w:rPr>
          <w:rFonts w:eastAsia="楷体_GB2312" w:cs="楷体_GB2312"/>
          <w:b/>
          <w:sz w:val="32"/>
          <w:szCs w:val="32"/>
        </w:rPr>
      </w:pPr>
      <w:bookmarkStart w:id="44" w:name="_Toc211873436"/>
      <w:r w:rsidRPr="00F17821">
        <w:rPr>
          <w:rFonts w:eastAsia="楷体_GB2312" w:cs="楷体_GB2312" w:hint="eastAsia"/>
          <w:b/>
          <w:sz w:val="32"/>
          <w:szCs w:val="32"/>
        </w:rPr>
        <w:t>（三）一般公共预算财政拨款支出决算具体情况</w:t>
      </w:r>
      <w:bookmarkEnd w:id="43"/>
      <w:bookmarkEnd w:id="44"/>
    </w:p>
    <w:p w:rsidR="00746BD5" w:rsidRPr="00834274" w:rsidRDefault="001738A4" w:rsidP="00834274">
      <w:pPr>
        <w:ind w:firstLineChars="200" w:firstLine="640"/>
        <w:rPr>
          <w:rFonts w:eastAsia="仿宋_GB2312"/>
          <w:sz w:val="32"/>
          <w:szCs w:val="32"/>
        </w:rPr>
      </w:pPr>
      <w:bookmarkStart w:id="45" w:name="_Toc15378460"/>
      <w:bookmarkStart w:id="46" w:name="_Toc15377213"/>
      <w:bookmarkStart w:id="47" w:name="_Toc15377444"/>
      <w:r w:rsidRPr="00834274">
        <w:rPr>
          <w:rFonts w:eastAsia="仿宋_GB2312"/>
          <w:sz w:val="32"/>
          <w:szCs w:val="32"/>
        </w:rPr>
        <w:t>2024</w:t>
      </w:r>
      <w:r w:rsidRPr="00834274">
        <w:rPr>
          <w:rFonts w:eastAsia="仿宋_GB2312"/>
          <w:sz w:val="32"/>
          <w:szCs w:val="32"/>
        </w:rPr>
        <w:t>年度一般公共预算财政拨款支出决算数为</w:t>
      </w:r>
      <w:r w:rsidR="009F0BBC" w:rsidRPr="00834274">
        <w:rPr>
          <w:rFonts w:eastAsia="仿宋_GB2312"/>
          <w:sz w:val="32"/>
          <w:szCs w:val="32"/>
        </w:rPr>
        <w:t>2207.15</w:t>
      </w:r>
      <w:r w:rsidRPr="00834274">
        <w:rPr>
          <w:rFonts w:eastAsia="仿宋_GB2312" w:hAnsi="仿宋_GB2312"/>
          <w:sz w:val="32"/>
          <w:szCs w:val="32"/>
        </w:rPr>
        <w:t>万元，</w:t>
      </w:r>
      <w:r w:rsidRPr="00834274">
        <w:rPr>
          <w:rFonts w:eastAsia="仿宋_GB2312"/>
          <w:sz w:val="32"/>
          <w:szCs w:val="32"/>
        </w:rPr>
        <w:t>完成预算</w:t>
      </w:r>
      <w:r w:rsidR="009F0BBC" w:rsidRPr="00834274">
        <w:rPr>
          <w:rFonts w:eastAsia="仿宋_GB2312"/>
          <w:sz w:val="32"/>
          <w:szCs w:val="32"/>
        </w:rPr>
        <w:t>100</w:t>
      </w:r>
      <w:r w:rsidRPr="00834274">
        <w:rPr>
          <w:rFonts w:eastAsia="仿宋_GB2312"/>
          <w:sz w:val="32"/>
          <w:szCs w:val="32"/>
        </w:rPr>
        <w:t>%</w:t>
      </w:r>
      <w:r w:rsidRPr="00834274">
        <w:rPr>
          <w:rFonts w:eastAsia="仿宋_GB2312"/>
          <w:sz w:val="32"/>
          <w:szCs w:val="32"/>
        </w:rPr>
        <w:t>。其中：</w:t>
      </w:r>
      <w:bookmarkEnd w:id="45"/>
      <w:bookmarkEnd w:id="46"/>
      <w:bookmarkEnd w:id="47"/>
    </w:p>
    <w:p w:rsidR="00746BD5" w:rsidRPr="00834274" w:rsidRDefault="001738A4" w:rsidP="00834274">
      <w:pPr>
        <w:ind w:firstLineChars="200" w:firstLine="640"/>
        <w:rPr>
          <w:rFonts w:eastAsia="仿宋_GB2312"/>
          <w:sz w:val="32"/>
          <w:szCs w:val="32"/>
        </w:rPr>
      </w:pPr>
      <w:r w:rsidRPr="00834274">
        <w:rPr>
          <w:rFonts w:eastAsia="仿宋_GB2312"/>
          <w:sz w:val="32"/>
          <w:szCs w:val="32"/>
        </w:rPr>
        <w:t>1.</w:t>
      </w:r>
      <w:r w:rsidRPr="00834274">
        <w:rPr>
          <w:rFonts w:eastAsia="仿宋_GB2312"/>
          <w:sz w:val="32"/>
          <w:szCs w:val="32"/>
        </w:rPr>
        <w:t>一般公共服务（类）</w:t>
      </w:r>
      <w:r w:rsidR="005133DC" w:rsidRPr="00834274">
        <w:rPr>
          <w:rFonts w:eastAsia="仿宋_GB2312"/>
          <w:sz w:val="32"/>
          <w:szCs w:val="32"/>
        </w:rPr>
        <w:t>人大事务</w:t>
      </w:r>
      <w:r w:rsidRPr="00834274">
        <w:rPr>
          <w:rFonts w:eastAsia="仿宋_GB2312"/>
          <w:sz w:val="32"/>
          <w:szCs w:val="32"/>
        </w:rPr>
        <w:t>（款）</w:t>
      </w:r>
      <w:r w:rsidR="005133DC" w:rsidRPr="00834274">
        <w:rPr>
          <w:rFonts w:eastAsia="仿宋_GB2312"/>
          <w:sz w:val="32"/>
          <w:szCs w:val="32"/>
        </w:rPr>
        <w:t>行政运行</w:t>
      </w:r>
      <w:r w:rsidRPr="00834274">
        <w:rPr>
          <w:rFonts w:eastAsia="仿宋_GB2312"/>
          <w:sz w:val="32"/>
          <w:szCs w:val="32"/>
        </w:rPr>
        <w:t>（项）：支出决算为</w:t>
      </w:r>
      <w:r w:rsidR="005133DC" w:rsidRPr="00834274">
        <w:rPr>
          <w:rFonts w:eastAsia="仿宋_GB2312"/>
          <w:sz w:val="32"/>
          <w:szCs w:val="32"/>
        </w:rPr>
        <w:t>17.03</w:t>
      </w:r>
      <w:r w:rsidRPr="00834274">
        <w:rPr>
          <w:rFonts w:eastAsia="仿宋_GB2312"/>
          <w:sz w:val="32"/>
          <w:szCs w:val="32"/>
        </w:rPr>
        <w:t>万元，完成预算</w:t>
      </w:r>
      <w:r w:rsidR="005133DC" w:rsidRPr="00834274">
        <w:rPr>
          <w:rFonts w:eastAsia="仿宋_GB2312"/>
          <w:sz w:val="32"/>
          <w:szCs w:val="32"/>
        </w:rPr>
        <w:t>100</w:t>
      </w:r>
      <w:r w:rsidRPr="00834274">
        <w:rPr>
          <w:rFonts w:eastAsia="仿宋_GB2312"/>
          <w:sz w:val="32"/>
          <w:szCs w:val="32"/>
        </w:rPr>
        <w:t>%</w:t>
      </w:r>
      <w:r w:rsidRPr="00834274">
        <w:rPr>
          <w:rFonts w:eastAsia="仿宋_GB2312"/>
          <w:sz w:val="32"/>
          <w:szCs w:val="32"/>
        </w:rPr>
        <w:t>，决算数等于预算数</w:t>
      </w:r>
      <w:r w:rsidR="005133DC" w:rsidRPr="00834274">
        <w:rPr>
          <w:rFonts w:eastAsia="仿宋_GB2312"/>
          <w:sz w:val="32"/>
          <w:szCs w:val="32"/>
        </w:rPr>
        <w:t>。</w:t>
      </w:r>
    </w:p>
    <w:p w:rsidR="005133DC" w:rsidRPr="00834274" w:rsidRDefault="00821322" w:rsidP="00834274">
      <w:pPr>
        <w:ind w:firstLineChars="200" w:firstLine="640"/>
        <w:rPr>
          <w:rFonts w:eastAsia="仿宋_GB2312"/>
          <w:sz w:val="32"/>
          <w:szCs w:val="32"/>
        </w:rPr>
      </w:pPr>
      <w:r w:rsidRPr="00834274">
        <w:rPr>
          <w:rFonts w:eastAsia="仿宋_GB2312"/>
          <w:sz w:val="32"/>
          <w:szCs w:val="32"/>
        </w:rPr>
        <w:t>2.</w:t>
      </w:r>
      <w:r w:rsidR="005133DC" w:rsidRPr="00834274">
        <w:rPr>
          <w:rFonts w:eastAsia="仿宋_GB2312"/>
          <w:sz w:val="32"/>
          <w:szCs w:val="32"/>
        </w:rPr>
        <w:t>一般公共服务（类）人大事务（款）</w:t>
      </w:r>
      <w:r w:rsidRPr="00834274">
        <w:rPr>
          <w:rFonts w:eastAsia="仿宋_GB2312"/>
          <w:sz w:val="32"/>
          <w:szCs w:val="32"/>
        </w:rPr>
        <w:t>人大会议</w:t>
      </w:r>
      <w:r w:rsidR="005133DC" w:rsidRPr="00834274">
        <w:rPr>
          <w:rFonts w:eastAsia="仿宋_GB2312"/>
          <w:sz w:val="32"/>
          <w:szCs w:val="32"/>
        </w:rPr>
        <w:t>（项）：支出决算为</w:t>
      </w:r>
      <w:r w:rsidRPr="00834274">
        <w:rPr>
          <w:rFonts w:eastAsia="仿宋_GB2312"/>
          <w:sz w:val="32"/>
          <w:szCs w:val="32"/>
        </w:rPr>
        <w:t>1.29</w:t>
      </w:r>
      <w:r w:rsidR="005133DC" w:rsidRPr="00834274">
        <w:rPr>
          <w:rFonts w:eastAsia="仿宋_GB2312"/>
          <w:sz w:val="32"/>
          <w:szCs w:val="32"/>
        </w:rPr>
        <w:t>万元，完成预算</w:t>
      </w:r>
      <w:r w:rsidR="005133DC" w:rsidRPr="00834274">
        <w:rPr>
          <w:rFonts w:eastAsia="仿宋_GB2312"/>
          <w:sz w:val="32"/>
          <w:szCs w:val="32"/>
        </w:rPr>
        <w:t>100%</w:t>
      </w:r>
      <w:r w:rsidR="005133DC" w:rsidRPr="00834274">
        <w:rPr>
          <w:rFonts w:eastAsia="仿宋_GB2312"/>
          <w:sz w:val="32"/>
          <w:szCs w:val="32"/>
        </w:rPr>
        <w:t>，决算数等于预算数。</w:t>
      </w:r>
    </w:p>
    <w:p w:rsidR="005133DC" w:rsidRPr="00834274" w:rsidRDefault="00821322" w:rsidP="00834274">
      <w:pPr>
        <w:ind w:firstLineChars="200" w:firstLine="640"/>
        <w:rPr>
          <w:rFonts w:eastAsia="仿宋_GB2312"/>
          <w:sz w:val="32"/>
          <w:szCs w:val="32"/>
        </w:rPr>
      </w:pPr>
      <w:r w:rsidRPr="00834274">
        <w:rPr>
          <w:rFonts w:eastAsia="仿宋_GB2312"/>
          <w:sz w:val="32"/>
          <w:szCs w:val="32"/>
        </w:rPr>
        <w:t>3.</w:t>
      </w:r>
      <w:r w:rsidR="005133DC" w:rsidRPr="00834274">
        <w:rPr>
          <w:rFonts w:eastAsia="仿宋_GB2312"/>
          <w:sz w:val="32"/>
          <w:szCs w:val="32"/>
        </w:rPr>
        <w:t>一般公共服务（类）人大事务（款）</w:t>
      </w:r>
      <w:r w:rsidRPr="00834274">
        <w:rPr>
          <w:rFonts w:eastAsia="仿宋_GB2312"/>
          <w:sz w:val="32"/>
          <w:szCs w:val="32"/>
        </w:rPr>
        <w:t>其他人大事务支出</w:t>
      </w:r>
      <w:r w:rsidR="005133DC" w:rsidRPr="00834274">
        <w:rPr>
          <w:rFonts w:eastAsia="仿宋_GB2312"/>
          <w:sz w:val="32"/>
          <w:szCs w:val="32"/>
        </w:rPr>
        <w:t>（项）：支出决算为</w:t>
      </w:r>
      <w:r w:rsidRPr="00834274">
        <w:rPr>
          <w:rFonts w:eastAsia="仿宋_GB2312"/>
          <w:sz w:val="32"/>
          <w:szCs w:val="32"/>
        </w:rPr>
        <w:t>3</w:t>
      </w:r>
      <w:r w:rsidR="00AD1654">
        <w:rPr>
          <w:rFonts w:eastAsia="仿宋_GB2312"/>
          <w:sz w:val="32"/>
          <w:szCs w:val="32"/>
        </w:rPr>
        <w:t>万</w:t>
      </w:r>
      <w:r w:rsidR="005133DC" w:rsidRPr="00834274">
        <w:rPr>
          <w:rFonts w:eastAsia="仿宋_GB2312"/>
          <w:sz w:val="32"/>
          <w:szCs w:val="32"/>
        </w:rPr>
        <w:t>元，完成预算</w:t>
      </w:r>
      <w:r w:rsidR="005133DC" w:rsidRPr="00834274">
        <w:rPr>
          <w:rFonts w:eastAsia="仿宋_GB2312"/>
          <w:sz w:val="32"/>
          <w:szCs w:val="32"/>
        </w:rPr>
        <w:t>100%</w:t>
      </w:r>
      <w:r w:rsidR="005133DC" w:rsidRPr="00834274">
        <w:rPr>
          <w:rFonts w:eastAsia="仿宋_GB2312"/>
          <w:sz w:val="32"/>
          <w:szCs w:val="32"/>
        </w:rPr>
        <w:t>，决算数等于预算数。</w:t>
      </w:r>
    </w:p>
    <w:p w:rsidR="005133DC" w:rsidRPr="00834274" w:rsidRDefault="00821322" w:rsidP="00834274">
      <w:pPr>
        <w:ind w:firstLineChars="200" w:firstLine="640"/>
        <w:rPr>
          <w:rFonts w:eastAsia="仿宋_GB2312"/>
          <w:sz w:val="32"/>
          <w:szCs w:val="32"/>
        </w:rPr>
      </w:pPr>
      <w:r w:rsidRPr="00834274">
        <w:rPr>
          <w:rFonts w:eastAsia="仿宋_GB2312"/>
          <w:sz w:val="32"/>
          <w:szCs w:val="32"/>
        </w:rPr>
        <w:t>4.</w:t>
      </w:r>
      <w:r w:rsidR="005133DC" w:rsidRPr="00834274">
        <w:rPr>
          <w:rFonts w:eastAsia="仿宋_GB2312"/>
          <w:sz w:val="32"/>
          <w:szCs w:val="32"/>
        </w:rPr>
        <w:t>一般公共服务（类）</w:t>
      </w:r>
      <w:r w:rsidRPr="00834274">
        <w:rPr>
          <w:rFonts w:eastAsia="仿宋_GB2312"/>
          <w:sz w:val="32"/>
          <w:szCs w:val="32"/>
        </w:rPr>
        <w:t>政府办公厅（室）及相关机构事务</w:t>
      </w:r>
      <w:r w:rsidR="005133DC" w:rsidRPr="00834274">
        <w:rPr>
          <w:rFonts w:eastAsia="仿宋_GB2312"/>
          <w:sz w:val="32"/>
          <w:szCs w:val="32"/>
        </w:rPr>
        <w:t>（款）行政运行（项）：支出决算为</w:t>
      </w:r>
      <w:r w:rsidRPr="00834274">
        <w:rPr>
          <w:rFonts w:eastAsia="仿宋_GB2312"/>
          <w:sz w:val="32"/>
          <w:szCs w:val="32"/>
        </w:rPr>
        <w:t>512.64</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r w:rsidR="005133DC" w:rsidRPr="00834274">
        <w:rPr>
          <w:rFonts w:eastAsia="仿宋_GB2312"/>
          <w:sz w:val="32"/>
          <w:szCs w:val="32"/>
        </w:rPr>
        <w:t>。</w:t>
      </w:r>
    </w:p>
    <w:p w:rsidR="005133DC" w:rsidRPr="00834274" w:rsidRDefault="00821322" w:rsidP="00834274">
      <w:pPr>
        <w:ind w:firstLineChars="200" w:firstLine="640"/>
        <w:rPr>
          <w:rFonts w:eastAsia="仿宋_GB2312"/>
          <w:sz w:val="32"/>
          <w:szCs w:val="32"/>
        </w:rPr>
      </w:pPr>
      <w:r w:rsidRPr="00834274">
        <w:rPr>
          <w:rFonts w:eastAsia="仿宋_GB2312"/>
          <w:sz w:val="32"/>
          <w:szCs w:val="32"/>
        </w:rPr>
        <w:t>5</w:t>
      </w:r>
      <w:r w:rsidR="005133DC" w:rsidRPr="00834274">
        <w:rPr>
          <w:rFonts w:eastAsia="仿宋_GB2312"/>
          <w:sz w:val="32"/>
          <w:szCs w:val="32"/>
        </w:rPr>
        <w:t>.</w:t>
      </w:r>
      <w:r w:rsidR="005133DC" w:rsidRPr="00834274">
        <w:rPr>
          <w:rFonts w:eastAsia="仿宋_GB2312"/>
          <w:sz w:val="32"/>
          <w:szCs w:val="32"/>
        </w:rPr>
        <w:t>一般公共服务（类）</w:t>
      </w:r>
      <w:r w:rsidRPr="00834274">
        <w:rPr>
          <w:rFonts w:eastAsia="仿宋_GB2312"/>
          <w:sz w:val="32"/>
          <w:szCs w:val="32"/>
        </w:rPr>
        <w:t>政府办公厅（室）及相关机构事</w:t>
      </w:r>
      <w:r w:rsidRPr="00834274">
        <w:rPr>
          <w:rFonts w:eastAsia="仿宋_GB2312"/>
          <w:sz w:val="32"/>
          <w:szCs w:val="32"/>
        </w:rPr>
        <w:lastRenderedPageBreak/>
        <w:t>务</w:t>
      </w:r>
      <w:r w:rsidR="005133DC" w:rsidRPr="00834274">
        <w:rPr>
          <w:rFonts w:eastAsia="仿宋_GB2312"/>
          <w:sz w:val="32"/>
          <w:szCs w:val="32"/>
        </w:rPr>
        <w:t>（款）</w:t>
      </w:r>
      <w:r w:rsidRPr="00834274">
        <w:rPr>
          <w:rFonts w:eastAsia="仿宋_GB2312"/>
          <w:sz w:val="32"/>
          <w:szCs w:val="32"/>
        </w:rPr>
        <w:t>一般行政管理事务</w:t>
      </w:r>
      <w:r w:rsidR="005133DC" w:rsidRPr="00834274">
        <w:rPr>
          <w:rFonts w:eastAsia="仿宋_GB2312"/>
          <w:sz w:val="32"/>
          <w:szCs w:val="32"/>
        </w:rPr>
        <w:t>（项）：支出决算为</w:t>
      </w:r>
      <w:r w:rsidRPr="00834274">
        <w:rPr>
          <w:rFonts w:eastAsia="仿宋_GB2312"/>
          <w:sz w:val="32"/>
          <w:szCs w:val="32"/>
        </w:rPr>
        <w:t>5.5</w:t>
      </w:r>
      <w:r w:rsidR="005133DC" w:rsidRPr="00834274">
        <w:rPr>
          <w:rFonts w:eastAsia="仿宋_GB2312"/>
          <w:sz w:val="32"/>
          <w:szCs w:val="32"/>
        </w:rPr>
        <w:t>万元，完成预算</w:t>
      </w:r>
      <w:r w:rsidR="005133DC" w:rsidRPr="00834274">
        <w:rPr>
          <w:rFonts w:eastAsia="仿宋_GB2312"/>
          <w:sz w:val="32"/>
          <w:szCs w:val="32"/>
        </w:rPr>
        <w:t>100%</w:t>
      </w:r>
      <w:r w:rsidR="005133DC" w:rsidRPr="00834274">
        <w:rPr>
          <w:rFonts w:eastAsia="仿宋_GB2312"/>
          <w:sz w:val="32"/>
          <w:szCs w:val="32"/>
        </w:rPr>
        <w:t>，决算数等于预算数。</w:t>
      </w:r>
    </w:p>
    <w:p w:rsidR="00821322" w:rsidRPr="00834274" w:rsidRDefault="00821322" w:rsidP="00834274">
      <w:pPr>
        <w:ind w:firstLineChars="200" w:firstLine="640"/>
        <w:rPr>
          <w:rFonts w:eastAsia="仿宋_GB2312"/>
          <w:sz w:val="32"/>
          <w:szCs w:val="32"/>
        </w:rPr>
      </w:pPr>
      <w:bookmarkStart w:id="48" w:name="_Toc15396608"/>
      <w:bookmarkStart w:id="49" w:name="_Toc15377214"/>
      <w:r w:rsidRPr="00834274">
        <w:rPr>
          <w:rFonts w:eastAsia="仿宋_GB2312"/>
          <w:sz w:val="32"/>
          <w:szCs w:val="32"/>
        </w:rPr>
        <w:t>6.</w:t>
      </w:r>
      <w:r w:rsidRPr="00834274">
        <w:rPr>
          <w:rFonts w:eastAsia="仿宋_GB2312"/>
          <w:sz w:val="32"/>
          <w:szCs w:val="32"/>
        </w:rPr>
        <w:t>一般公共服务（类）政府办公厅（室）及相关机构事务（款）事业运行（项）：支出决算为</w:t>
      </w:r>
      <w:r w:rsidRPr="00834274">
        <w:rPr>
          <w:rFonts w:eastAsia="仿宋_GB2312"/>
          <w:sz w:val="32"/>
          <w:szCs w:val="32"/>
        </w:rPr>
        <w:t>88.59</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821322" w:rsidRPr="00834274" w:rsidRDefault="00821322" w:rsidP="00834274">
      <w:pPr>
        <w:ind w:firstLineChars="200" w:firstLine="640"/>
        <w:rPr>
          <w:rFonts w:eastAsia="仿宋_GB2312"/>
          <w:sz w:val="32"/>
          <w:szCs w:val="32"/>
        </w:rPr>
      </w:pPr>
      <w:r w:rsidRPr="00834274">
        <w:rPr>
          <w:rFonts w:eastAsia="仿宋_GB2312"/>
          <w:sz w:val="32"/>
          <w:szCs w:val="32"/>
        </w:rPr>
        <w:t>7.</w:t>
      </w:r>
      <w:r w:rsidRPr="00834274">
        <w:rPr>
          <w:rFonts w:eastAsia="仿宋_GB2312"/>
          <w:sz w:val="32"/>
          <w:szCs w:val="32"/>
        </w:rPr>
        <w:t>一般公共服务（类）政府办公厅（室）及相关机构事务（款）其他政府办公厅（室）及相关机构事务支出（项）：支出决算为</w:t>
      </w:r>
      <w:r w:rsidRPr="00834274">
        <w:rPr>
          <w:rFonts w:eastAsia="仿宋_GB2312"/>
          <w:sz w:val="32"/>
          <w:szCs w:val="32"/>
        </w:rPr>
        <w:t>4.69</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821322" w:rsidRPr="00834274" w:rsidRDefault="00F00E96" w:rsidP="00834274">
      <w:pPr>
        <w:ind w:firstLineChars="200" w:firstLine="640"/>
        <w:rPr>
          <w:rFonts w:eastAsia="仿宋_GB2312"/>
          <w:sz w:val="32"/>
          <w:szCs w:val="32"/>
        </w:rPr>
      </w:pPr>
      <w:r w:rsidRPr="00834274">
        <w:rPr>
          <w:rFonts w:eastAsia="仿宋_GB2312"/>
          <w:sz w:val="32"/>
          <w:szCs w:val="32"/>
        </w:rPr>
        <w:t>8</w:t>
      </w:r>
      <w:r w:rsidR="00821322" w:rsidRPr="00834274">
        <w:rPr>
          <w:rFonts w:eastAsia="仿宋_GB2312"/>
          <w:sz w:val="32"/>
          <w:szCs w:val="32"/>
        </w:rPr>
        <w:t>.</w:t>
      </w:r>
      <w:r w:rsidR="00821322" w:rsidRPr="00834274">
        <w:rPr>
          <w:rFonts w:eastAsia="仿宋_GB2312"/>
          <w:sz w:val="32"/>
          <w:szCs w:val="32"/>
        </w:rPr>
        <w:t>一般公共服务（类）统计信息事务（款）专项普查活动（项）：支出决算为</w:t>
      </w:r>
      <w:r w:rsidR="00821322" w:rsidRPr="00834274">
        <w:rPr>
          <w:rFonts w:eastAsia="仿宋_GB2312"/>
          <w:sz w:val="32"/>
          <w:szCs w:val="32"/>
        </w:rPr>
        <w:t>4.05</w:t>
      </w:r>
      <w:r w:rsidR="00821322" w:rsidRPr="00834274">
        <w:rPr>
          <w:rFonts w:eastAsia="仿宋_GB2312"/>
          <w:sz w:val="32"/>
          <w:szCs w:val="32"/>
        </w:rPr>
        <w:t>万元，完成预算</w:t>
      </w:r>
      <w:r w:rsidR="00821322" w:rsidRPr="00834274">
        <w:rPr>
          <w:rFonts w:eastAsia="仿宋_GB2312"/>
          <w:sz w:val="32"/>
          <w:szCs w:val="32"/>
        </w:rPr>
        <w:t>100%</w:t>
      </w:r>
      <w:r w:rsidR="00821322" w:rsidRPr="00834274">
        <w:rPr>
          <w:rFonts w:eastAsia="仿宋_GB2312"/>
          <w:sz w:val="32"/>
          <w:szCs w:val="32"/>
        </w:rPr>
        <w:t>，决算数等于预算数。</w:t>
      </w:r>
    </w:p>
    <w:p w:rsidR="00821322" w:rsidRPr="00834274" w:rsidRDefault="00F00E96" w:rsidP="00834274">
      <w:pPr>
        <w:ind w:firstLineChars="200" w:firstLine="640"/>
        <w:rPr>
          <w:rFonts w:eastAsia="仿宋_GB2312"/>
          <w:sz w:val="32"/>
          <w:szCs w:val="32"/>
        </w:rPr>
      </w:pPr>
      <w:r w:rsidRPr="00834274">
        <w:rPr>
          <w:rFonts w:eastAsia="仿宋_GB2312"/>
          <w:sz w:val="32"/>
          <w:szCs w:val="32"/>
        </w:rPr>
        <w:t>9</w:t>
      </w:r>
      <w:r w:rsidR="00821322" w:rsidRPr="00834274">
        <w:rPr>
          <w:rFonts w:eastAsia="仿宋_GB2312"/>
          <w:sz w:val="32"/>
          <w:szCs w:val="32"/>
        </w:rPr>
        <w:t>.</w:t>
      </w:r>
      <w:r w:rsidR="00821322" w:rsidRPr="00834274">
        <w:rPr>
          <w:rFonts w:eastAsia="仿宋_GB2312"/>
          <w:sz w:val="32"/>
          <w:szCs w:val="32"/>
        </w:rPr>
        <w:t>一般公共服务（类）</w:t>
      </w:r>
      <w:r w:rsidRPr="00834274">
        <w:rPr>
          <w:rFonts w:eastAsia="仿宋_GB2312"/>
          <w:sz w:val="32"/>
          <w:szCs w:val="32"/>
        </w:rPr>
        <w:t>民族事务</w:t>
      </w:r>
      <w:r w:rsidR="00821322" w:rsidRPr="00834274">
        <w:rPr>
          <w:rFonts w:eastAsia="仿宋_GB2312"/>
          <w:sz w:val="32"/>
          <w:szCs w:val="32"/>
        </w:rPr>
        <w:t>（款）</w:t>
      </w:r>
      <w:r w:rsidRPr="00834274">
        <w:rPr>
          <w:rFonts w:eastAsia="仿宋_GB2312"/>
          <w:sz w:val="32"/>
          <w:szCs w:val="32"/>
        </w:rPr>
        <w:t>民族工作专项</w:t>
      </w:r>
      <w:r w:rsidR="00821322" w:rsidRPr="00834274">
        <w:rPr>
          <w:rFonts w:eastAsia="仿宋_GB2312"/>
          <w:sz w:val="32"/>
          <w:szCs w:val="32"/>
        </w:rPr>
        <w:t>（项）：支出决算为</w:t>
      </w:r>
      <w:r w:rsidRPr="00834274">
        <w:rPr>
          <w:rFonts w:eastAsia="仿宋_GB2312"/>
          <w:sz w:val="32"/>
          <w:szCs w:val="32"/>
        </w:rPr>
        <w:t>1.02</w:t>
      </w:r>
      <w:r w:rsidR="00821322" w:rsidRPr="00834274">
        <w:rPr>
          <w:rFonts w:eastAsia="仿宋_GB2312"/>
          <w:sz w:val="32"/>
          <w:szCs w:val="32"/>
        </w:rPr>
        <w:t>万元，完成预算</w:t>
      </w:r>
      <w:r w:rsidR="00821322" w:rsidRPr="00834274">
        <w:rPr>
          <w:rFonts w:eastAsia="仿宋_GB2312"/>
          <w:sz w:val="32"/>
          <w:szCs w:val="32"/>
        </w:rPr>
        <w:t>100%</w:t>
      </w:r>
      <w:r w:rsidR="00821322" w:rsidRPr="00834274">
        <w:rPr>
          <w:rFonts w:eastAsia="仿宋_GB2312"/>
          <w:sz w:val="32"/>
          <w:szCs w:val="32"/>
        </w:rPr>
        <w:t>，决算数等于预算数。</w:t>
      </w:r>
    </w:p>
    <w:p w:rsidR="00F00E96" w:rsidRPr="00834274" w:rsidRDefault="00F00E96" w:rsidP="00834274">
      <w:pPr>
        <w:ind w:firstLineChars="200" w:firstLine="640"/>
        <w:rPr>
          <w:rFonts w:eastAsia="仿宋_GB2312"/>
          <w:sz w:val="32"/>
          <w:szCs w:val="32"/>
        </w:rPr>
      </w:pPr>
      <w:r w:rsidRPr="00834274">
        <w:rPr>
          <w:rFonts w:eastAsia="仿宋_GB2312"/>
          <w:sz w:val="32"/>
          <w:szCs w:val="32"/>
        </w:rPr>
        <w:t>10.</w:t>
      </w:r>
      <w:r w:rsidRPr="00834274">
        <w:rPr>
          <w:rFonts w:eastAsia="仿宋_GB2312"/>
          <w:sz w:val="32"/>
          <w:szCs w:val="32"/>
        </w:rPr>
        <w:t>一般公共服务（类）民族事务（款）其他民族事务支出（项）：支出决算为</w:t>
      </w:r>
      <w:r w:rsidRPr="00834274">
        <w:rPr>
          <w:rFonts w:eastAsia="仿宋_GB2312"/>
          <w:sz w:val="32"/>
          <w:szCs w:val="32"/>
        </w:rPr>
        <w:t>234.64</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F00E96" w:rsidRPr="00834274" w:rsidRDefault="00F00E96" w:rsidP="00834274">
      <w:pPr>
        <w:ind w:firstLineChars="200" w:firstLine="640"/>
        <w:rPr>
          <w:rFonts w:eastAsia="仿宋_GB2312"/>
          <w:sz w:val="32"/>
          <w:szCs w:val="32"/>
        </w:rPr>
      </w:pPr>
      <w:r w:rsidRPr="00834274">
        <w:rPr>
          <w:rFonts w:eastAsia="仿宋_GB2312"/>
          <w:sz w:val="32"/>
          <w:szCs w:val="32"/>
        </w:rPr>
        <w:t>11.</w:t>
      </w:r>
      <w:r w:rsidRPr="00834274">
        <w:rPr>
          <w:rFonts w:eastAsia="仿宋_GB2312"/>
          <w:sz w:val="32"/>
          <w:szCs w:val="32"/>
        </w:rPr>
        <w:t>一般公共服务（类）党委办公厅（室）及相关机构事务（款）行政运行（项）：支出决算为</w:t>
      </w:r>
      <w:r w:rsidRPr="00834274">
        <w:rPr>
          <w:rFonts w:eastAsia="仿宋_GB2312"/>
          <w:sz w:val="32"/>
          <w:szCs w:val="32"/>
        </w:rPr>
        <w:t>21.47</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F00E96" w:rsidRPr="00834274" w:rsidRDefault="00F00E96" w:rsidP="00834274">
      <w:pPr>
        <w:ind w:firstLineChars="200" w:firstLine="640"/>
        <w:rPr>
          <w:rFonts w:eastAsia="仿宋_GB2312"/>
          <w:sz w:val="32"/>
          <w:szCs w:val="32"/>
        </w:rPr>
      </w:pPr>
      <w:r w:rsidRPr="00834274">
        <w:rPr>
          <w:rFonts w:eastAsia="仿宋_GB2312"/>
          <w:sz w:val="32"/>
          <w:szCs w:val="32"/>
        </w:rPr>
        <w:t>12.</w:t>
      </w:r>
      <w:r w:rsidRPr="00834274">
        <w:rPr>
          <w:rFonts w:eastAsia="仿宋_GB2312"/>
          <w:sz w:val="32"/>
          <w:szCs w:val="32"/>
        </w:rPr>
        <w:t>一般公共服务（类）党委办公厅（室）及相关机构事务（款）一般行政管理事务（项）：支出决算为</w:t>
      </w:r>
      <w:r w:rsidRPr="00834274">
        <w:rPr>
          <w:rFonts w:eastAsia="仿宋_GB2312"/>
          <w:sz w:val="32"/>
          <w:szCs w:val="32"/>
        </w:rPr>
        <w:t>3.71</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F00E96" w:rsidRPr="00834274" w:rsidRDefault="00F00E96" w:rsidP="00834274">
      <w:pPr>
        <w:ind w:firstLineChars="200" w:firstLine="640"/>
        <w:rPr>
          <w:rFonts w:eastAsia="仿宋_GB2312"/>
          <w:sz w:val="32"/>
          <w:szCs w:val="32"/>
        </w:rPr>
      </w:pPr>
      <w:r w:rsidRPr="00834274">
        <w:rPr>
          <w:rFonts w:eastAsia="仿宋_GB2312"/>
          <w:sz w:val="32"/>
          <w:szCs w:val="32"/>
        </w:rPr>
        <w:lastRenderedPageBreak/>
        <w:t>13.</w:t>
      </w:r>
      <w:r w:rsidRPr="00834274">
        <w:rPr>
          <w:rFonts w:eastAsia="仿宋_GB2312"/>
          <w:sz w:val="32"/>
          <w:szCs w:val="32"/>
        </w:rPr>
        <w:t>一般公共服务（类）其他一般公共服务支出（款）其他一般公共服务支出（项）：支出决算为</w:t>
      </w:r>
      <w:r w:rsidRPr="00834274">
        <w:rPr>
          <w:rFonts w:eastAsia="仿宋_GB2312"/>
          <w:sz w:val="32"/>
          <w:szCs w:val="32"/>
        </w:rPr>
        <w:t>9</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F00E96" w:rsidRPr="00834274" w:rsidRDefault="00F00E96" w:rsidP="00834274">
      <w:pPr>
        <w:ind w:firstLineChars="200" w:firstLine="640"/>
        <w:rPr>
          <w:rFonts w:eastAsia="仿宋_GB2312"/>
          <w:sz w:val="32"/>
          <w:szCs w:val="32"/>
        </w:rPr>
      </w:pPr>
      <w:r w:rsidRPr="00834274">
        <w:rPr>
          <w:rFonts w:eastAsia="仿宋_GB2312"/>
          <w:sz w:val="32"/>
          <w:szCs w:val="32"/>
        </w:rPr>
        <w:t>14.</w:t>
      </w:r>
      <w:r w:rsidRPr="00834274">
        <w:t xml:space="preserve"> </w:t>
      </w:r>
      <w:r w:rsidRPr="00834274">
        <w:rPr>
          <w:rFonts w:eastAsia="仿宋_GB2312"/>
          <w:sz w:val="32"/>
          <w:szCs w:val="32"/>
        </w:rPr>
        <w:t>文化旅游体育与传媒支出（类）文化和旅游（款）群众文化（项）：支出决算为</w:t>
      </w:r>
      <w:r w:rsidRPr="00834274">
        <w:rPr>
          <w:rFonts w:eastAsia="仿宋_GB2312"/>
          <w:sz w:val="32"/>
          <w:szCs w:val="32"/>
        </w:rPr>
        <w:t>49.22</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F00E96" w:rsidRPr="00834274" w:rsidRDefault="00F00E96" w:rsidP="00834274">
      <w:pPr>
        <w:ind w:firstLineChars="200" w:firstLine="640"/>
        <w:rPr>
          <w:rFonts w:eastAsia="仿宋_GB2312"/>
          <w:sz w:val="32"/>
          <w:szCs w:val="32"/>
        </w:rPr>
      </w:pPr>
      <w:r w:rsidRPr="00834274">
        <w:rPr>
          <w:rFonts w:eastAsia="仿宋_GB2312"/>
          <w:sz w:val="32"/>
          <w:szCs w:val="32"/>
        </w:rPr>
        <w:t>15.</w:t>
      </w:r>
      <w:r w:rsidRPr="00834274">
        <w:t xml:space="preserve"> </w:t>
      </w:r>
      <w:r w:rsidRPr="00834274">
        <w:rPr>
          <w:rFonts w:eastAsia="仿宋_GB2312"/>
          <w:sz w:val="32"/>
          <w:szCs w:val="32"/>
        </w:rPr>
        <w:t>文化旅游体育与传媒支出（类）文化和旅游（款）其他文化和旅游支出（项）：支出决算为</w:t>
      </w:r>
      <w:r w:rsidRPr="00834274">
        <w:rPr>
          <w:rFonts w:eastAsia="仿宋_GB2312"/>
          <w:sz w:val="32"/>
          <w:szCs w:val="32"/>
        </w:rPr>
        <w:t>4.35</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F00E96" w:rsidRPr="00834274" w:rsidRDefault="00F00E96" w:rsidP="00834274">
      <w:pPr>
        <w:ind w:firstLineChars="200" w:firstLine="640"/>
        <w:rPr>
          <w:rFonts w:eastAsia="仿宋_GB2312"/>
          <w:sz w:val="32"/>
          <w:szCs w:val="32"/>
        </w:rPr>
      </w:pPr>
      <w:r w:rsidRPr="00834274">
        <w:rPr>
          <w:rFonts w:eastAsia="仿宋_GB2312"/>
          <w:sz w:val="32"/>
          <w:szCs w:val="32"/>
        </w:rPr>
        <w:t>16.</w:t>
      </w:r>
      <w:r w:rsidRPr="00834274">
        <w:t xml:space="preserve"> </w:t>
      </w:r>
      <w:r w:rsidRPr="00834274">
        <w:rPr>
          <w:rFonts w:eastAsia="仿宋_GB2312"/>
          <w:sz w:val="32"/>
          <w:szCs w:val="32"/>
        </w:rPr>
        <w:t>社会保障和就业支出（类）人力资源和社会保障管理事务（款）社会保险经办机构（项）：支出决算为</w:t>
      </w:r>
      <w:r w:rsidRPr="00834274">
        <w:rPr>
          <w:rFonts w:eastAsia="仿宋_GB2312"/>
          <w:sz w:val="32"/>
          <w:szCs w:val="32"/>
        </w:rPr>
        <w:t>97.70</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F00E96" w:rsidRPr="00834274" w:rsidRDefault="00F00E96" w:rsidP="00834274">
      <w:pPr>
        <w:ind w:firstLineChars="200" w:firstLine="640"/>
        <w:rPr>
          <w:rFonts w:eastAsia="仿宋_GB2312"/>
          <w:sz w:val="32"/>
          <w:szCs w:val="32"/>
        </w:rPr>
      </w:pPr>
      <w:r w:rsidRPr="00834274">
        <w:rPr>
          <w:rFonts w:eastAsia="仿宋_GB2312"/>
          <w:sz w:val="32"/>
          <w:szCs w:val="32"/>
        </w:rPr>
        <w:t>17.</w:t>
      </w:r>
      <w:r w:rsidRPr="00834274">
        <w:t xml:space="preserve"> </w:t>
      </w:r>
      <w:r w:rsidRPr="00834274">
        <w:rPr>
          <w:rFonts w:eastAsia="仿宋_GB2312"/>
          <w:sz w:val="32"/>
          <w:szCs w:val="32"/>
        </w:rPr>
        <w:t>社会保障和就业支出（类）人力资源和社会保障管理事务（款）其他人力资源和社会保障管理事务支出（项）：支出决算为</w:t>
      </w:r>
      <w:r w:rsidRPr="00834274">
        <w:rPr>
          <w:rFonts w:eastAsia="仿宋_GB2312"/>
          <w:sz w:val="32"/>
          <w:szCs w:val="32"/>
        </w:rPr>
        <w:t>20.10</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F00E96" w:rsidRPr="00834274" w:rsidRDefault="00F00E96" w:rsidP="00834274">
      <w:pPr>
        <w:ind w:firstLineChars="200" w:firstLine="640"/>
        <w:rPr>
          <w:rFonts w:eastAsia="仿宋_GB2312"/>
          <w:sz w:val="32"/>
          <w:szCs w:val="32"/>
        </w:rPr>
      </w:pPr>
      <w:r w:rsidRPr="00834274">
        <w:rPr>
          <w:rFonts w:eastAsia="仿宋_GB2312"/>
          <w:sz w:val="32"/>
          <w:szCs w:val="32"/>
        </w:rPr>
        <w:t>18.</w:t>
      </w:r>
      <w:r w:rsidRPr="00834274">
        <w:t xml:space="preserve"> </w:t>
      </w:r>
      <w:r w:rsidRPr="00834274">
        <w:rPr>
          <w:rFonts w:eastAsia="仿宋_GB2312"/>
          <w:sz w:val="32"/>
          <w:szCs w:val="32"/>
        </w:rPr>
        <w:t>社会保障和就业支出（类）民政管理事务（款）其他民政管理事务支出（项）：支出决算为</w:t>
      </w:r>
      <w:r w:rsidRPr="00834274">
        <w:rPr>
          <w:rFonts w:eastAsia="仿宋_GB2312"/>
          <w:sz w:val="32"/>
          <w:szCs w:val="32"/>
        </w:rPr>
        <w:t>55.34</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F00E96" w:rsidRPr="00834274" w:rsidRDefault="00F00E96" w:rsidP="00834274">
      <w:pPr>
        <w:ind w:firstLineChars="200" w:firstLine="640"/>
        <w:rPr>
          <w:rFonts w:eastAsia="仿宋_GB2312"/>
          <w:sz w:val="32"/>
          <w:szCs w:val="32"/>
        </w:rPr>
      </w:pPr>
      <w:r w:rsidRPr="00834274">
        <w:rPr>
          <w:rFonts w:eastAsia="仿宋_GB2312"/>
          <w:sz w:val="32"/>
          <w:szCs w:val="32"/>
        </w:rPr>
        <w:t>19.</w:t>
      </w:r>
      <w:r w:rsidRPr="00834274">
        <w:t xml:space="preserve"> </w:t>
      </w:r>
      <w:r w:rsidRPr="00834274">
        <w:rPr>
          <w:rFonts w:eastAsia="仿宋_GB2312"/>
          <w:sz w:val="32"/>
          <w:szCs w:val="32"/>
        </w:rPr>
        <w:t>社会保障和就业支出（类）行政事业单位养老支出（款）行政单位离退休（项）：支出决算为</w:t>
      </w:r>
      <w:r w:rsidRPr="00834274">
        <w:rPr>
          <w:rFonts w:eastAsia="仿宋_GB2312"/>
          <w:sz w:val="32"/>
          <w:szCs w:val="32"/>
        </w:rPr>
        <w:t>14.95</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F00E96" w:rsidRPr="00834274" w:rsidRDefault="00F00E96" w:rsidP="00834274">
      <w:pPr>
        <w:ind w:firstLineChars="200" w:firstLine="640"/>
        <w:rPr>
          <w:rFonts w:eastAsia="仿宋_GB2312"/>
          <w:sz w:val="32"/>
          <w:szCs w:val="32"/>
        </w:rPr>
      </w:pPr>
      <w:r w:rsidRPr="00834274">
        <w:rPr>
          <w:rFonts w:eastAsia="仿宋_GB2312"/>
          <w:sz w:val="32"/>
          <w:szCs w:val="32"/>
        </w:rPr>
        <w:t>20.</w:t>
      </w:r>
      <w:r w:rsidRPr="00834274">
        <w:t xml:space="preserve"> </w:t>
      </w:r>
      <w:r w:rsidRPr="00834274">
        <w:rPr>
          <w:rFonts w:eastAsia="仿宋_GB2312"/>
          <w:sz w:val="32"/>
          <w:szCs w:val="32"/>
        </w:rPr>
        <w:t>社会保障和就业支出（类）行政事业单位养老支出</w:t>
      </w:r>
      <w:r w:rsidRPr="00834274">
        <w:rPr>
          <w:rFonts w:eastAsia="仿宋_GB2312"/>
          <w:sz w:val="32"/>
          <w:szCs w:val="32"/>
        </w:rPr>
        <w:lastRenderedPageBreak/>
        <w:t>（款）事业单位离退休（项）：支出决算为</w:t>
      </w:r>
      <w:r w:rsidRPr="00834274">
        <w:rPr>
          <w:rFonts w:eastAsia="仿宋_GB2312"/>
          <w:sz w:val="32"/>
          <w:szCs w:val="32"/>
        </w:rPr>
        <w:t>20.82</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F00E96" w:rsidRPr="00834274" w:rsidRDefault="003808D2" w:rsidP="00834274">
      <w:pPr>
        <w:ind w:firstLineChars="200" w:firstLine="640"/>
        <w:rPr>
          <w:rFonts w:eastAsia="仿宋_GB2312"/>
          <w:sz w:val="32"/>
          <w:szCs w:val="32"/>
        </w:rPr>
      </w:pPr>
      <w:r w:rsidRPr="00834274">
        <w:rPr>
          <w:rFonts w:eastAsia="仿宋_GB2312"/>
          <w:sz w:val="32"/>
          <w:szCs w:val="32"/>
        </w:rPr>
        <w:t>21</w:t>
      </w:r>
      <w:r w:rsidR="00F00E96" w:rsidRPr="00834274">
        <w:rPr>
          <w:rFonts w:eastAsia="仿宋_GB2312"/>
          <w:sz w:val="32"/>
          <w:szCs w:val="32"/>
        </w:rPr>
        <w:t>.</w:t>
      </w:r>
      <w:r w:rsidR="00F00E96" w:rsidRPr="00834274">
        <w:t xml:space="preserve"> </w:t>
      </w:r>
      <w:r w:rsidR="00F00E96" w:rsidRPr="00834274">
        <w:rPr>
          <w:rFonts w:eastAsia="仿宋_GB2312"/>
          <w:sz w:val="32"/>
          <w:szCs w:val="32"/>
        </w:rPr>
        <w:t>社会保障和就业支出（类）行政事业单位养老支出（款）</w:t>
      </w:r>
      <w:r w:rsidRPr="00834274">
        <w:rPr>
          <w:rFonts w:eastAsia="仿宋_GB2312"/>
          <w:sz w:val="32"/>
          <w:szCs w:val="32"/>
        </w:rPr>
        <w:t>机关事业单位基本养老保险缴费支出</w:t>
      </w:r>
      <w:r w:rsidR="00F00E96" w:rsidRPr="00834274">
        <w:rPr>
          <w:rFonts w:eastAsia="仿宋_GB2312"/>
          <w:sz w:val="32"/>
          <w:szCs w:val="32"/>
        </w:rPr>
        <w:t>（项）：支出决算为</w:t>
      </w:r>
      <w:r w:rsidRPr="00834274">
        <w:rPr>
          <w:rFonts w:eastAsia="仿宋_GB2312"/>
          <w:sz w:val="32"/>
          <w:szCs w:val="32"/>
        </w:rPr>
        <w:t>93.66</w:t>
      </w:r>
      <w:r w:rsidR="00F00E96" w:rsidRPr="00834274">
        <w:rPr>
          <w:rFonts w:eastAsia="仿宋_GB2312"/>
          <w:sz w:val="32"/>
          <w:szCs w:val="32"/>
        </w:rPr>
        <w:t>万元，完成预算</w:t>
      </w:r>
      <w:r w:rsidR="00F00E96" w:rsidRPr="00834274">
        <w:rPr>
          <w:rFonts w:eastAsia="仿宋_GB2312"/>
          <w:sz w:val="32"/>
          <w:szCs w:val="32"/>
        </w:rPr>
        <w:t>100%</w:t>
      </w:r>
      <w:r w:rsidR="00F00E96" w:rsidRPr="00834274">
        <w:rPr>
          <w:rFonts w:eastAsia="仿宋_GB2312"/>
          <w:sz w:val="32"/>
          <w:szCs w:val="32"/>
        </w:rPr>
        <w:t>，决算数等于预算数。</w:t>
      </w:r>
    </w:p>
    <w:p w:rsidR="00F00E96" w:rsidRPr="00834274" w:rsidRDefault="003808D2" w:rsidP="00834274">
      <w:pPr>
        <w:ind w:firstLineChars="200" w:firstLine="640"/>
        <w:rPr>
          <w:rFonts w:eastAsia="仿宋_GB2312"/>
          <w:sz w:val="32"/>
          <w:szCs w:val="32"/>
        </w:rPr>
      </w:pPr>
      <w:r w:rsidRPr="00834274">
        <w:rPr>
          <w:rFonts w:eastAsia="仿宋_GB2312"/>
          <w:sz w:val="32"/>
          <w:szCs w:val="32"/>
        </w:rPr>
        <w:t>22</w:t>
      </w:r>
      <w:r w:rsidR="00F00E96" w:rsidRPr="00834274">
        <w:rPr>
          <w:rFonts w:eastAsia="仿宋_GB2312"/>
          <w:sz w:val="32"/>
          <w:szCs w:val="32"/>
        </w:rPr>
        <w:t>.</w:t>
      </w:r>
      <w:r w:rsidR="00F00E96" w:rsidRPr="00834274">
        <w:t xml:space="preserve"> </w:t>
      </w:r>
      <w:r w:rsidR="00F00E96" w:rsidRPr="00834274">
        <w:rPr>
          <w:rFonts w:eastAsia="仿宋_GB2312"/>
          <w:sz w:val="32"/>
          <w:szCs w:val="32"/>
        </w:rPr>
        <w:t>社会保障和就业支出（类）行政事业单位养老支出（款）</w:t>
      </w:r>
      <w:r w:rsidRPr="00834274">
        <w:rPr>
          <w:rFonts w:eastAsia="仿宋_GB2312"/>
          <w:sz w:val="32"/>
          <w:szCs w:val="32"/>
        </w:rPr>
        <w:t>机关事业单位职业年金缴费支出</w:t>
      </w:r>
      <w:r w:rsidR="00F00E96" w:rsidRPr="00834274">
        <w:rPr>
          <w:rFonts w:eastAsia="仿宋_GB2312"/>
          <w:sz w:val="32"/>
          <w:szCs w:val="32"/>
        </w:rPr>
        <w:t>（项）：支出决算为</w:t>
      </w:r>
      <w:r w:rsidRPr="00834274">
        <w:rPr>
          <w:rFonts w:eastAsia="仿宋_GB2312"/>
          <w:sz w:val="32"/>
          <w:szCs w:val="32"/>
        </w:rPr>
        <w:t>9.47</w:t>
      </w:r>
      <w:r w:rsidR="00F00E96" w:rsidRPr="00834274">
        <w:rPr>
          <w:rFonts w:eastAsia="仿宋_GB2312"/>
          <w:sz w:val="32"/>
          <w:szCs w:val="32"/>
        </w:rPr>
        <w:t>万元，完成预算</w:t>
      </w:r>
      <w:r w:rsidR="00F00E96" w:rsidRPr="00834274">
        <w:rPr>
          <w:rFonts w:eastAsia="仿宋_GB2312"/>
          <w:sz w:val="32"/>
          <w:szCs w:val="32"/>
        </w:rPr>
        <w:t>100%</w:t>
      </w:r>
      <w:r w:rsidR="00F00E96" w:rsidRPr="00834274">
        <w:rPr>
          <w:rFonts w:eastAsia="仿宋_GB2312"/>
          <w:sz w:val="32"/>
          <w:szCs w:val="32"/>
        </w:rPr>
        <w:t>，决算数等于预算数。</w:t>
      </w:r>
    </w:p>
    <w:p w:rsidR="00F00E96" w:rsidRPr="00834274" w:rsidRDefault="003808D2" w:rsidP="00834274">
      <w:pPr>
        <w:ind w:firstLineChars="200" w:firstLine="640"/>
        <w:rPr>
          <w:rFonts w:eastAsia="仿宋_GB2312"/>
          <w:sz w:val="32"/>
          <w:szCs w:val="32"/>
        </w:rPr>
      </w:pPr>
      <w:r w:rsidRPr="00834274">
        <w:rPr>
          <w:rFonts w:eastAsia="仿宋_GB2312"/>
          <w:sz w:val="32"/>
          <w:szCs w:val="32"/>
        </w:rPr>
        <w:t>23</w:t>
      </w:r>
      <w:r w:rsidR="00F00E96" w:rsidRPr="00834274">
        <w:rPr>
          <w:rFonts w:eastAsia="仿宋_GB2312"/>
          <w:sz w:val="32"/>
          <w:szCs w:val="32"/>
        </w:rPr>
        <w:t>.</w:t>
      </w:r>
      <w:r w:rsidR="00F00E96" w:rsidRPr="00834274">
        <w:t xml:space="preserve"> </w:t>
      </w:r>
      <w:r w:rsidR="00F00E96" w:rsidRPr="00834274">
        <w:rPr>
          <w:rFonts w:eastAsia="仿宋_GB2312"/>
          <w:sz w:val="32"/>
          <w:szCs w:val="32"/>
        </w:rPr>
        <w:t>社会保障和就业支出（类）</w:t>
      </w:r>
      <w:r w:rsidRPr="00834274">
        <w:rPr>
          <w:rFonts w:eastAsia="仿宋_GB2312"/>
          <w:sz w:val="32"/>
          <w:szCs w:val="32"/>
        </w:rPr>
        <w:t>特困人员救助供养</w:t>
      </w:r>
      <w:r w:rsidR="00F00E96" w:rsidRPr="00834274">
        <w:rPr>
          <w:rFonts w:eastAsia="仿宋_GB2312"/>
          <w:sz w:val="32"/>
          <w:szCs w:val="32"/>
        </w:rPr>
        <w:t>（款）</w:t>
      </w:r>
      <w:r w:rsidRPr="00834274">
        <w:rPr>
          <w:rFonts w:eastAsia="仿宋_GB2312"/>
          <w:sz w:val="32"/>
          <w:szCs w:val="32"/>
        </w:rPr>
        <w:t>农村特困人员救助供养支出</w:t>
      </w:r>
      <w:r w:rsidR="00F00E96" w:rsidRPr="00834274">
        <w:rPr>
          <w:rFonts w:eastAsia="仿宋_GB2312"/>
          <w:sz w:val="32"/>
          <w:szCs w:val="32"/>
        </w:rPr>
        <w:t>（项）：支出决算为</w:t>
      </w:r>
      <w:r w:rsidRPr="00834274">
        <w:rPr>
          <w:rFonts w:eastAsia="仿宋_GB2312"/>
          <w:sz w:val="32"/>
          <w:szCs w:val="32"/>
        </w:rPr>
        <w:t>46.18</w:t>
      </w:r>
      <w:r w:rsidR="00F00E96" w:rsidRPr="00834274">
        <w:rPr>
          <w:rFonts w:eastAsia="仿宋_GB2312"/>
          <w:sz w:val="32"/>
          <w:szCs w:val="32"/>
        </w:rPr>
        <w:t>万元，完成预算</w:t>
      </w:r>
      <w:r w:rsidR="00F00E96" w:rsidRPr="00834274">
        <w:rPr>
          <w:rFonts w:eastAsia="仿宋_GB2312"/>
          <w:sz w:val="32"/>
          <w:szCs w:val="32"/>
        </w:rPr>
        <w:t>100%</w:t>
      </w:r>
      <w:r w:rsidR="00F00E96" w:rsidRPr="00834274">
        <w:rPr>
          <w:rFonts w:eastAsia="仿宋_GB2312"/>
          <w:sz w:val="32"/>
          <w:szCs w:val="32"/>
        </w:rPr>
        <w:t>，决算数等于预算数。</w:t>
      </w:r>
    </w:p>
    <w:p w:rsidR="003808D2" w:rsidRPr="00834274" w:rsidRDefault="003808D2" w:rsidP="00834274">
      <w:pPr>
        <w:ind w:firstLineChars="200" w:firstLine="640"/>
        <w:rPr>
          <w:rFonts w:eastAsia="仿宋_GB2312"/>
          <w:sz w:val="32"/>
          <w:szCs w:val="32"/>
        </w:rPr>
      </w:pPr>
      <w:r w:rsidRPr="00834274">
        <w:rPr>
          <w:rFonts w:eastAsia="仿宋_GB2312"/>
          <w:sz w:val="32"/>
          <w:szCs w:val="32"/>
        </w:rPr>
        <w:t>24.</w:t>
      </w:r>
      <w:r w:rsidRPr="00834274">
        <w:t xml:space="preserve"> </w:t>
      </w:r>
      <w:r w:rsidRPr="00834274">
        <w:rPr>
          <w:rFonts w:eastAsia="仿宋_GB2312"/>
          <w:sz w:val="32"/>
          <w:szCs w:val="32"/>
        </w:rPr>
        <w:t>社会保障和就业支出（类）其他生活救助（款）其他农村生活救助（项）：支出决算为</w:t>
      </w:r>
      <w:r w:rsidRPr="00834274">
        <w:rPr>
          <w:rFonts w:eastAsia="仿宋_GB2312"/>
          <w:sz w:val="32"/>
          <w:szCs w:val="32"/>
        </w:rPr>
        <w:t>5.7</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3808D2" w:rsidRPr="00834274" w:rsidRDefault="003808D2" w:rsidP="00834274">
      <w:pPr>
        <w:ind w:firstLineChars="200" w:firstLine="640"/>
        <w:rPr>
          <w:rFonts w:eastAsia="仿宋_GB2312"/>
          <w:sz w:val="32"/>
          <w:szCs w:val="32"/>
        </w:rPr>
      </w:pPr>
      <w:r w:rsidRPr="00834274">
        <w:rPr>
          <w:rFonts w:eastAsia="仿宋_GB2312"/>
          <w:sz w:val="32"/>
          <w:szCs w:val="32"/>
        </w:rPr>
        <w:t>25.</w:t>
      </w:r>
      <w:r w:rsidRPr="00834274">
        <w:t xml:space="preserve"> </w:t>
      </w:r>
      <w:r w:rsidRPr="00834274">
        <w:rPr>
          <w:rFonts w:eastAsia="仿宋_GB2312"/>
          <w:sz w:val="32"/>
          <w:szCs w:val="32"/>
        </w:rPr>
        <w:t>卫生健康支出（类）公共卫生（款）其他公共卫生支出（项）：支出决算为</w:t>
      </w:r>
      <w:r w:rsidRPr="00834274">
        <w:rPr>
          <w:rFonts w:eastAsia="仿宋_GB2312"/>
          <w:sz w:val="32"/>
          <w:szCs w:val="32"/>
        </w:rPr>
        <w:t>6.25</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0558C5" w:rsidRPr="00834274" w:rsidRDefault="000558C5" w:rsidP="00834274">
      <w:pPr>
        <w:ind w:firstLineChars="200" w:firstLine="640"/>
        <w:rPr>
          <w:rFonts w:eastAsia="仿宋_GB2312"/>
          <w:sz w:val="32"/>
          <w:szCs w:val="32"/>
        </w:rPr>
      </w:pPr>
      <w:r w:rsidRPr="00834274">
        <w:rPr>
          <w:rFonts w:eastAsia="仿宋_GB2312"/>
          <w:sz w:val="32"/>
          <w:szCs w:val="32"/>
        </w:rPr>
        <w:t>26.</w:t>
      </w:r>
      <w:r w:rsidRPr="00834274">
        <w:t xml:space="preserve"> </w:t>
      </w:r>
      <w:r w:rsidRPr="00834274">
        <w:rPr>
          <w:rFonts w:eastAsia="仿宋_GB2312"/>
          <w:sz w:val="32"/>
          <w:szCs w:val="32"/>
        </w:rPr>
        <w:t>卫生健康支出（类）行政事业单位医疗（款）行政单位医疗（项）：支出决算为</w:t>
      </w:r>
      <w:r w:rsidRPr="00834274">
        <w:rPr>
          <w:rFonts w:eastAsia="仿宋_GB2312"/>
          <w:sz w:val="32"/>
          <w:szCs w:val="32"/>
        </w:rPr>
        <w:t>28.48</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0558C5" w:rsidRPr="00834274" w:rsidRDefault="000558C5" w:rsidP="00834274">
      <w:pPr>
        <w:ind w:firstLineChars="200" w:firstLine="640"/>
        <w:rPr>
          <w:rFonts w:eastAsia="仿宋_GB2312"/>
          <w:sz w:val="32"/>
          <w:szCs w:val="32"/>
        </w:rPr>
      </w:pPr>
      <w:r w:rsidRPr="00834274">
        <w:rPr>
          <w:rFonts w:eastAsia="仿宋_GB2312"/>
          <w:sz w:val="32"/>
          <w:szCs w:val="32"/>
        </w:rPr>
        <w:t>27.</w:t>
      </w:r>
      <w:r w:rsidRPr="00834274">
        <w:t xml:space="preserve"> </w:t>
      </w:r>
      <w:r w:rsidRPr="00834274">
        <w:rPr>
          <w:rFonts w:eastAsia="仿宋_GB2312"/>
          <w:sz w:val="32"/>
          <w:szCs w:val="32"/>
        </w:rPr>
        <w:t>卫生健康支出（类）行政事业单位医疗（款）事业单位医疗（项）：支出决算为</w:t>
      </w:r>
      <w:r w:rsidRPr="00834274">
        <w:rPr>
          <w:rFonts w:eastAsia="仿宋_GB2312"/>
          <w:sz w:val="32"/>
          <w:szCs w:val="32"/>
        </w:rPr>
        <w:t>25.77</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w:t>
      </w:r>
      <w:r w:rsidRPr="00834274">
        <w:rPr>
          <w:rFonts w:eastAsia="仿宋_GB2312"/>
          <w:sz w:val="32"/>
          <w:szCs w:val="32"/>
        </w:rPr>
        <w:lastRenderedPageBreak/>
        <w:t>决算数等于预算数。</w:t>
      </w:r>
    </w:p>
    <w:p w:rsidR="000558C5" w:rsidRPr="00834274" w:rsidRDefault="000558C5" w:rsidP="00834274">
      <w:pPr>
        <w:ind w:firstLineChars="200" w:firstLine="640"/>
        <w:rPr>
          <w:rFonts w:eastAsia="仿宋_GB2312"/>
          <w:sz w:val="32"/>
          <w:szCs w:val="32"/>
        </w:rPr>
      </w:pPr>
      <w:r w:rsidRPr="00834274">
        <w:rPr>
          <w:rFonts w:eastAsia="仿宋_GB2312"/>
          <w:sz w:val="32"/>
          <w:szCs w:val="32"/>
        </w:rPr>
        <w:t>28.</w:t>
      </w:r>
      <w:r w:rsidRPr="00834274">
        <w:t xml:space="preserve"> </w:t>
      </w:r>
      <w:r w:rsidRPr="00834274">
        <w:rPr>
          <w:rFonts w:eastAsia="仿宋_GB2312"/>
          <w:sz w:val="32"/>
          <w:szCs w:val="32"/>
        </w:rPr>
        <w:t>卫生健康支出（类）行政事业单位医疗（款）公务员医疗补助（项）：支出决算为</w:t>
      </w:r>
      <w:r w:rsidRPr="00834274">
        <w:rPr>
          <w:rFonts w:eastAsia="仿宋_GB2312"/>
          <w:sz w:val="32"/>
          <w:szCs w:val="32"/>
        </w:rPr>
        <w:t>3.13</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0558C5" w:rsidRPr="00834274" w:rsidRDefault="000558C5" w:rsidP="00834274">
      <w:pPr>
        <w:ind w:firstLineChars="200" w:firstLine="640"/>
        <w:rPr>
          <w:rFonts w:eastAsia="仿宋_GB2312"/>
          <w:sz w:val="32"/>
          <w:szCs w:val="32"/>
        </w:rPr>
      </w:pPr>
      <w:r w:rsidRPr="00834274">
        <w:rPr>
          <w:rFonts w:eastAsia="仿宋_GB2312"/>
          <w:sz w:val="32"/>
          <w:szCs w:val="32"/>
        </w:rPr>
        <w:t>29.</w:t>
      </w:r>
      <w:r w:rsidRPr="00834274">
        <w:t xml:space="preserve"> </w:t>
      </w:r>
      <w:r w:rsidRPr="00834274">
        <w:rPr>
          <w:rFonts w:eastAsia="仿宋_GB2312"/>
          <w:sz w:val="32"/>
          <w:szCs w:val="32"/>
        </w:rPr>
        <w:t>卫生健康支出（类）行政事业单位医疗（款）其他行政事业单位医疗支出（项）：支出决算为</w:t>
      </w:r>
      <w:r w:rsidRPr="00834274">
        <w:rPr>
          <w:rFonts w:eastAsia="仿宋_GB2312"/>
          <w:sz w:val="32"/>
          <w:szCs w:val="32"/>
        </w:rPr>
        <w:t>31.24</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0558C5" w:rsidRPr="00834274" w:rsidRDefault="00A7005F" w:rsidP="00834274">
      <w:pPr>
        <w:ind w:firstLineChars="200" w:firstLine="640"/>
        <w:rPr>
          <w:rFonts w:eastAsia="仿宋_GB2312"/>
          <w:sz w:val="32"/>
          <w:szCs w:val="32"/>
        </w:rPr>
      </w:pPr>
      <w:r w:rsidRPr="00834274">
        <w:rPr>
          <w:rFonts w:eastAsia="仿宋_GB2312"/>
          <w:sz w:val="32"/>
          <w:szCs w:val="32"/>
        </w:rPr>
        <w:t>30</w:t>
      </w:r>
      <w:r w:rsidR="000558C5" w:rsidRPr="00834274">
        <w:rPr>
          <w:rFonts w:eastAsia="仿宋_GB2312"/>
          <w:sz w:val="32"/>
          <w:szCs w:val="32"/>
        </w:rPr>
        <w:t>.</w:t>
      </w:r>
      <w:r w:rsidR="000558C5" w:rsidRPr="00834274">
        <w:t xml:space="preserve"> </w:t>
      </w:r>
      <w:r w:rsidRPr="00834274">
        <w:rPr>
          <w:rFonts w:eastAsia="仿宋_GB2312"/>
          <w:sz w:val="32"/>
          <w:szCs w:val="32"/>
        </w:rPr>
        <w:t>节能环保支出</w:t>
      </w:r>
      <w:r w:rsidR="000558C5" w:rsidRPr="00834274">
        <w:rPr>
          <w:rFonts w:eastAsia="仿宋_GB2312"/>
          <w:sz w:val="32"/>
          <w:szCs w:val="32"/>
        </w:rPr>
        <w:t>（类）</w:t>
      </w:r>
      <w:r w:rsidRPr="00834274">
        <w:rPr>
          <w:rFonts w:eastAsia="仿宋_GB2312"/>
          <w:sz w:val="32"/>
          <w:szCs w:val="32"/>
        </w:rPr>
        <w:t>其他节能环保支出</w:t>
      </w:r>
      <w:r w:rsidR="000558C5" w:rsidRPr="00834274">
        <w:rPr>
          <w:rFonts w:eastAsia="仿宋_GB2312"/>
          <w:sz w:val="32"/>
          <w:szCs w:val="32"/>
        </w:rPr>
        <w:t>（款）</w:t>
      </w:r>
      <w:r w:rsidRPr="00834274">
        <w:rPr>
          <w:rFonts w:eastAsia="仿宋_GB2312"/>
          <w:sz w:val="32"/>
          <w:szCs w:val="32"/>
        </w:rPr>
        <w:t>其他节能环保支出</w:t>
      </w:r>
      <w:r w:rsidR="000558C5" w:rsidRPr="00834274">
        <w:rPr>
          <w:rFonts w:eastAsia="仿宋_GB2312"/>
          <w:sz w:val="32"/>
          <w:szCs w:val="32"/>
        </w:rPr>
        <w:t>（项）：支出决算为</w:t>
      </w:r>
      <w:r w:rsidRPr="00834274">
        <w:rPr>
          <w:rFonts w:eastAsia="仿宋_GB2312"/>
          <w:sz w:val="32"/>
          <w:szCs w:val="32"/>
        </w:rPr>
        <w:t>85.59</w:t>
      </w:r>
      <w:r w:rsidR="000558C5" w:rsidRPr="00834274">
        <w:rPr>
          <w:rFonts w:eastAsia="仿宋_GB2312"/>
          <w:sz w:val="32"/>
          <w:szCs w:val="32"/>
        </w:rPr>
        <w:t>万元，完成预算</w:t>
      </w:r>
      <w:r w:rsidR="000558C5" w:rsidRPr="00834274">
        <w:rPr>
          <w:rFonts w:eastAsia="仿宋_GB2312"/>
          <w:sz w:val="32"/>
          <w:szCs w:val="32"/>
        </w:rPr>
        <w:t>100%</w:t>
      </w:r>
      <w:r w:rsidR="000558C5" w:rsidRPr="00834274">
        <w:rPr>
          <w:rFonts w:eastAsia="仿宋_GB2312"/>
          <w:sz w:val="32"/>
          <w:szCs w:val="32"/>
        </w:rPr>
        <w:t>，决算数等于预算数。</w:t>
      </w:r>
    </w:p>
    <w:p w:rsidR="004439DE" w:rsidRPr="00834274" w:rsidRDefault="004439DE" w:rsidP="00834274">
      <w:pPr>
        <w:ind w:firstLineChars="200" w:firstLine="640"/>
        <w:rPr>
          <w:rFonts w:eastAsia="仿宋_GB2312"/>
          <w:sz w:val="32"/>
          <w:szCs w:val="32"/>
        </w:rPr>
      </w:pPr>
      <w:r w:rsidRPr="00834274">
        <w:rPr>
          <w:rFonts w:eastAsia="仿宋_GB2312"/>
          <w:sz w:val="32"/>
          <w:szCs w:val="32"/>
        </w:rPr>
        <w:t>31.</w:t>
      </w:r>
      <w:r w:rsidRPr="00834274">
        <w:t xml:space="preserve"> </w:t>
      </w:r>
      <w:r w:rsidRPr="00834274">
        <w:rPr>
          <w:rFonts w:eastAsia="仿宋_GB2312"/>
          <w:sz w:val="32"/>
          <w:szCs w:val="32"/>
        </w:rPr>
        <w:t>城乡社区支出（类）城乡社区环境卫生（款）城乡社区环境卫生（项）：支出决算为</w:t>
      </w:r>
      <w:r w:rsidRPr="00834274">
        <w:rPr>
          <w:rFonts w:eastAsia="仿宋_GB2312"/>
          <w:sz w:val="32"/>
          <w:szCs w:val="32"/>
        </w:rPr>
        <w:t>11.30</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4439DE" w:rsidRPr="00834274" w:rsidRDefault="004439DE" w:rsidP="00834274">
      <w:pPr>
        <w:ind w:firstLineChars="200" w:firstLine="640"/>
        <w:rPr>
          <w:rFonts w:eastAsia="仿宋_GB2312"/>
          <w:sz w:val="32"/>
          <w:szCs w:val="32"/>
        </w:rPr>
      </w:pPr>
      <w:r w:rsidRPr="00834274">
        <w:rPr>
          <w:rFonts w:eastAsia="仿宋_GB2312"/>
          <w:sz w:val="32"/>
          <w:szCs w:val="32"/>
        </w:rPr>
        <w:t>32.</w:t>
      </w:r>
      <w:r w:rsidRPr="00834274">
        <w:t xml:space="preserve"> </w:t>
      </w:r>
      <w:r w:rsidRPr="00834274">
        <w:rPr>
          <w:rFonts w:eastAsia="仿宋_GB2312"/>
          <w:sz w:val="32"/>
          <w:szCs w:val="32"/>
        </w:rPr>
        <w:t>农林水支出（类）农业农村（款）事业运行（项）：支出决算为</w:t>
      </w:r>
      <w:r w:rsidRPr="00834274">
        <w:rPr>
          <w:rFonts w:eastAsia="仿宋_GB2312"/>
          <w:sz w:val="32"/>
          <w:szCs w:val="32"/>
        </w:rPr>
        <w:t>119.31</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4439DE" w:rsidRPr="00834274" w:rsidRDefault="004439DE" w:rsidP="00834274">
      <w:pPr>
        <w:ind w:firstLineChars="200" w:firstLine="640"/>
        <w:rPr>
          <w:rFonts w:eastAsia="仿宋_GB2312"/>
          <w:sz w:val="32"/>
          <w:szCs w:val="32"/>
        </w:rPr>
      </w:pPr>
      <w:r w:rsidRPr="00834274">
        <w:rPr>
          <w:rFonts w:eastAsia="仿宋_GB2312"/>
          <w:sz w:val="32"/>
          <w:szCs w:val="32"/>
        </w:rPr>
        <w:t>33.</w:t>
      </w:r>
      <w:r w:rsidRPr="00834274">
        <w:t xml:space="preserve"> </w:t>
      </w:r>
      <w:r w:rsidRPr="00834274">
        <w:rPr>
          <w:rFonts w:eastAsia="仿宋_GB2312"/>
          <w:sz w:val="32"/>
          <w:szCs w:val="32"/>
        </w:rPr>
        <w:t>农林水支出（类）农业农村（款）其他农业农村支出（项）：支出决算为</w:t>
      </w:r>
      <w:r w:rsidRPr="00834274">
        <w:rPr>
          <w:rFonts w:eastAsia="仿宋_GB2312"/>
          <w:sz w:val="32"/>
          <w:szCs w:val="32"/>
        </w:rPr>
        <w:t>0.80</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4439DE" w:rsidRPr="00834274" w:rsidRDefault="004439DE" w:rsidP="00834274">
      <w:pPr>
        <w:ind w:firstLineChars="200" w:firstLine="640"/>
        <w:rPr>
          <w:rFonts w:eastAsia="仿宋_GB2312"/>
          <w:sz w:val="32"/>
          <w:szCs w:val="32"/>
        </w:rPr>
      </w:pPr>
      <w:r w:rsidRPr="00834274">
        <w:rPr>
          <w:rFonts w:eastAsia="仿宋_GB2312"/>
          <w:sz w:val="32"/>
          <w:szCs w:val="32"/>
        </w:rPr>
        <w:t>34.</w:t>
      </w:r>
      <w:r w:rsidRPr="00834274">
        <w:t xml:space="preserve"> </w:t>
      </w:r>
      <w:r w:rsidRPr="00834274">
        <w:rPr>
          <w:rFonts w:eastAsia="仿宋_GB2312"/>
          <w:sz w:val="32"/>
          <w:szCs w:val="32"/>
        </w:rPr>
        <w:t>农林水支出（类）水利（款）防汛（项）：支出决算为</w:t>
      </w:r>
      <w:r w:rsidRPr="00834274">
        <w:rPr>
          <w:rFonts w:eastAsia="仿宋_GB2312"/>
          <w:sz w:val="32"/>
          <w:szCs w:val="32"/>
        </w:rPr>
        <w:t>17.3</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4439DE" w:rsidRPr="00834274" w:rsidRDefault="004439DE" w:rsidP="00834274">
      <w:pPr>
        <w:ind w:firstLineChars="200" w:firstLine="640"/>
        <w:rPr>
          <w:rFonts w:eastAsia="仿宋_GB2312"/>
          <w:sz w:val="32"/>
          <w:szCs w:val="32"/>
        </w:rPr>
      </w:pPr>
      <w:r w:rsidRPr="00834274">
        <w:rPr>
          <w:rFonts w:eastAsia="仿宋_GB2312"/>
          <w:sz w:val="32"/>
          <w:szCs w:val="32"/>
        </w:rPr>
        <w:t>35.</w:t>
      </w:r>
      <w:r w:rsidRPr="00834274">
        <w:t xml:space="preserve"> </w:t>
      </w:r>
      <w:r w:rsidRPr="00834274">
        <w:rPr>
          <w:rFonts w:eastAsia="仿宋_GB2312"/>
          <w:sz w:val="32"/>
          <w:szCs w:val="32"/>
        </w:rPr>
        <w:t>农林水支出（类）农村综合改革（款）对村民委员</w:t>
      </w:r>
      <w:r w:rsidRPr="00834274">
        <w:rPr>
          <w:rFonts w:eastAsia="仿宋_GB2312"/>
          <w:sz w:val="32"/>
          <w:szCs w:val="32"/>
        </w:rPr>
        <w:lastRenderedPageBreak/>
        <w:t>会和村党支部的补助（项）：支出决算为</w:t>
      </w:r>
      <w:r w:rsidRPr="00834274">
        <w:rPr>
          <w:rFonts w:eastAsia="仿宋_GB2312"/>
          <w:sz w:val="32"/>
          <w:szCs w:val="32"/>
        </w:rPr>
        <w:t>320.51</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4439DE" w:rsidRPr="00834274" w:rsidRDefault="004439DE" w:rsidP="00834274">
      <w:pPr>
        <w:ind w:firstLineChars="200" w:firstLine="640"/>
        <w:rPr>
          <w:rFonts w:eastAsia="仿宋_GB2312"/>
          <w:sz w:val="32"/>
          <w:szCs w:val="32"/>
        </w:rPr>
      </w:pPr>
      <w:r w:rsidRPr="00834274">
        <w:rPr>
          <w:rFonts w:eastAsia="仿宋_GB2312"/>
          <w:sz w:val="32"/>
          <w:szCs w:val="32"/>
        </w:rPr>
        <w:t>36.</w:t>
      </w:r>
      <w:r w:rsidRPr="00834274">
        <w:t xml:space="preserve"> </w:t>
      </w:r>
      <w:r w:rsidRPr="00834274">
        <w:rPr>
          <w:rFonts w:eastAsia="仿宋_GB2312"/>
          <w:sz w:val="32"/>
          <w:szCs w:val="32"/>
        </w:rPr>
        <w:t>农林水支出（类）农村综合改革（款）其他农村综合改革支出（项）：支出决算为</w:t>
      </w:r>
      <w:r w:rsidRPr="00834274">
        <w:rPr>
          <w:rFonts w:eastAsia="仿宋_GB2312"/>
          <w:sz w:val="32"/>
          <w:szCs w:val="32"/>
        </w:rPr>
        <w:t>150</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4439DE" w:rsidRPr="00834274" w:rsidRDefault="004439DE" w:rsidP="00834274">
      <w:pPr>
        <w:ind w:firstLineChars="200" w:firstLine="640"/>
        <w:rPr>
          <w:rFonts w:eastAsia="仿宋_GB2312"/>
          <w:sz w:val="32"/>
          <w:szCs w:val="32"/>
        </w:rPr>
      </w:pPr>
      <w:r w:rsidRPr="00834274">
        <w:rPr>
          <w:rFonts w:eastAsia="仿宋_GB2312"/>
          <w:sz w:val="32"/>
          <w:szCs w:val="32"/>
        </w:rPr>
        <w:t>37.</w:t>
      </w:r>
      <w:r w:rsidRPr="00834274">
        <w:t xml:space="preserve"> </w:t>
      </w:r>
      <w:r w:rsidRPr="00834274">
        <w:rPr>
          <w:rFonts w:eastAsia="仿宋_GB2312"/>
          <w:sz w:val="32"/>
          <w:szCs w:val="32"/>
        </w:rPr>
        <w:t>住房保障支出（类）住房改革支出（款）住房公积金（项）：支出决算为</w:t>
      </w:r>
      <w:r w:rsidRPr="00834274">
        <w:rPr>
          <w:rFonts w:eastAsia="仿宋_GB2312"/>
          <w:sz w:val="32"/>
          <w:szCs w:val="32"/>
        </w:rPr>
        <w:t>82.12</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F00E96" w:rsidRPr="00834274" w:rsidRDefault="004439DE" w:rsidP="00834274">
      <w:pPr>
        <w:ind w:firstLineChars="200" w:firstLine="640"/>
        <w:rPr>
          <w:rFonts w:eastAsia="仿宋_GB2312"/>
          <w:sz w:val="32"/>
          <w:szCs w:val="32"/>
        </w:rPr>
      </w:pPr>
      <w:r w:rsidRPr="00834274">
        <w:rPr>
          <w:rFonts w:eastAsia="仿宋_GB2312"/>
          <w:sz w:val="32"/>
          <w:szCs w:val="32"/>
        </w:rPr>
        <w:t>38.</w:t>
      </w:r>
      <w:r w:rsidRPr="00834274">
        <w:t xml:space="preserve"> </w:t>
      </w:r>
      <w:r w:rsidRPr="00834274">
        <w:rPr>
          <w:rFonts w:eastAsia="仿宋_GB2312"/>
          <w:sz w:val="32"/>
          <w:szCs w:val="32"/>
        </w:rPr>
        <w:t>灾害防治及应急管理支出（类）应急管理事务（款）安全监管（项）：支出决算为</w:t>
      </w:r>
      <w:r w:rsidRPr="00834274">
        <w:rPr>
          <w:rFonts w:eastAsia="仿宋_GB2312"/>
          <w:sz w:val="32"/>
          <w:szCs w:val="32"/>
        </w:rPr>
        <w:t>1.23</w:t>
      </w:r>
      <w:r w:rsidRPr="00834274">
        <w:rPr>
          <w:rFonts w:eastAsia="仿宋_GB2312"/>
          <w:sz w:val="32"/>
          <w:szCs w:val="32"/>
        </w:rPr>
        <w:t>万元，完成预算</w:t>
      </w:r>
      <w:r w:rsidRPr="00834274">
        <w:rPr>
          <w:rFonts w:eastAsia="仿宋_GB2312"/>
          <w:sz w:val="32"/>
          <w:szCs w:val="32"/>
        </w:rPr>
        <w:t>100%</w:t>
      </w:r>
      <w:r w:rsidRPr="00834274">
        <w:rPr>
          <w:rFonts w:eastAsia="仿宋_GB2312"/>
          <w:sz w:val="32"/>
          <w:szCs w:val="32"/>
        </w:rPr>
        <w:t>，决算数等于预算数。</w:t>
      </w:r>
    </w:p>
    <w:p w:rsidR="00746BD5" w:rsidRPr="00F17821" w:rsidRDefault="001738A4">
      <w:pPr>
        <w:tabs>
          <w:tab w:val="right" w:pos="8306"/>
        </w:tabs>
        <w:spacing w:line="600" w:lineRule="exact"/>
        <w:ind w:firstLine="640"/>
        <w:outlineLvl w:val="1"/>
        <w:rPr>
          <w:rStyle w:val="2Char"/>
          <w:rFonts w:ascii="Times New Roman" w:hAnsi="Times New Roman"/>
        </w:rPr>
      </w:pPr>
      <w:bookmarkStart w:id="50" w:name="_Toc211873437"/>
      <w:r w:rsidRPr="00F17821">
        <w:rPr>
          <w:rFonts w:eastAsia="黑体" w:hint="eastAsia"/>
          <w:sz w:val="32"/>
          <w:szCs w:val="32"/>
        </w:rPr>
        <w:t>六</w:t>
      </w:r>
      <w:r w:rsidRPr="00F17821">
        <w:rPr>
          <w:rFonts w:eastAsia="黑体" w:hint="eastAsia"/>
          <w:b/>
          <w:sz w:val="32"/>
          <w:szCs w:val="32"/>
        </w:rPr>
        <w:t>、一</w:t>
      </w:r>
      <w:r w:rsidRPr="00F17821">
        <w:rPr>
          <w:rStyle w:val="2Char"/>
          <w:rFonts w:ascii="Times New Roman" w:eastAsia="黑体" w:hAnsi="Times New Roman" w:hint="eastAsia"/>
          <w:b w:val="0"/>
        </w:rPr>
        <w:t>般公共预算财政拨款基本支出决算情况说明</w:t>
      </w:r>
      <w:bookmarkEnd w:id="48"/>
      <w:bookmarkEnd w:id="49"/>
      <w:bookmarkEnd w:id="50"/>
      <w:r w:rsidRPr="00F17821">
        <w:rPr>
          <w:rStyle w:val="2Char"/>
          <w:rFonts w:ascii="Times New Roman" w:eastAsia="黑体" w:hAnsi="Times New Roman"/>
          <w:b w:val="0"/>
        </w:rPr>
        <w:tab/>
      </w:r>
    </w:p>
    <w:p w:rsidR="00DC7429" w:rsidRPr="00834274" w:rsidRDefault="00DC7429" w:rsidP="00834274">
      <w:pPr>
        <w:ind w:firstLineChars="200" w:firstLine="640"/>
        <w:rPr>
          <w:rFonts w:eastAsia="仿宋_GB2312"/>
          <w:sz w:val="32"/>
          <w:szCs w:val="32"/>
        </w:rPr>
      </w:pPr>
      <w:bookmarkStart w:id="51" w:name="_Toc15396609"/>
      <w:bookmarkStart w:id="52" w:name="_Toc15377215"/>
      <w:r w:rsidRPr="00834274">
        <w:rPr>
          <w:rFonts w:eastAsia="仿宋_GB2312"/>
          <w:sz w:val="32"/>
          <w:szCs w:val="32"/>
        </w:rPr>
        <w:t>2024</w:t>
      </w:r>
      <w:r w:rsidRPr="00834274">
        <w:rPr>
          <w:rFonts w:eastAsia="仿宋_GB2312"/>
          <w:sz w:val="32"/>
          <w:szCs w:val="32"/>
        </w:rPr>
        <w:t>年度一般公共预算财政拨款基本支出</w:t>
      </w:r>
      <w:r w:rsidRPr="00834274">
        <w:rPr>
          <w:rFonts w:eastAsia="仿宋_GB2312"/>
          <w:sz w:val="32"/>
          <w:szCs w:val="32"/>
        </w:rPr>
        <w:t>1478.95</w:t>
      </w:r>
      <w:r w:rsidRPr="00834274">
        <w:rPr>
          <w:rFonts w:eastAsia="仿宋_GB2312"/>
          <w:sz w:val="32"/>
          <w:szCs w:val="32"/>
        </w:rPr>
        <w:t>万元，其中：</w:t>
      </w:r>
    </w:p>
    <w:p w:rsidR="00DC7429" w:rsidRPr="00834274" w:rsidRDefault="00DC7429" w:rsidP="00834274">
      <w:pPr>
        <w:ind w:firstLineChars="200" w:firstLine="640"/>
        <w:rPr>
          <w:rFonts w:eastAsia="仿宋_GB2312"/>
          <w:sz w:val="32"/>
          <w:szCs w:val="32"/>
        </w:rPr>
      </w:pPr>
      <w:r w:rsidRPr="00834274">
        <w:rPr>
          <w:rFonts w:eastAsia="仿宋_GB2312"/>
          <w:sz w:val="32"/>
          <w:szCs w:val="32"/>
        </w:rPr>
        <w:t>人员经费</w:t>
      </w:r>
      <w:r w:rsidRPr="00834274">
        <w:rPr>
          <w:rFonts w:eastAsia="仿宋_GB2312"/>
          <w:sz w:val="32"/>
          <w:szCs w:val="32"/>
        </w:rPr>
        <w:t>1268.55</w:t>
      </w:r>
      <w:r w:rsidRPr="00834274">
        <w:rPr>
          <w:rFonts w:eastAsia="仿宋_GB2312"/>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sidRPr="00834274">
        <w:rPr>
          <w:rFonts w:eastAsia="仿宋_GB2312"/>
          <w:sz w:val="32"/>
          <w:szCs w:val="32"/>
        </w:rPr>
        <w:br/>
      </w:r>
      <w:r w:rsidRPr="00834274">
        <w:rPr>
          <w:rFonts w:eastAsia="仿宋_GB2312"/>
          <w:sz w:val="32"/>
          <w:szCs w:val="32"/>
        </w:rPr>
        <w:t xml:space="preserve">　　公用经费</w:t>
      </w:r>
      <w:r w:rsidRPr="00834274">
        <w:rPr>
          <w:rFonts w:eastAsia="仿宋_GB2312"/>
          <w:sz w:val="32"/>
          <w:szCs w:val="32"/>
        </w:rPr>
        <w:t>210.4</w:t>
      </w:r>
      <w:r w:rsidRPr="00834274">
        <w:rPr>
          <w:rFonts w:eastAsia="仿宋_GB2312"/>
          <w:sz w:val="32"/>
          <w:szCs w:val="32"/>
        </w:rPr>
        <w:t>万元，主要包括：办公费、印刷费、咨询费、手续费、水费、电费、邮电费、取暖费、物业管理费、差旅费、因公出国（境）费用、维修（护）费、租赁费、会</w:t>
      </w:r>
      <w:r w:rsidRPr="00834274">
        <w:rPr>
          <w:rFonts w:eastAsia="仿宋_GB2312"/>
          <w:sz w:val="32"/>
          <w:szCs w:val="32"/>
        </w:rPr>
        <w:lastRenderedPageBreak/>
        <w:t>议费、培训费、公务接待费、劳务费、委托业务费、工会经费、福利费、公务用车运行维护费、其他交通费、税金及附加费用、其他商品和服务支出、办公设备购置、专用设备购置、信息网络及软件购置更新、其他资本性支出等。</w:t>
      </w:r>
    </w:p>
    <w:p w:rsidR="00746BD5" w:rsidRPr="00F17821" w:rsidRDefault="001738A4">
      <w:pPr>
        <w:spacing w:line="600" w:lineRule="exact"/>
        <w:ind w:firstLine="640"/>
        <w:outlineLvl w:val="1"/>
        <w:rPr>
          <w:rStyle w:val="2Char"/>
          <w:rFonts w:ascii="Times New Roman" w:eastAsia="黑体" w:hAnsi="Times New Roman"/>
          <w:b w:val="0"/>
        </w:rPr>
      </w:pPr>
      <w:bookmarkStart w:id="53" w:name="_Toc211873438"/>
      <w:r w:rsidRPr="00F17821">
        <w:rPr>
          <w:rFonts w:eastAsia="黑体" w:hint="eastAsia"/>
          <w:sz w:val="32"/>
          <w:szCs w:val="32"/>
        </w:rPr>
        <w:t>七、</w:t>
      </w:r>
      <w:r w:rsidRPr="00F17821">
        <w:rPr>
          <w:rStyle w:val="2Char"/>
          <w:rFonts w:ascii="Times New Roman" w:eastAsia="黑体" w:hAnsi="Times New Roman" w:hint="eastAsia"/>
          <w:b w:val="0"/>
        </w:rPr>
        <w:t>财政拨款</w:t>
      </w:r>
      <w:r w:rsidRPr="00F17821">
        <w:rPr>
          <w:rStyle w:val="2Char"/>
          <w:rFonts w:ascii="Times New Roman" w:eastAsia="黑体" w:hAnsi="Times New Roman" w:hint="eastAsia"/>
        </w:rPr>
        <w:t>“</w:t>
      </w:r>
      <w:r w:rsidRPr="00F17821">
        <w:rPr>
          <w:rStyle w:val="2Char"/>
          <w:rFonts w:ascii="Times New Roman" w:eastAsia="黑体" w:hAnsi="Times New Roman" w:hint="eastAsia"/>
          <w:b w:val="0"/>
        </w:rPr>
        <w:t>三公”经费支出决算情况说明</w:t>
      </w:r>
      <w:bookmarkEnd w:id="51"/>
      <w:bookmarkEnd w:id="52"/>
      <w:bookmarkEnd w:id="53"/>
    </w:p>
    <w:p w:rsidR="00746BD5" w:rsidRPr="00F17821" w:rsidRDefault="001738A4">
      <w:pPr>
        <w:spacing w:line="600" w:lineRule="exact"/>
        <w:ind w:firstLineChars="200" w:firstLine="643"/>
        <w:outlineLvl w:val="2"/>
        <w:rPr>
          <w:rFonts w:eastAsia="楷体_GB2312" w:cs="楷体_GB2312"/>
          <w:b/>
          <w:sz w:val="32"/>
          <w:szCs w:val="32"/>
        </w:rPr>
      </w:pPr>
      <w:bookmarkStart w:id="54" w:name="_Toc15377216"/>
      <w:bookmarkStart w:id="55" w:name="_Toc211873439"/>
      <w:r w:rsidRPr="00F17821">
        <w:rPr>
          <w:rFonts w:eastAsia="楷体_GB2312" w:cs="楷体_GB2312" w:hint="eastAsia"/>
          <w:b/>
          <w:sz w:val="32"/>
          <w:szCs w:val="32"/>
        </w:rPr>
        <w:t>（一）“三公”经费财政拨款支出决算总体情况说明</w:t>
      </w:r>
      <w:bookmarkEnd w:id="54"/>
      <w:bookmarkEnd w:id="55"/>
    </w:p>
    <w:p w:rsidR="00DC7429" w:rsidRDefault="00DC7429" w:rsidP="00834274">
      <w:pPr>
        <w:ind w:firstLineChars="200" w:firstLine="640"/>
        <w:rPr>
          <w:rFonts w:eastAsia="仿宋_GB2312" w:cs="仿宋_GB2312"/>
          <w:sz w:val="32"/>
          <w:szCs w:val="32"/>
        </w:rPr>
      </w:pPr>
      <w:bookmarkStart w:id="56" w:name="_Toc15377217"/>
      <w:r>
        <w:rPr>
          <w:rFonts w:eastAsia="仿宋_GB2312" w:cs="仿宋_GB2312" w:hint="eastAsia"/>
          <w:sz w:val="32"/>
          <w:szCs w:val="32"/>
        </w:rPr>
        <w:t>2024</w:t>
      </w:r>
      <w:r>
        <w:rPr>
          <w:rFonts w:eastAsia="仿宋_GB2312" w:cs="仿宋_GB2312" w:hint="eastAsia"/>
          <w:sz w:val="32"/>
          <w:szCs w:val="32"/>
        </w:rPr>
        <w:t>年度“三公”经费财政拨款支出决算为</w:t>
      </w:r>
      <w:r>
        <w:rPr>
          <w:rFonts w:ascii="仿宋_GB2312" w:eastAsia="仿宋_GB2312" w:hAnsi="仿宋_GB2312" w:cs="仿宋_GB2312" w:hint="eastAsia"/>
          <w:sz w:val="32"/>
          <w:szCs w:val="32"/>
        </w:rPr>
        <w:t>8.85万元，完成预算100%，</w:t>
      </w:r>
      <w:r>
        <w:rPr>
          <w:rFonts w:eastAsia="仿宋_GB2312" w:cs="仿宋_GB2312" w:hint="eastAsia"/>
          <w:sz w:val="32"/>
          <w:szCs w:val="32"/>
        </w:rPr>
        <w:t>较上年度增加</w:t>
      </w:r>
      <w:r>
        <w:rPr>
          <w:rFonts w:eastAsia="仿宋_GB2312" w:cs="仿宋_GB2312" w:hint="eastAsia"/>
          <w:sz w:val="32"/>
          <w:szCs w:val="32"/>
        </w:rPr>
        <w:t>1.37</w:t>
      </w:r>
      <w:r>
        <w:rPr>
          <w:rFonts w:eastAsia="仿宋_GB2312" w:cs="仿宋_GB2312" w:hint="eastAsia"/>
          <w:sz w:val="32"/>
          <w:szCs w:val="32"/>
        </w:rPr>
        <w:t>万元，增长</w:t>
      </w:r>
      <w:r>
        <w:rPr>
          <w:rFonts w:eastAsia="仿宋_GB2312" w:cs="仿宋_GB2312" w:hint="eastAsia"/>
          <w:sz w:val="32"/>
          <w:szCs w:val="32"/>
        </w:rPr>
        <w:t>16%</w:t>
      </w:r>
      <w:r>
        <w:rPr>
          <w:rFonts w:eastAsia="仿宋_GB2312" w:cs="仿宋_GB2312" w:hint="eastAsia"/>
          <w:sz w:val="32"/>
          <w:szCs w:val="32"/>
        </w:rPr>
        <w:t>。决算数与预算数持平。</w:t>
      </w:r>
    </w:p>
    <w:p w:rsidR="00746BD5" w:rsidRPr="00F17821" w:rsidRDefault="001738A4">
      <w:pPr>
        <w:spacing w:line="600" w:lineRule="exact"/>
        <w:ind w:firstLineChars="200" w:firstLine="643"/>
        <w:outlineLvl w:val="2"/>
        <w:rPr>
          <w:rFonts w:eastAsia="楷体_GB2312" w:cs="楷体_GB2312"/>
          <w:b/>
          <w:sz w:val="32"/>
          <w:szCs w:val="32"/>
        </w:rPr>
      </w:pPr>
      <w:bookmarkStart w:id="57" w:name="_Toc211873440"/>
      <w:r w:rsidRPr="00F17821">
        <w:rPr>
          <w:rFonts w:eastAsia="楷体_GB2312" w:cs="楷体_GB2312" w:hint="eastAsia"/>
          <w:b/>
          <w:sz w:val="32"/>
          <w:szCs w:val="32"/>
        </w:rPr>
        <w:t>（二）“三公”经费财政拨款支出决算具体情况说明</w:t>
      </w:r>
      <w:bookmarkEnd w:id="56"/>
      <w:bookmarkEnd w:id="57"/>
    </w:p>
    <w:p w:rsidR="00DC7429" w:rsidRDefault="00DC7429" w:rsidP="0083427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2024年度“三公”经费财政拨款支出决算中，因公出国（境）费支出决算0万元，占0%；公务用车购置及运行维护费支出决算8.85万元，占100%；公务接待费支出决算0万元，占0%。具体情况如下：</w:t>
      </w:r>
    </w:p>
    <w:p w:rsidR="00DC7429" w:rsidRDefault="00DC7429" w:rsidP="00834274">
      <w:pPr>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7</w:t>
      </w:r>
      <w:r>
        <w:rPr>
          <w:rFonts w:eastAsia="仿宋_GB2312" w:cs="仿宋_GB2312" w:hint="eastAsia"/>
          <w:sz w:val="32"/>
          <w:szCs w:val="32"/>
        </w:rPr>
        <w:t>：“三公”经费财政拨款支出结构）（饼状图）</w:t>
      </w:r>
      <w:r>
        <w:rPr>
          <w:rFonts w:eastAsia="仿宋_GB2312" w:cs="仿宋_GB2312"/>
          <w:noProof/>
          <w:sz w:val="32"/>
          <w:szCs w:val="32"/>
        </w:rPr>
        <w:lastRenderedPageBreak/>
        <w:drawing>
          <wp:inline distT="0" distB="0" distL="0" distR="0">
            <wp:extent cx="5274310" cy="3076575"/>
            <wp:effectExtent l="19050" t="0" r="2159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46BD5" w:rsidRPr="00F17821" w:rsidRDefault="001738A4" w:rsidP="00834274">
      <w:pPr>
        <w:ind w:firstLineChars="200" w:firstLine="643"/>
        <w:rPr>
          <w:rFonts w:eastAsia="仿宋_GB2312" w:cs="仿宋_GB2312"/>
          <w:sz w:val="32"/>
          <w:szCs w:val="32"/>
        </w:rPr>
      </w:pPr>
      <w:r w:rsidRPr="00F17821">
        <w:rPr>
          <w:rFonts w:eastAsia="仿宋_GB2312" w:cs="仿宋_GB2312" w:hint="eastAsia"/>
          <w:b/>
          <w:bCs/>
          <w:sz w:val="32"/>
          <w:szCs w:val="32"/>
        </w:rPr>
        <w:t>1.</w:t>
      </w:r>
      <w:r w:rsidRPr="00F17821">
        <w:rPr>
          <w:rFonts w:eastAsia="仿宋_GB2312" w:cs="仿宋_GB2312" w:hint="eastAsia"/>
          <w:b/>
          <w:bCs/>
          <w:sz w:val="32"/>
          <w:szCs w:val="32"/>
        </w:rPr>
        <w:t>因公出国（境）经费支出</w:t>
      </w:r>
      <w:r w:rsidR="00DC7429">
        <w:rPr>
          <w:rFonts w:eastAsia="仿宋_GB2312" w:cs="仿宋_GB2312" w:hint="eastAsia"/>
          <w:b/>
          <w:bCs/>
          <w:sz w:val="32"/>
          <w:szCs w:val="32"/>
        </w:rPr>
        <w:t>0</w:t>
      </w:r>
      <w:r w:rsidRPr="00F17821">
        <w:rPr>
          <w:rFonts w:eastAsia="仿宋_GB2312" w:cs="仿宋_GB2312" w:hint="eastAsia"/>
          <w:b/>
          <w:bCs/>
          <w:sz w:val="32"/>
          <w:szCs w:val="32"/>
        </w:rPr>
        <w:t>万元，完成预算</w:t>
      </w:r>
      <w:r w:rsidR="00DC7429">
        <w:rPr>
          <w:rFonts w:eastAsia="仿宋_GB2312" w:cs="仿宋_GB2312" w:hint="eastAsia"/>
          <w:b/>
          <w:bCs/>
          <w:sz w:val="32"/>
          <w:szCs w:val="32"/>
        </w:rPr>
        <w:t>0</w:t>
      </w:r>
      <w:r w:rsidRPr="00F17821">
        <w:rPr>
          <w:rFonts w:eastAsia="仿宋_GB2312" w:cs="仿宋_GB2312" w:hint="eastAsia"/>
          <w:b/>
          <w:bCs/>
          <w:sz w:val="32"/>
          <w:szCs w:val="32"/>
        </w:rPr>
        <w:t>%</w:t>
      </w:r>
      <w:r w:rsidRPr="00F17821">
        <w:rPr>
          <w:rFonts w:eastAsia="仿宋_GB2312" w:cs="仿宋_GB2312" w:hint="eastAsia"/>
          <w:b/>
          <w:bCs/>
          <w:sz w:val="32"/>
          <w:szCs w:val="32"/>
        </w:rPr>
        <w:t>。</w:t>
      </w:r>
      <w:r w:rsidRPr="00F17821">
        <w:rPr>
          <w:rFonts w:eastAsia="仿宋_GB2312" w:cs="仿宋_GB2312" w:hint="eastAsia"/>
          <w:sz w:val="32"/>
          <w:szCs w:val="32"/>
        </w:rPr>
        <w:t>全年安排因公出国（境）团</w:t>
      </w:r>
      <w:r w:rsidRPr="00F17821">
        <w:rPr>
          <w:rFonts w:ascii="仿宋_GB2312" w:eastAsia="仿宋_GB2312" w:hAnsi="仿宋_GB2312" w:cs="仿宋_GB2312" w:hint="eastAsia"/>
          <w:sz w:val="32"/>
          <w:szCs w:val="32"/>
        </w:rPr>
        <w:t>组</w:t>
      </w:r>
      <w:r w:rsidR="00DC7429">
        <w:rPr>
          <w:rFonts w:ascii="仿宋_GB2312" w:eastAsia="仿宋_GB2312" w:hAnsi="仿宋_GB2312" w:cs="仿宋_GB2312" w:hint="eastAsia"/>
          <w:sz w:val="32"/>
          <w:szCs w:val="32"/>
        </w:rPr>
        <w:t>0</w:t>
      </w:r>
      <w:r w:rsidRPr="00F17821">
        <w:rPr>
          <w:rFonts w:eastAsia="仿宋_GB2312" w:cs="仿宋_GB2312" w:hint="eastAsia"/>
          <w:sz w:val="32"/>
          <w:szCs w:val="32"/>
        </w:rPr>
        <w:t>次，出国（境）</w:t>
      </w:r>
      <w:r w:rsidR="00DC7429">
        <w:rPr>
          <w:rFonts w:ascii="仿宋_GB2312" w:eastAsia="仿宋_GB2312" w:hAnsi="仿宋_GB2312" w:cs="仿宋_GB2312" w:hint="eastAsia"/>
          <w:sz w:val="32"/>
          <w:szCs w:val="32"/>
        </w:rPr>
        <w:t>0</w:t>
      </w:r>
      <w:r w:rsidRPr="00F17821">
        <w:rPr>
          <w:rFonts w:ascii="仿宋_GB2312" w:eastAsia="仿宋_GB2312" w:hAnsi="仿宋_GB2312" w:cs="仿宋_GB2312" w:hint="eastAsia"/>
          <w:sz w:val="32"/>
          <w:szCs w:val="32"/>
        </w:rPr>
        <w:t>人</w:t>
      </w:r>
      <w:r w:rsidRPr="00F17821">
        <w:rPr>
          <w:rFonts w:eastAsia="仿宋_GB2312" w:cs="仿宋_GB2312" w:hint="eastAsia"/>
          <w:sz w:val="32"/>
          <w:szCs w:val="32"/>
        </w:rPr>
        <w:t>。因公出国（境）支出决算</w:t>
      </w:r>
      <w:r w:rsidR="00DC7429">
        <w:rPr>
          <w:rFonts w:eastAsia="仿宋_GB2312" w:cs="仿宋_GB2312" w:hint="eastAsia"/>
          <w:sz w:val="32"/>
          <w:szCs w:val="32"/>
        </w:rPr>
        <w:t>与</w:t>
      </w:r>
      <w:r w:rsidRPr="00F17821">
        <w:rPr>
          <w:rFonts w:eastAsia="仿宋_GB2312" w:cs="仿宋_GB2312" w:hint="eastAsia"/>
          <w:sz w:val="32"/>
          <w:szCs w:val="32"/>
        </w:rPr>
        <w:t>2023</w:t>
      </w:r>
      <w:r w:rsidRPr="00F17821">
        <w:rPr>
          <w:rFonts w:eastAsia="仿宋_GB2312" w:cs="仿宋_GB2312" w:hint="eastAsia"/>
          <w:sz w:val="32"/>
          <w:szCs w:val="32"/>
        </w:rPr>
        <w:t>年</w:t>
      </w:r>
      <w:r w:rsidR="00DC7429">
        <w:rPr>
          <w:rFonts w:eastAsia="仿宋_GB2312" w:cs="仿宋_GB2312" w:hint="eastAsia"/>
          <w:sz w:val="32"/>
          <w:szCs w:val="32"/>
        </w:rPr>
        <w:t>持平。</w:t>
      </w:r>
    </w:p>
    <w:p w:rsidR="00746BD5" w:rsidRPr="00F17821" w:rsidRDefault="001738A4" w:rsidP="00834274">
      <w:pPr>
        <w:ind w:firstLineChars="200" w:firstLine="643"/>
        <w:rPr>
          <w:rFonts w:eastAsia="仿宋_GB2312" w:cs="仿宋_GB2312"/>
          <w:sz w:val="32"/>
          <w:szCs w:val="32"/>
        </w:rPr>
      </w:pPr>
      <w:r w:rsidRPr="00F17821">
        <w:rPr>
          <w:rFonts w:eastAsia="仿宋_GB2312" w:cs="仿宋_GB2312" w:hint="eastAsia"/>
          <w:b/>
          <w:bCs/>
          <w:sz w:val="32"/>
          <w:szCs w:val="32"/>
        </w:rPr>
        <w:t>2.</w:t>
      </w:r>
      <w:r w:rsidRPr="00F17821">
        <w:rPr>
          <w:rFonts w:eastAsia="仿宋_GB2312" w:cs="仿宋_GB2312" w:hint="eastAsia"/>
          <w:b/>
          <w:bCs/>
          <w:sz w:val="32"/>
          <w:szCs w:val="32"/>
        </w:rPr>
        <w:t>公务用车购置及运行维护费支出</w:t>
      </w:r>
      <w:r w:rsidR="00DC7429">
        <w:rPr>
          <w:rFonts w:ascii="仿宋_GB2312" w:eastAsia="仿宋_GB2312" w:hAnsi="仿宋_GB2312" w:cs="仿宋_GB2312" w:hint="eastAsia"/>
          <w:b/>
          <w:bCs/>
          <w:sz w:val="32"/>
          <w:szCs w:val="32"/>
        </w:rPr>
        <w:t>8.85</w:t>
      </w:r>
      <w:r w:rsidRPr="00F17821">
        <w:rPr>
          <w:rFonts w:ascii="仿宋_GB2312" w:eastAsia="仿宋_GB2312" w:hAnsi="仿宋_GB2312" w:cs="仿宋_GB2312" w:hint="eastAsia"/>
          <w:b/>
          <w:bCs/>
          <w:sz w:val="32"/>
          <w:szCs w:val="32"/>
        </w:rPr>
        <w:t>万</w:t>
      </w:r>
      <w:r w:rsidRPr="00F17821">
        <w:rPr>
          <w:rFonts w:eastAsia="仿宋_GB2312" w:cs="仿宋_GB2312" w:hint="eastAsia"/>
          <w:b/>
          <w:bCs/>
          <w:sz w:val="32"/>
          <w:szCs w:val="32"/>
        </w:rPr>
        <w:t>元，完成预算</w:t>
      </w:r>
      <w:r w:rsidR="00DC7429">
        <w:rPr>
          <w:rFonts w:eastAsia="仿宋_GB2312" w:cs="仿宋_GB2312" w:hint="eastAsia"/>
          <w:b/>
          <w:bCs/>
          <w:sz w:val="32"/>
          <w:szCs w:val="32"/>
        </w:rPr>
        <w:t>100</w:t>
      </w:r>
      <w:r w:rsidRPr="00F17821">
        <w:rPr>
          <w:rFonts w:eastAsia="仿宋_GB2312" w:cs="仿宋_GB2312" w:hint="eastAsia"/>
          <w:b/>
          <w:bCs/>
          <w:sz w:val="32"/>
          <w:szCs w:val="32"/>
        </w:rPr>
        <w:t>%</w:t>
      </w:r>
      <w:r w:rsidRPr="00F17821">
        <w:rPr>
          <w:rFonts w:eastAsia="仿宋_GB2312" w:cs="仿宋_GB2312" w:hint="eastAsia"/>
          <w:b/>
          <w:bCs/>
          <w:sz w:val="32"/>
          <w:szCs w:val="32"/>
        </w:rPr>
        <w:t>。</w:t>
      </w:r>
      <w:r w:rsidRPr="00F17821">
        <w:rPr>
          <w:rFonts w:eastAsia="仿宋_GB2312" w:cs="仿宋_GB2312" w:hint="eastAsia"/>
          <w:sz w:val="32"/>
          <w:szCs w:val="32"/>
        </w:rPr>
        <w:t>公务用车购置及运行维护费支出决算比</w:t>
      </w:r>
      <w:r w:rsidRPr="00F17821">
        <w:rPr>
          <w:rFonts w:eastAsia="仿宋_GB2312" w:cs="仿宋_GB2312" w:hint="eastAsia"/>
          <w:sz w:val="32"/>
          <w:szCs w:val="32"/>
        </w:rPr>
        <w:t>2023</w:t>
      </w:r>
      <w:r w:rsidRPr="00F17821">
        <w:rPr>
          <w:rFonts w:eastAsia="仿宋_GB2312" w:cs="仿宋_GB2312" w:hint="eastAsia"/>
          <w:sz w:val="32"/>
          <w:szCs w:val="32"/>
        </w:rPr>
        <w:t>年度增加</w:t>
      </w:r>
      <w:r w:rsidR="00DC7429">
        <w:rPr>
          <w:rFonts w:eastAsia="仿宋_GB2312" w:cs="仿宋_GB2312" w:hint="eastAsia"/>
          <w:sz w:val="32"/>
          <w:szCs w:val="32"/>
        </w:rPr>
        <w:t>1.41</w:t>
      </w:r>
      <w:r w:rsidRPr="00F17821">
        <w:rPr>
          <w:rFonts w:eastAsia="仿宋_GB2312" w:cs="仿宋_GB2312" w:hint="eastAsia"/>
          <w:sz w:val="32"/>
          <w:szCs w:val="32"/>
        </w:rPr>
        <w:t>万元，增长</w:t>
      </w:r>
      <w:r w:rsidR="00DC7429">
        <w:rPr>
          <w:rFonts w:eastAsia="仿宋_GB2312" w:cs="仿宋_GB2312" w:hint="eastAsia"/>
          <w:sz w:val="32"/>
          <w:szCs w:val="32"/>
        </w:rPr>
        <w:t>16</w:t>
      </w:r>
      <w:r w:rsidRPr="00F17821">
        <w:rPr>
          <w:rFonts w:eastAsia="仿宋_GB2312" w:cs="仿宋_GB2312" w:hint="eastAsia"/>
          <w:sz w:val="32"/>
          <w:szCs w:val="32"/>
        </w:rPr>
        <w:t>%</w:t>
      </w:r>
      <w:r w:rsidRPr="00F17821">
        <w:rPr>
          <w:rFonts w:eastAsia="仿宋_GB2312" w:cs="仿宋_GB2312" w:hint="eastAsia"/>
          <w:sz w:val="32"/>
          <w:szCs w:val="32"/>
        </w:rPr>
        <w:t>。主要原因是</w:t>
      </w:r>
      <w:r w:rsidR="00DC7429">
        <w:rPr>
          <w:rFonts w:eastAsia="仿宋_GB2312" w:cs="仿宋_GB2312" w:hint="eastAsia"/>
          <w:sz w:val="32"/>
          <w:szCs w:val="32"/>
        </w:rPr>
        <w:t>重点项目增多，车辆使用率增加，导致油费、修理费等显著增长。</w:t>
      </w:r>
    </w:p>
    <w:p w:rsidR="00746BD5" w:rsidRPr="00F17821" w:rsidRDefault="001738A4" w:rsidP="00834274">
      <w:pPr>
        <w:ind w:firstLineChars="200" w:firstLine="640"/>
        <w:rPr>
          <w:rFonts w:eastAsia="仿宋_GB2312" w:cs="仿宋_GB2312"/>
          <w:sz w:val="32"/>
          <w:szCs w:val="32"/>
        </w:rPr>
      </w:pPr>
      <w:r w:rsidRPr="00F17821">
        <w:rPr>
          <w:rFonts w:eastAsia="仿宋_GB2312" w:cs="仿宋_GB2312" w:hint="eastAsia"/>
          <w:sz w:val="32"/>
          <w:szCs w:val="32"/>
        </w:rPr>
        <w:t>其中：公务用车购置支</w:t>
      </w:r>
      <w:r w:rsidRPr="00F17821">
        <w:rPr>
          <w:rFonts w:ascii="仿宋_GB2312" w:eastAsia="仿宋_GB2312" w:hAnsi="仿宋_GB2312" w:cs="仿宋_GB2312" w:hint="eastAsia"/>
          <w:sz w:val="32"/>
          <w:szCs w:val="32"/>
        </w:rPr>
        <w:t>出</w:t>
      </w:r>
      <w:r w:rsidR="00DC7429">
        <w:rPr>
          <w:rFonts w:ascii="仿宋_GB2312" w:eastAsia="仿宋_GB2312" w:hAnsi="仿宋_GB2312" w:cs="仿宋_GB2312" w:hint="eastAsia"/>
          <w:sz w:val="32"/>
          <w:szCs w:val="32"/>
        </w:rPr>
        <w:t>0</w:t>
      </w:r>
      <w:r w:rsidRPr="00F17821">
        <w:rPr>
          <w:rFonts w:eastAsia="仿宋_GB2312" w:cs="仿宋_GB2312" w:hint="eastAsia"/>
          <w:sz w:val="32"/>
          <w:szCs w:val="32"/>
        </w:rPr>
        <w:t>万元。全年按规定更新购置公务用车</w:t>
      </w:r>
      <w:r w:rsidR="00DC7429">
        <w:rPr>
          <w:rFonts w:eastAsia="仿宋_GB2312" w:cs="仿宋_GB2312" w:hint="eastAsia"/>
          <w:sz w:val="32"/>
          <w:szCs w:val="32"/>
        </w:rPr>
        <w:t>0</w:t>
      </w:r>
      <w:r w:rsidRPr="00F17821">
        <w:rPr>
          <w:rFonts w:eastAsia="仿宋_GB2312" w:cs="仿宋_GB2312" w:hint="eastAsia"/>
          <w:sz w:val="32"/>
          <w:szCs w:val="32"/>
        </w:rPr>
        <w:t>辆，其中：轿车</w:t>
      </w:r>
      <w:r w:rsidR="00DC7429">
        <w:rPr>
          <w:rFonts w:eastAsia="仿宋_GB2312" w:cs="仿宋_GB2312" w:hint="eastAsia"/>
          <w:sz w:val="32"/>
          <w:szCs w:val="32"/>
        </w:rPr>
        <w:t>0</w:t>
      </w:r>
      <w:r w:rsidRPr="00F17821">
        <w:rPr>
          <w:rFonts w:eastAsia="仿宋_GB2312" w:cs="仿宋_GB2312" w:hint="eastAsia"/>
          <w:sz w:val="32"/>
          <w:szCs w:val="32"/>
        </w:rPr>
        <w:t>辆、金额</w:t>
      </w:r>
      <w:r w:rsidR="00DC7429">
        <w:rPr>
          <w:rFonts w:eastAsia="仿宋_GB2312" w:cs="仿宋_GB2312" w:hint="eastAsia"/>
          <w:sz w:val="32"/>
          <w:szCs w:val="32"/>
        </w:rPr>
        <w:t>0</w:t>
      </w:r>
      <w:r w:rsidRPr="00F17821">
        <w:rPr>
          <w:rFonts w:eastAsia="仿宋_GB2312" w:cs="仿宋_GB2312" w:hint="eastAsia"/>
          <w:sz w:val="32"/>
          <w:szCs w:val="32"/>
        </w:rPr>
        <w:t>万元，越野车</w:t>
      </w:r>
      <w:r w:rsidR="00DC7429">
        <w:rPr>
          <w:rFonts w:eastAsia="仿宋_GB2312" w:cs="仿宋_GB2312" w:hint="eastAsia"/>
          <w:sz w:val="32"/>
          <w:szCs w:val="32"/>
        </w:rPr>
        <w:t>0</w:t>
      </w:r>
      <w:r w:rsidRPr="00F17821">
        <w:rPr>
          <w:rFonts w:eastAsia="仿宋_GB2312" w:cs="仿宋_GB2312" w:hint="eastAsia"/>
          <w:sz w:val="32"/>
          <w:szCs w:val="32"/>
        </w:rPr>
        <w:t>辆、金额</w:t>
      </w:r>
      <w:r w:rsidR="00DC7429">
        <w:rPr>
          <w:rFonts w:eastAsia="仿宋_GB2312" w:cs="仿宋_GB2312" w:hint="eastAsia"/>
          <w:sz w:val="32"/>
          <w:szCs w:val="32"/>
        </w:rPr>
        <w:t>0</w:t>
      </w:r>
      <w:r w:rsidRPr="00F17821">
        <w:rPr>
          <w:rFonts w:eastAsia="仿宋_GB2312" w:cs="仿宋_GB2312" w:hint="eastAsia"/>
          <w:sz w:val="32"/>
          <w:szCs w:val="32"/>
        </w:rPr>
        <w:t>万元，载客汽车</w:t>
      </w:r>
      <w:r w:rsidR="00DC7429">
        <w:rPr>
          <w:rFonts w:eastAsia="仿宋_GB2312" w:cs="仿宋_GB2312" w:hint="eastAsia"/>
          <w:sz w:val="32"/>
          <w:szCs w:val="32"/>
        </w:rPr>
        <w:t>0</w:t>
      </w:r>
      <w:r w:rsidRPr="00F17821">
        <w:rPr>
          <w:rFonts w:eastAsia="仿宋_GB2312" w:cs="仿宋_GB2312" w:hint="eastAsia"/>
          <w:sz w:val="32"/>
          <w:szCs w:val="32"/>
        </w:rPr>
        <w:t>辆、金额</w:t>
      </w:r>
      <w:r w:rsidR="00DC7429">
        <w:rPr>
          <w:rFonts w:eastAsia="仿宋_GB2312" w:cs="仿宋_GB2312" w:hint="eastAsia"/>
          <w:sz w:val="32"/>
          <w:szCs w:val="32"/>
        </w:rPr>
        <w:t>0</w:t>
      </w:r>
      <w:r w:rsidRPr="00F17821">
        <w:rPr>
          <w:rFonts w:eastAsia="仿宋_GB2312" w:cs="仿宋_GB2312" w:hint="eastAsia"/>
          <w:sz w:val="32"/>
          <w:szCs w:val="32"/>
        </w:rPr>
        <w:t>万元。截至</w:t>
      </w:r>
      <w:r w:rsidRPr="00F17821">
        <w:rPr>
          <w:rFonts w:eastAsia="仿宋_GB2312" w:cs="仿宋_GB2312" w:hint="eastAsia"/>
          <w:sz w:val="32"/>
          <w:szCs w:val="32"/>
        </w:rPr>
        <w:t>2024</w:t>
      </w:r>
      <w:r w:rsidRPr="00F17821">
        <w:rPr>
          <w:rFonts w:eastAsia="仿宋_GB2312" w:cs="仿宋_GB2312" w:hint="eastAsia"/>
          <w:sz w:val="32"/>
          <w:szCs w:val="32"/>
        </w:rPr>
        <w:t>年</w:t>
      </w:r>
      <w:r w:rsidRPr="00F17821">
        <w:rPr>
          <w:rFonts w:eastAsia="仿宋_GB2312" w:cs="仿宋_GB2312" w:hint="eastAsia"/>
          <w:sz w:val="32"/>
          <w:szCs w:val="32"/>
        </w:rPr>
        <w:t>12</w:t>
      </w:r>
      <w:r w:rsidRPr="00F17821">
        <w:rPr>
          <w:rFonts w:eastAsia="仿宋_GB2312" w:cs="仿宋_GB2312" w:hint="eastAsia"/>
          <w:sz w:val="32"/>
          <w:szCs w:val="32"/>
        </w:rPr>
        <w:t>月</w:t>
      </w:r>
      <w:r w:rsidRPr="00F17821">
        <w:rPr>
          <w:rFonts w:eastAsia="仿宋_GB2312" w:cs="仿宋_GB2312" w:hint="eastAsia"/>
          <w:sz w:val="32"/>
          <w:szCs w:val="32"/>
        </w:rPr>
        <w:t>31</w:t>
      </w:r>
      <w:r w:rsidRPr="00F17821">
        <w:rPr>
          <w:rFonts w:eastAsia="仿宋_GB2312" w:cs="仿宋_GB2312" w:hint="eastAsia"/>
          <w:sz w:val="32"/>
          <w:szCs w:val="32"/>
        </w:rPr>
        <w:t>日，单位共有公务用车</w:t>
      </w:r>
      <w:r w:rsidR="00DC7429">
        <w:rPr>
          <w:rFonts w:eastAsia="仿宋_GB2312" w:cs="仿宋_GB2312" w:hint="eastAsia"/>
          <w:sz w:val="32"/>
          <w:szCs w:val="32"/>
        </w:rPr>
        <w:t>2</w:t>
      </w:r>
      <w:r w:rsidRPr="00F17821">
        <w:rPr>
          <w:rFonts w:eastAsia="仿宋_GB2312" w:cs="仿宋_GB2312" w:hint="eastAsia"/>
          <w:sz w:val="32"/>
          <w:szCs w:val="32"/>
        </w:rPr>
        <w:t>辆，其中：轿车</w:t>
      </w:r>
      <w:r w:rsidR="00DC7429">
        <w:rPr>
          <w:rFonts w:eastAsia="仿宋_GB2312" w:cs="仿宋_GB2312" w:hint="eastAsia"/>
          <w:sz w:val="32"/>
          <w:szCs w:val="32"/>
        </w:rPr>
        <w:t>0</w:t>
      </w:r>
      <w:r w:rsidRPr="00F17821">
        <w:rPr>
          <w:rFonts w:eastAsia="仿宋_GB2312" w:cs="仿宋_GB2312" w:hint="eastAsia"/>
          <w:sz w:val="32"/>
          <w:szCs w:val="32"/>
        </w:rPr>
        <w:t>辆、越野车</w:t>
      </w:r>
      <w:r w:rsidR="00DC7429">
        <w:rPr>
          <w:rFonts w:eastAsia="仿宋_GB2312" w:cs="仿宋_GB2312" w:hint="eastAsia"/>
          <w:sz w:val="32"/>
          <w:szCs w:val="32"/>
        </w:rPr>
        <w:t>2</w:t>
      </w:r>
      <w:r w:rsidRPr="00F17821">
        <w:rPr>
          <w:rFonts w:eastAsia="仿宋_GB2312" w:cs="仿宋_GB2312" w:hint="eastAsia"/>
          <w:sz w:val="32"/>
          <w:szCs w:val="32"/>
        </w:rPr>
        <w:t>辆、载客汽车</w:t>
      </w:r>
      <w:r w:rsidR="00DC7429">
        <w:rPr>
          <w:rFonts w:eastAsia="仿宋_GB2312" w:cs="仿宋_GB2312" w:hint="eastAsia"/>
          <w:sz w:val="32"/>
          <w:szCs w:val="32"/>
        </w:rPr>
        <w:t>0</w:t>
      </w:r>
      <w:r w:rsidRPr="00F17821">
        <w:rPr>
          <w:rFonts w:eastAsia="仿宋_GB2312" w:cs="仿宋_GB2312" w:hint="eastAsia"/>
          <w:sz w:val="32"/>
          <w:szCs w:val="32"/>
        </w:rPr>
        <w:t>辆。</w:t>
      </w:r>
    </w:p>
    <w:p w:rsidR="00746BD5" w:rsidRPr="00F17821" w:rsidRDefault="001738A4" w:rsidP="00834274">
      <w:pPr>
        <w:ind w:firstLineChars="200" w:firstLine="640"/>
        <w:rPr>
          <w:rFonts w:eastAsia="仿宋_GB2312" w:cs="仿宋_GB2312"/>
          <w:sz w:val="32"/>
          <w:szCs w:val="32"/>
        </w:rPr>
      </w:pPr>
      <w:r w:rsidRPr="00F17821">
        <w:rPr>
          <w:rFonts w:eastAsia="仿宋_GB2312" w:cs="仿宋_GB2312" w:hint="eastAsia"/>
          <w:sz w:val="32"/>
          <w:szCs w:val="32"/>
        </w:rPr>
        <w:t>公务用车运行维护费支</w:t>
      </w:r>
      <w:r w:rsidRPr="00F17821">
        <w:rPr>
          <w:rFonts w:ascii="仿宋_GB2312" w:eastAsia="仿宋_GB2312" w:hAnsi="仿宋_GB2312" w:cs="仿宋_GB2312" w:hint="eastAsia"/>
          <w:sz w:val="32"/>
          <w:szCs w:val="32"/>
        </w:rPr>
        <w:t>出</w:t>
      </w:r>
      <w:r w:rsidR="00DC7429">
        <w:rPr>
          <w:rFonts w:ascii="仿宋_GB2312" w:eastAsia="仿宋_GB2312" w:hAnsi="仿宋_GB2312" w:cs="仿宋_GB2312" w:hint="eastAsia"/>
          <w:sz w:val="32"/>
          <w:szCs w:val="32"/>
        </w:rPr>
        <w:t>8.85</w:t>
      </w:r>
      <w:r w:rsidRPr="00F17821">
        <w:rPr>
          <w:rFonts w:eastAsia="仿宋_GB2312" w:cs="仿宋_GB2312" w:hint="eastAsia"/>
          <w:sz w:val="32"/>
          <w:szCs w:val="32"/>
        </w:rPr>
        <w:t>万元。主要用于</w:t>
      </w:r>
      <w:r w:rsidR="00F00D27">
        <w:rPr>
          <w:rFonts w:eastAsia="仿宋_GB2312" w:cs="仿宋_GB2312" w:hint="eastAsia"/>
          <w:sz w:val="32"/>
          <w:szCs w:val="32"/>
        </w:rPr>
        <w:t>森林草原防灭火，乡镇振兴衔接，项目验收以及配合上级部门检查</w:t>
      </w:r>
      <w:r w:rsidR="00F00D27">
        <w:rPr>
          <w:rFonts w:eastAsia="仿宋_GB2312" w:cs="仿宋_GB2312" w:hint="eastAsia"/>
          <w:sz w:val="32"/>
          <w:szCs w:val="32"/>
        </w:rPr>
        <w:lastRenderedPageBreak/>
        <w:t>等工作</w:t>
      </w:r>
      <w:r w:rsidRPr="00F17821">
        <w:rPr>
          <w:rFonts w:eastAsia="仿宋_GB2312" w:cs="仿宋_GB2312" w:hint="eastAsia"/>
          <w:sz w:val="32"/>
          <w:szCs w:val="32"/>
        </w:rPr>
        <w:t>所需的公务用车燃料费、维修费、过路过桥费、保险费等支出。</w:t>
      </w:r>
    </w:p>
    <w:p w:rsidR="00746BD5" w:rsidRPr="00F17821" w:rsidRDefault="001738A4" w:rsidP="00834274">
      <w:pPr>
        <w:ind w:firstLineChars="200" w:firstLine="643"/>
        <w:rPr>
          <w:rFonts w:eastAsia="仿宋_GB2312" w:cs="仿宋_GB2312"/>
          <w:sz w:val="32"/>
          <w:szCs w:val="32"/>
        </w:rPr>
      </w:pPr>
      <w:r w:rsidRPr="00F17821">
        <w:rPr>
          <w:rFonts w:eastAsia="仿宋_GB2312" w:cs="仿宋_GB2312" w:hint="eastAsia"/>
          <w:b/>
          <w:bCs/>
          <w:sz w:val="32"/>
          <w:szCs w:val="32"/>
        </w:rPr>
        <w:t>3.</w:t>
      </w:r>
      <w:r w:rsidRPr="00F17821">
        <w:rPr>
          <w:rFonts w:eastAsia="仿宋_GB2312" w:cs="仿宋_GB2312" w:hint="eastAsia"/>
          <w:b/>
          <w:bCs/>
          <w:sz w:val="32"/>
          <w:szCs w:val="32"/>
        </w:rPr>
        <w:t>公务接待费支出</w:t>
      </w:r>
      <w:r w:rsidR="00F00D27">
        <w:rPr>
          <w:rFonts w:ascii="仿宋_GB2312" w:eastAsia="仿宋_GB2312" w:hAnsi="仿宋_GB2312" w:cs="仿宋_GB2312" w:hint="eastAsia"/>
          <w:b/>
          <w:bCs/>
          <w:sz w:val="32"/>
          <w:szCs w:val="32"/>
        </w:rPr>
        <w:t>0</w:t>
      </w:r>
      <w:r w:rsidRPr="00F17821">
        <w:rPr>
          <w:rFonts w:ascii="仿宋_GB2312" w:eastAsia="仿宋_GB2312" w:hAnsi="仿宋_GB2312" w:cs="仿宋_GB2312" w:hint="eastAsia"/>
          <w:b/>
          <w:bCs/>
          <w:sz w:val="32"/>
          <w:szCs w:val="32"/>
        </w:rPr>
        <w:t>万</w:t>
      </w:r>
      <w:r w:rsidRPr="00F17821">
        <w:rPr>
          <w:rFonts w:eastAsia="仿宋_GB2312" w:cs="仿宋_GB2312" w:hint="eastAsia"/>
          <w:b/>
          <w:bCs/>
          <w:sz w:val="32"/>
          <w:szCs w:val="32"/>
        </w:rPr>
        <w:t>元，完成预算</w:t>
      </w:r>
      <w:r w:rsidR="00F00D27">
        <w:rPr>
          <w:rFonts w:eastAsia="仿宋_GB2312" w:cs="仿宋_GB2312" w:hint="eastAsia"/>
          <w:b/>
          <w:bCs/>
          <w:sz w:val="32"/>
          <w:szCs w:val="32"/>
        </w:rPr>
        <w:t>0</w:t>
      </w:r>
      <w:r w:rsidRPr="00F17821">
        <w:rPr>
          <w:rFonts w:eastAsia="仿宋_GB2312" w:cs="仿宋_GB2312" w:hint="eastAsia"/>
          <w:b/>
          <w:bCs/>
          <w:sz w:val="32"/>
          <w:szCs w:val="32"/>
        </w:rPr>
        <w:t>%</w:t>
      </w:r>
      <w:r w:rsidRPr="00F17821">
        <w:rPr>
          <w:rFonts w:eastAsia="仿宋_GB2312" w:cs="仿宋_GB2312" w:hint="eastAsia"/>
          <w:b/>
          <w:bCs/>
          <w:sz w:val="32"/>
          <w:szCs w:val="32"/>
        </w:rPr>
        <w:t>。</w:t>
      </w:r>
      <w:r w:rsidRPr="00F17821">
        <w:rPr>
          <w:rFonts w:eastAsia="仿宋_GB2312" w:cs="仿宋_GB2312" w:hint="eastAsia"/>
          <w:sz w:val="32"/>
          <w:szCs w:val="32"/>
        </w:rPr>
        <w:t>公务接待费支出决算比</w:t>
      </w:r>
      <w:r w:rsidRPr="00F17821">
        <w:rPr>
          <w:rFonts w:eastAsia="仿宋_GB2312" w:cs="仿宋_GB2312" w:hint="eastAsia"/>
          <w:sz w:val="32"/>
          <w:szCs w:val="32"/>
        </w:rPr>
        <w:t>2023</w:t>
      </w:r>
      <w:r w:rsidRPr="00F17821">
        <w:rPr>
          <w:rFonts w:eastAsia="仿宋_GB2312" w:cs="仿宋_GB2312" w:hint="eastAsia"/>
          <w:sz w:val="32"/>
          <w:szCs w:val="32"/>
        </w:rPr>
        <w:t>年度减少</w:t>
      </w:r>
      <w:r w:rsidR="00F00D27">
        <w:rPr>
          <w:rFonts w:eastAsia="仿宋_GB2312" w:cs="仿宋_GB2312" w:hint="eastAsia"/>
          <w:sz w:val="32"/>
          <w:szCs w:val="32"/>
        </w:rPr>
        <w:t>0.05</w:t>
      </w:r>
      <w:r w:rsidRPr="00F17821">
        <w:rPr>
          <w:rFonts w:eastAsia="仿宋_GB2312" w:cs="仿宋_GB2312" w:hint="eastAsia"/>
          <w:sz w:val="32"/>
          <w:szCs w:val="32"/>
        </w:rPr>
        <w:t>万元，下降</w:t>
      </w:r>
      <w:r w:rsidR="00F00D27">
        <w:rPr>
          <w:rFonts w:eastAsia="仿宋_GB2312" w:cs="仿宋_GB2312" w:hint="eastAsia"/>
          <w:sz w:val="32"/>
          <w:szCs w:val="32"/>
        </w:rPr>
        <w:t>100</w:t>
      </w:r>
      <w:r w:rsidRPr="00F17821">
        <w:rPr>
          <w:rFonts w:eastAsia="仿宋_GB2312" w:cs="仿宋_GB2312" w:hint="eastAsia"/>
          <w:sz w:val="32"/>
          <w:szCs w:val="32"/>
        </w:rPr>
        <w:t>%</w:t>
      </w:r>
      <w:r w:rsidRPr="00F17821">
        <w:rPr>
          <w:rFonts w:eastAsia="仿宋_GB2312" w:cs="仿宋_GB2312" w:hint="eastAsia"/>
          <w:sz w:val="32"/>
          <w:szCs w:val="32"/>
        </w:rPr>
        <w:t>。主要原因是</w:t>
      </w:r>
      <w:bookmarkStart w:id="58" w:name="_Toc15377218"/>
      <w:bookmarkStart w:id="59" w:name="_Toc15396610"/>
      <w:r w:rsidR="00F00D27">
        <w:rPr>
          <w:rFonts w:eastAsia="仿宋_GB2312" w:cs="仿宋_GB2312" w:hint="eastAsia"/>
          <w:sz w:val="32"/>
          <w:szCs w:val="32"/>
        </w:rPr>
        <w:t>坚持中央八项规定，厉行节约。减少公务接待。</w:t>
      </w:r>
    </w:p>
    <w:p w:rsidR="00746BD5" w:rsidRPr="00F17821" w:rsidRDefault="001738A4">
      <w:pPr>
        <w:spacing w:line="600" w:lineRule="exact"/>
        <w:ind w:firstLine="640"/>
        <w:outlineLvl w:val="1"/>
        <w:rPr>
          <w:rStyle w:val="2Char"/>
          <w:rFonts w:ascii="Times New Roman" w:eastAsia="黑体" w:hAnsi="Times New Roman"/>
        </w:rPr>
      </w:pPr>
      <w:bookmarkStart w:id="60" w:name="_Toc211873441"/>
      <w:r w:rsidRPr="00F17821">
        <w:rPr>
          <w:rFonts w:eastAsia="黑体" w:hint="eastAsia"/>
          <w:sz w:val="32"/>
          <w:szCs w:val="32"/>
        </w:rPr>
        <w:t>八、</w:t>
      </w:r>
      <w:r w:rsidRPr="00F17821">
        <w:rPr>
          <w:rStyle w:val="2Char"/>
          <w:rFonts w:ascii="Times New Roman" w:eastAsia="黑体" w:hAnsi="Times New Roman" w:hint="eastAsia"/>
          <w:b w:val="0"/>
        </w:rPr>
        <w:t>政府性基金预算支出决算情况说明</w:t>
      </w:r>
      <w:bookmarkEnd w:id="58"/>
      <w:bookmarkEnd w:id="59"/>
      <w:bookmarkEnd w:id="60"/>
    </w:p>
    <w:p w:rsidR="00F00D27" w:rsidRPr="00F00D27" w:rsidRDefault="00F00D27" w:rsidP="00834274">
      <w:pPr>
        <w:ind w:firstLineChars="200" w:firstLine="640"/>
        <w:rPr>
          <w:rFonts w:eastAsia="方正仿宋_GBK"/>
          <w:sz w:val="32"/>
          <w:szCs w:val="32"/>
        </w:rPr>
      </w:pPr>
      <w:bookmarkStart w:id="61" w:name="_Toc15377219"/>
      <w:bookmarkStart w:id="62" w:name="_Toc15396611"/>
      <w:r w:rsidRPr="00F00D27">
        <w:rPr>
          <w:rFonts w:eastAsia="方正仿宋_GBK"/>
          <w:sz w:val="32"/>
          <w:szCs w:val="32"/>
        </w:rPr>
        <w:t>2024</w:t>
      </w:r>
      <w:r w:rsidRPr="00F00D27">
        <w:rPr>
          <w:rFonts w:eastAsia="方正仿宋_GBK"/>
          <w:sz w:val="32"/>
          <w:szCs w:val="32"/>
        </w:rPr>
        <w:t>年度政府性基金预算财政拨款支出</w:t>
      </w:r>
      <w:r w:rsidRPr="00F00D27">
        <w:rPr>
          <w:rFonts w:eastAsia="方正仿宋_GBK"/>
          <w:sz w:val="32"/>
          <w:szCs w:val="32"/>
        </w:rPr>
        <w:t>50.65</w:t>
      </w:r>
      <w:r w:rsidRPr="00F00D27">
        <w:rPr>
          <w:rFonts w:eastAsia="方正仿宋_GBK"/>
          <w:sz w:val="32"/>
          <w:szCs w:val="32"/>
        </w:rPr>
        <w:t>万元，占本年支出合计的</w:t>
      </w:r>
      <w:r w:rsidRPr="00F00D27">
        <w:rPr>
          <w:rFonts w:eastAsia="方正仿宋_GBK"/>
          <w:sz w:val="32"/>
          <w:szCs w:val="32"/>
        </w:rPr>
        <w:t>2.2</w:t>
      </w:r>
      <w:r w:rsidR="000F2EA0">
        <w:rPr>
          <w:rFonts w:eastAsia="方正仿宋_GBK" w:hint="eastAsia"/>
          <w:sz w:val="32"/>
          <w:szCs w:val="32"/>
        </w:rPr>
        <w:t>3</w:t>
      </w:r>
      <w:r w:rsidRPr="00F00D27">
        <w:rPr>
          <w:rFonts w:eastAsia="方正仿宋_GBK"/>
          <w:sz w:val="32"/>
          <w:szCs w:val="32"/>
        </w:rPr>
        <w:t>%</w:t>
      </w:r>
      <w:r w:rsidRPr="00F00D27">
        <w:rPr>
          <w:rFonts w:eastAsia="方正仿宋_GBK"/>
          <w:sz w:val="32"/>
          <w:szCs w:val="32"/>
        </w:rPr>
        <w:t>。与</w:t>
      </w:r>
      <w:r w:rsidRPr="00F00D27">
        <w:rPr>
          <w:rFonts w:eastAsia="方正仿宋_GBK"/>
          <w:sz w:val="32"/>
          <w:szCs w:val="32"/>
        </w:rPr>
        <w:t>2023</w:t>
      </w:r>
      <w:r w:rsidRPr="00F00D27">
        <w:rPr>
          <w:rFonts w:eastAsia="方正仿宋_GBK"/>
          <w:sz w:val="32"/>
          <w:szCs w:val="32"/>
        </w:rPr>
        <w:t>年度相比，政府性基金预算财政拨款支出增加</w:t>
      </w:r>
      <w:r>
        <w:rPr>
          <w:rFonts w:eastAsia="方正仿宋_GBK" w:hint="eastAsia"/>
          <w:sz w:val="32"/>
          <w:szCs w:val="32"/>
        </w:rPr>
        <w:t>50.65</w:t>
      </w:r>
      <w:r w:rsidRPr="00F00D27">
        <w:rPr>
          <w:rFonts w:eastAsia="方正仿宋_GBK"/>
          <w:sz w:val="32"/>
          <w:szCs w:val="32"/>
        </w:rPr>
        <w:t>万元，增长</w:t>
      </w:r>
      <w:r>
        <w:rPr>
          <w:rFonts w:eastAsia="方正仿宋_GBK" w:hint="eastAsia"/>
          <w:sz w:val="32"/>
          <w:szCs w:val="32"/>
        </w:rPr>
        <w:t>100</w:t>
      </w:r>
      <w:r w:rsidRPr="00F00D27">
        <w:rPr>
          <w:rFonts w:eastAsia="方正仿宋_GBK"/>
          <w:sz w:val="32"/>
          <w:szCs w:val="32"/>
        </w:rPr>
        <w:t>%</w:t>
      </w:r>
      <w:r w:rsidRPr="00F00D27">
        <w:rPr>
          <w:rFonts w:eastAsia="方正仿宋_GBK"/>
          <w:sz w:val="32"/>
          <w:szCs w:val="32"/>
        </w:rPr>
        <w:t>。主要变动原因是</w:t>
      </w:r>
      <w:r>
        <w:rPr>
          <w:rFonts w:eastAsia="方正仿宋_GBK" w:hint="eastAsia"/>
          <w:sz w:val="32"/>
          <w:szCs w:val="32"/>
        </w:rPr>
        <w:t>上级部门</w:t>
      </w:r>
      <w:r>
        <w:rPr>
          <w:rFonts w:eastAsia="方正仿宋_GBK"/>
          <w:sz w:val="32"/>
          <w:szCs w:val="32"/>
        </w:rPr>
        <w:t>下达基金项目增加，导致政府性基金预算增长。</w:t>
      </w:r>
    </w:p>
    <w:p w:rsidR="00746BD5" w:rsidRPr="00F17821" w:rsidRDefault="001738A4">
      <w:pPr>
        <w:spacing w:line="600" w:lineRule="exact"/>
        <w:ind w:left="630"/>
        <w:outlineLvl w:val="1"/>
        <w:rPr>
          <w:rStyle w:val="2Char"/>
          <w:rFonts w:ascii="Times New Roman" w:eastAsia="黑体" w:hAnsi="Times New Roman"/>
          <w:b w:val="0"/>
        </w:rPr>
      </w:pPr>
      <w:bookmarkStart w:id="63" w:name="_Toc211873442"/>
      <w:r w:rsidRPr="00F17821">
        <w:rPr>
          <w:rStyle w:val="2Char"/>
          <w:rFonts w:ascii="Times New Roman" w:eastAsia="黑体" w:hAnsi="Times New Roman" w:hint="eastAsia"/>
          <w:b w:val="0"/>
        </w:rPr>
        <w:t>九、国有资本经营预算支出决算情况说明</w:t>
      </w:r>
      <w:bookmarkEnd w:id="61"/>
      <w:bookmarkEnd w:id="62"/>
      <w:bookmarkEnd w:id="63"/>
    </w:p>
    <w:p w:rsidR="00746BD5" w:rsidRPr="00F17821" w:rsidRDefault="001738A4" w:rsidP="00834274">
      <w:pPr>
        <w:ind w:firstLineChars="200" w:firstLine="640"/>
        <w:rPr>
          <w:rFonts w:eastAsia="仿宋_GB2312" w:cs="仿宋_GB2312"/>
          <w:sz w:val="32"/>
          <w:szCs w:val="32"/>
        </w:rPr>
      </w:pPr>
      <w:r w:rsidRPr="00F17821">
        <w:rPr>
          <w:rFonts w:eastAsia="仿宋_GB2312" w:cs="仿宋_GB2312" w:hint="eastAsia"/>
          <w:sz w:val="32"/>
          <w:szCs w:val="32"/>
        </w:rPr>
        <w:t>2024</w:t>
      </w:r>
      <w:r w:rsidRPr="00F17821">
        <w:rPr>
          <w:rFonts w:eastAsia="仿宋_GB2312" w:cs="仿宋_GB2312" w:hint="eastAsia"/>
          <w:sz w:val="32"/>
          <w:szCs w:val="32"/>
        </w:rPr>
        <w:t>年度国有资本经营预算财政拨款支出</w:t>
      </w:r>
      <w:r w:rsidR="00F00D27">
        <w:rPr>
          <w:rFonts w:ascii="仿宋_GB2312" w:eastAsia="仿宋_GB2312" w:hAnsi="仿宋_GB2312" w:cs="仿宋_GB2312" w:hint="eastAsia"/>
          <w:sz w:val="32"/>
          <w:szCs w:val="32"/>
        </w:rPr>
        <w:t>0</w:t>
      </w:r>
      <w:r w:rsidRPr="00F17821">
        <w:rPr>
          <w:rFonts w:ascii="仿宋_GB2312" w:eastAsia="仿宋_GB2312" w:hAnsi="仿宋_GB2312" w:cs="仿宋_GB2312" w:hint="eastAsia"/>
          <w:sz w:val="32"/>
          <w:szCs w:val="32"/>
        </w:rPr>
        <w:t>万元，占本年支出合计的</w:t>
      </w:r>
      <w:r w:rsidR="000F2EA0">
        <w:rPr>
          <w:rFonts w:ascii="仿宋_GB2312" w:eastAsia="仿宋_GB2312" w:hAnsi="仿宋_GB2312" w:cs="仿宋_GB2312" w:hint="eastAsia"/>
          <w:sz w:val="32"/>
          <w:szCs w:val="32"/>
        </w:rPr>
        <w:t>0</w:t>
      </w:r>
      <w:r w:rsidRPr="00F17821">
        <w:rPr>
          <w:rFonts w:ascii="仿宋_GB2312" w:eastAsia="仿宋_GB2312" w:hAnsi="仿宋_GB2312" w:cs="仿宋_GB2312" w:hint="eastAsia"/>
          <w:sz w:val="32"/>
          <w:szCs w:val="32"/>
        </w:rPr>
        <w:t>%</w:t>
      </w:r>
      <w:r w:rsidRPr="00F17821">
        <w:rPr>
          <w:rFonts w:eastAsia="仿宋_GB2312" w:cs="仿宋_GB2312" w:hint="eastAsia"/>
          <w:sz w:val="32"/>
          <w:szCs w:val="32"/>
        </w:rPr>
        <w:t>。与</w:t>
      </w:r>
      <w:r w:rsidRPr="00F17821">
        <w:rPr>
          <w:rFonts w:eastAsia="仿宋_GB2312" w:cs="仿宋_GB2312" w:hint="eastAsia"/>
          <w:sz w:val="32"/>
          <w:szCs w:val="32"/>
        </w:rPr>
        <w:t>2023</w:t>
      </w:r>
      <w:r w:rsidRPr="00F17821">
        <w:rPr>
          <w:rFonts w:eastAsia="仿宋_GB2312" w:cs="仿宋_GB2312" w:hint="eastAsia"/>
          <w:sz w:val="32"/>
          <w:szCs w:val="32"/>
        </w:rPr>
        <w:t>年度相比，国有资本经营预算财政拨款支出</w:t>
      </w:r>
      <w:r w:rsidR="00F00D27">
        <w:rPr>
          <w:rFonts w:eastAsia="仿宋_GB2312" w:cs="仿宋_GB2312" w:hint="eastAsia"/>
          <w:sz w:val="32"/>
          <w:szCs w:val="32"/>
        </w:rPr>
        <w:t>与上年持平。</w:t>
      </w:r>
    </w:p>
    <w:p w:rsidR="00746BD5" w:rsidRPr="00F17821" w:rsidRDefault="001738A4">
      <w:pPr>
        <w:spacing w:line="600" w:lineRule="exact"/>
        <w:ind w:left="630"/>
        <w:outlineLvl w:val="1"/>
        <w:rPr>
          <w:rStyle w:val="2Char"/>
          <w:rFonts w:ascii="Times New Roman" w:eastAsia="黑体" w:hAnsi="Times New Roman"/>
          <w:b w:val="0"/>
        </w:rPr>
      </w:pPr>
      <w:bookmarkStart w:id="64" w:name="_Toc15396612"/>
      <w:bookmarkStart w:id="65" w:name="_Toc15377221"/>
      <w:bookmarkStart w:id="66" w:name="_Toc211873443"/>
      <w:r w:rsidRPr="00F17821">
        <w:rPr>
          <w:rStyle w:val="2Char"/>
          <w:rFonts w:ascii="Times New Roman" w:eastAsia="黑体" w:hAnsi="Times New Roman" w:hint="eastAsia"/>
          <w:b w:val="0"/>
        </w:rPr>
        <w:t>十、其他重要事项的情况说明</w:t>
      </w:r>
      <w:bookmarkEnd w:id="64"/>
      <w:bookmarkEnd w:id="65"/>
      <w:bookmarkEnd w:id="66"/>
    </w:p>
    <w:p w:rsidR="00746BD5" w:rsidRPr="00F17821" w:rsidRDefault="001738A4">
      <w:pPr>
        <w:spacing w:line="600" w:lineRule="exact"/>
        <w:ind w:firstLineChars="200" w:firstLine="643"/>
        <w:outlineLvl w:val="2"/>
        <w:rPr>
          <w:rFonts w:eastAsia="楷体_GB2312" w:cs="楷体_GB2312"/>
          <w:b/>
          <w:sz w:val="32"/>
          <w:szCs w:val="32"/>
        </w:rPr>
      </w:pPr>
      <w:bookmarkStart w:id="67" w:name="_Toc15377222"/>
      <w:bookmarkStart w:id="68" w:name="_Toc211873444"/>
      <w:r w:rsidRPr="00F17821">
        <w:rPr>
          <w:rFonts w:eastAsia="楷体_GB2312" w:cs="楷体_GB2312" w:hint="eastAsia"/>
          <w:b/>
          <w:sz w:val="32"/>
          <w:szCs w:val="32"/>
        </w:rPr>
        <w:t>（一）机关运行经费支出情况</w:t>
      </w:r>
      <w:bookmarkEnd w:id="67"/>
      <w:bookmarkEnd w:id="68"/>
    </w:p>
    <w:p w:rsidR="00F00D27" w:rsidRDefault="00F00D27" w:rsidP="00834274">
      <w:pPr>
        <w:ind w:firstLineChars="200" w:firstLine="640"/>
        <w:rPr>
          <w:rFonts w:eastAsia="仿宋_GB2312" w:cs="仿宋_GB2312"/>
          <w:sz w:val="32"/>
          <w:szCs w:val="32"/>
        </w:rPr>
      </w:pPr>
      <w:bookmarkStart w:id="69" w:name="_Toc15377223"/>
      <w:r>
        <w:rPr>
          <w:rFonts w:eastAsia="仿宋_GB2312" w:cs="仿宋_GB2312" w:hint="eastAsia"/>
          <w:sz w:val="32"/>
          <w:szCs w:val="32"/>
        </w:rPr>
        <w:t>2024</w:t>
      </w:r>
      <w:r>
        <w:rPr>
          <w:rFonts w:eastAsia="仿宋_GB2312" w:cs="仿宋_GB2312" w:hint="eastAsia"/>
          <w:sz w:val="32"/>
          <w:szCs w:val="32"/>
        </w:rPr>
        <w:t>年度</w:t>
      </w:r>
      <w:r>
        <w:rPr>
          <w:rFonts w:ascii="仿宋_GB2312" w:eastAsia="仿宋_GB2312" w:hAnsi="仿宋_GB2312" w:cs="仿宋_GB2312" w:hint="eastAsia"/>
          <w:sz w:val="32"/>
          <w:szCs w:val="32"/>
        </w:rPr>
        <w:t>，盐边县惠民镇人民政府机关运行经费支出210.4万</w:t>
      </w:r>
      <w:r>
        <w:rPr>
          <w:rFonts w:eastAsia="仿宋_GB2312" w:cs="仿宋_GB2312" w:hint="eastAsia"/>
          <w:sz w:val="32"/>
          <w:szCs w:val="32"/>
        </w:rPr>
        <w:t>元，比</w:t>
      </w:r>
      <w:r>
        <w:rPr>
          <w:rFonts w:eastAsia="仿宋_GB2312" w:cs="仿宋_GB2312" w:hint="eastAsia"/>
          <w:sz w:val="32"/>
          <w:szCs w:val="32"/>
        </w:rPr>
        <w:t>2023</w:t>
      </w:r>
      <w:r>
        <w:rPr>
          <w:rFonts w:eastAsia="仿宋_GB2312" w:cs="仿宋_GB2312" w:hint="eastAsia"/>
          <w:sz w:val="32"/>
          <w:szCs w:val="32"/>
        </w:rPr>
        <w:t>年度增加</w:t>
      </w:r>
      <w:r>
        <w:rPr>
          <w:rFonts w:eastAsia="仿宋_GB2312" w:cs="仿宋_GB2312" w:hint="eastAsia"/>
          <w:sz w:val="32"/>
          <w:szCs w:val="32"/>
        </w:rPr>
        <w:t>6.79</w:t>
      </w:r>
      <w:r>
        <w:rPr>
          <w:rFonts w:eastAsia="仿宋_GB2312" w:cs="仿宋_GB2312" w:hint="eastAsia"/>
          <w:sz w:val="32"/>
          <w:szCs w:val="32"/>
        </w:rPr>
        <w:t>万元，增长</w:t>
      </w:r>
      <w:r>
        <w:rPr>
          <w:rFonts w:eastAsia="仿宋_GB2312" w:cs="仿宋_GB2312" w:hint="eastAsia"/>
          <w:sz w:val="32"/>
          <w:szCs w:val="32"/>
        </w:rPr>
        <w:t>3%</w:t>
      </w:r>
      <w:r>
        <w:rPr>
          <w:rFonts w:eastAsia="仿宋_GB2312" w:cs="仿宋_GB2312" w:hint="eastAsia"/>
          <w:sz w:val="32"/>
          <w:szCs w:val="32"/>
        </w:rPr>
        <w:t>。主要原因是人员变动较大，重点项目增多，导致运行经费增加。</w:t>
      </w:r>
    </w:p>
    <w:p w:rsidR="00746BD5" w:rsidRPr="00F17821" w:rsidRDefault="001738A4">
      <w:pPr>
        <w:spacing w:line="600" w:lineRule="exact"/>
        <w:ind w:firstLineChars="200" w:firstLine="643"/>
        <w:outlineLvl w:val="2"/>
        <w:rPr>
          <w:rFonts w:eastAsia="楷体_GB2312" w:cs="楷体_GB2312"/>
          <w:b/>
          <w:sz w:val="32"/>
          <w:szCs w:val="32"/>
        </w:rPr>
      </w:pPr>
      <w:bookmarkStart w:id="70" w:name="_Toc211873445"/>
      <w:r w:rsidRPr="00F17821">
        <w:rPr>
          <w:rFonts w:eastAsia="楷体_GB2312" w:cs="楷体_GB2312" w:hint="eastAsia"/>
          <w:b/>
          <w:sz w:val="32"/>
          <w:szCs w:val="32"/>
        </w:rPr>
        <w:t>（二）政府采购支出情况</w:t>
      </w:r>
      <w:bookmarkEnd w:id="69"/>
      <w:bookmarkEnd w:id="70"/>
    </w:p>
    <w:p w:rsidR="00F00D27" w:rsidRPr="00F00D27" w:rsidRDefault="00F00D27" w:rsidP="00834274">
      <w:pPr>
        <w:ind w:firstLineChars="200" w:firstLine="640"/>
        <w:rPr>
          <w:rFonts w:eastAsia="仿宋_GB2312" w:cs="仿宋_GB2312"/>
          <w:sz w:val="32"/>
          <w:szCs w:val="32"/>
        </w:rPr>
      </w:pPr>
      <w:bookmarkStart w:id="71" w:name="_Toc15377224"/>
      <w:r w:rsidRPr="00F00D27">
        <w:rPr>
          <w:rFonts w:eastAsia="仿宋_GB2312" w:cs="仿宋_GB2312" w:hint="eastAsia"/>
          <w:sz w:val="32"/>
          <w:szCs w:val="32"/>
        </w:rPr>
        <w:t>2024</w:t>
      </w:r>
      <w:r w:rsidRPr="00F00D27">
        <w:rPr>
          <w:rFonts w:eastAsia="仿宋_GB2312" w:cs="仿宋_GB2312" w:hint="eastAsia"/>
          <w:sz w:val="32"/>
          <w:szCs w:val="32"/>
        </w:rPr>
        <w:t>年度，盐边县惠民镇人民政府政府采购支出总额</w:t>
      </w:r>
      <w:r w:rsidRPr="00F00D27">
        <w:rPr>
          <w:rFonts w:eastAsia="仿宋_GB2312" w:cs="仿宋_GB2312" w:hint="eastAsia"/>
          <w:sz w:val="32"/>
          <w:szCs w:val="32"/>
        </w:rPr>
        <w:t>6.27</w:t>
      </w:r>
      <w:r w:rsidRPr="00F00D27">
        <w:rPr>
          <w:rFonts w:eastAsia="仿宋_GB2312" w:cs="仿宋_GB2312" w:hint="eastAsia"/>
          <w:sz w:val="32"/>
          <w:szCs w:val="32"/>
        </w:rPr>
        <w:t>万元，其中：政府采购货物支出</w:t>
      </w:r>
      <w:r w:rsidRPr="00F00D27">
        <w:rPr>
          <w:rFonts w:eastAsia="仿宋_GB2312" w:cs="仿宋_GB2312" w:hint="eastAsia"/>
          <w:sz w:val="32"/>
          <w:szCs w:val="32"/>
        </w:rPr>
        <w:t>3.82</w:t>
      </w:r>
      <w:r w:rsidRPr="00F00D27">
        <w:rPr>
          <w:rFonts w:eastAsia="仿宋_GB2312" w:cs="仿宋_GB2312" w:hint="eastAsia"/>
          <w:sz w:val="32"/>
          <w:szCs w:val="32"/>
        </w:rPr>
        <w:t>万元、政府采购工</w:t>
      </w:r>
      <w:r w:rsidRPr="00F00D27">
        <w:rPr>
          <w:rFonts w:eastAsia="仿宋_GB2312" w:cs="仿宋_GB2312" w:hint="eastAsia"/>
          <w:sz w:val="32"/>
          <w:szCs w:val="32"/>
        </w:rPr>
        <w:lastRenderedPageBreak/>
        <w:t>程支出</w:t>
      </w:r>
      <w:r w:rsidRPr="00F00D27">
        <w:rPr>
          <w:rFonts w:eastAsia="仿宋_GB2312" w:cs="仿宋_GB2312" w:hint="eastAsia"/>
          <w:sz w:val="32"/>
          <w:szCs w:val="32"/>
        </w:rPr>
        <w:t>0</w:t>
      </w:r>
      <w:r w:rsidRPr="00F00D27">
        <w:rPr>
          <w:rFonts w:eastAsia="仿宋_GB2312" w:cs="仿宋_GB2312" w:hint="eastAsia"/>
          <w:sz w:val="32"/>
          <w:szCs w:val="32"/>
        </w:rPr>
        <w:t>万元、政府采购服务支出</w:t>
      </w:r>
      <w:r w:rsidRPr="00F00D27">
        <w:rPr>
          <w:rFonts w:eastAsia="仿宋_GB2312" w:cs="仿宋_GB2312" w:hint="eastAsia"/>
          <w:sz w:val="32"/>
          <w:szCs w:val="32"/>
        </w:rPr>
        <w:t>2.45</w:t>
      </w:r>
      <w:r w:rsidRPr="00F00D27">
        <w:rPr>
          <w:rFonts w:eastAsia="仿宋_GB2312" w:cs="仿宋_GB2312" w:hint="eastAsia"/>
          <w:sz w:val="32"/>
          <w:szCs w:val="32"/>
        </w:rPr>
        <w:t>万元。主要用于</w:t>
      </w:r>
      <w:r>
        <w:rPr>
          <w:rFonts w:eastAsia="仿宋_GB2312" w:cs="仿宋_GB2312" w:hint="eastAsia"/>
          <w:sz w:val="32"/>
          <w:szCs w:val="32"/>
        </w:rPr>
        <w:t>国产化电脑购买，公务用车保险等支出</w:t>
      </w:r>
      <w:r w:rsidRPr="00F00D27">
        <w:rPr>
          <w:rFonts w:eastAsia="仿宋_GB2312" w:cs="仿宋_GB2312" w:hint="eastAsia"/>
          <w:sz w:val="32"/>
          <w:szCs w:val="32"/>
        </w:rPr>
        <w:t>。授予中小企业合同金额</w:t>
      </w:r>
      <w:r w:rsidRPr="00F00D27">
        <w:rPr>
          <w:rFonts w:eastAsia="仿宋_GB2312" w:cs="仿宋_GB2312" w:hint="eastAsia"/>
          <w:sz w:val="32"/>
          <w:szCs w:val="32"/>
        </w:rPr>
        <w:t>4.94</w:t>
      </w:r>
      <w:r w:rsidRPr="00F00D27">
        <w:rPr>
          <w:rFonts w:eastAsia="仿宋_GB2312" w:cs="仿宋_GB2312" w:hint="eastAsia"/>
          <w:sz w:val="32"/>
          <w:szCs w:val="32"/>
        </w:rPr>
        <w:t>万元，占政府采购支出总额的</w:t>
      </w:r>
      <w:r w:rsidRPr="00F00D27">
        <w:rPr>
          <w:rFonts w:eastAsia="仿宋_GB2312" w:cs="仿宋_GB2312" w:hint="eastAsia"/>
          <w:sz w:val="32"/>
          <w:szCs w:val="32"/>
        </w:rPr>
        <w:t>78.79%</w:t>
      </w:r>
      <w:r w:rsidRPr="00F00D27">
        <w:rPr>
          <w:rFonts w:eastAsia="仿宋_GB2312" w:cs="仿宋_GB2312" w:hint="eastAsia"/>
          <w:sz w:val="32"/>
          <w:szCs w:val="32"/>
        </w:rPr>
        <w:t>，其中：授予小微企业合同金额</w:t>
      </w:r>
      <w:r w:rsidRPr="00F00D27">
        <w:rPr>
          <w:rFonts w:eastAsia="仿宋_GB2312" w:cs="仿宋_GB2312" w:hint="eastAsia"/>
          <w:sz w:val="32"/>
          <w:szCs w:val="32"/>
        </w:rPr>
        <w:t>4.94</w:t>
      </w:r>
      <w:r w:rsidRPr="00F00D27">
        <w:rPr>
          <w:rFonts w:eastAsia="仿宋_GB2312" w:cs="仿宋_GB2312" w:hint="eastAsia"/>
          <w:sz w:val="32"/>
          <w:szCs w:val="32"/>
        </w:rPr>
        <w:t>万元，占政府采购支出总额的</w:t>
      </w:r>
      <w:r w:rsidRPr="00F00D27">
        <w:rPr>
          <w:rFonts w:eastAsia="仿宋_GB2312" w:cs="仿宋_GB2312" w:hint="eastAsia"/>
          <w:sz w:val="32"/>
          <w:szCs w:val="32"/>
        </w:rPr>
        <w:t>78.79%</w:t>
      </w:r>
      <w:r w:rsidRPr="00F00D27">
        <w:rPr>
          <w:rFonts w:eastAsia="仿宋_GB2312" w:cs="仿宋_GB2312" w:hint="eastAsia"/>
          <w:sz w:val="32"/>
          <w:szCs w:val="32"/>
        </w:rPr>
        <w:t>。</w:t>
      </w:r>
    </w:p>
    <w:p w:rsidR="00746BD5" w:rsidRPr="00F17821" w:rsidRDefault="001738A4">
      <w:pPr>
        <w:spacing w:line="600" w:lineRule="exact"/>
        <w:ind w:firstLineChars="200" w:firstLine="643"/>
        <w:outlineLvl w:val="2"/>
        <w:rPr>
          <w:rFonts w:eastAsia="楷体_GB2312" w:cs="楷体_GB2312"/>
          <w:b/>
          <w:sz w:val="32"/>
          <w:szCs w:val="32"/>
        </w:rPr>
      </w:pPr>
      <w:bookmarkStart w:id="72" w:name="_Toc211873446"/>
      <w:r w:rsidRPr="00F17821">
        <w:rPr>
          <w:rFonts w:eastAsia="楷体_GB2312" w:cs="楷体_GB2312" w:hint="eastAsia"/>
          <w:b/>
          <w:sz w:val="32"/>
          <w:szCs w:val="32"/>
        </w:rPr>
        <w:t>（三）国有资产占有使用情况</w:t>
      </w:r>
      <w:bookmarkEnd w:id="71"/>
      <w:bookmarkEnd w:id="72"/>
    </w:p>
    <w:p w:rsidR="00F00D27" w:rsidRDefault="00F00D27" w:rsidP="00834274">
      <w:pPr>
        <w:ind w:firstLineChars="200" w:firstLine="640"/>
        <w:rPr>
          <w:rFonts w:eastAsia="仿宋_GB2312" w:cs="仿宋_GB2312"/>
          <w:sz w:val="32"/>
          <w:szCs w:val="32"/>
        </w:rPr>
      </w:pPr>
      <w:r>
        <w:rPr>
          <w:rFonts w:ascii="仿宋_GB2312" w:eastAsia="仿宋_GB2312" w:hAnsi="仿宋_GB2312" w:cs="仿宋_GB2312" w:hint="eastAsia"/>
          <w:sz w:val="32"/>
          <w:szCs w:val="32"/>
        </w:rPr>
        <w:t>截至2024年12月31日，盐边县惠民镇人民政府共有车辆2辆，其中：主要负责人用车0辆、机要通信用车0辆、应急保障用车1辆、其他用车</w:t>
      </w:r>
      <w:r w:rsidR="000F2EA0">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辆。单价100万元（含）以上设备（不含车辆）0台（套）</w:t>
      </w:r>
      <w:r>
        <w:rPr>
          <w:rFonts w:eastAsia="仿宋_GB2312" w:cs="仿宋_GB2312" w:hint="eastAsia"/>
          <w:sz w:val="32"/>
          <w:szCs w:val="32"/>
        </w:rPr>
        <w:t>。</w:t>
      </w:r>
    </w:p>
    <w:p w:rsidR="00746BD5" w:rsidRPr="00F17821" w:rsidRDefault="001738A4">
      <w:pPr>
        <w:spacing w:line="600" w:lineRule="exact"/>
        <w:ind w:firstLineChars="200" w:firstLine="643"/>
        <w:outlineLvl w:val="2"/>
        <w:rPr>
          <w:rFonts w:eastAsia="楷体_GB2312" w:cs="楷体_GB2312"/>
          <w:b/>
          <w:sz w:val="32"/>
          <w:szCs w:val="32"/>
        </w:rPr>
      </w:pPr>
      <w:bookmarkStart w:id="73" w:name="_Toc211873447"/>
      <w:r w:rsidRPr="00F17821">
        <w:rPr>
          <w:rFonts w:eastAsia="楷体_GB2312" w:cs="楷体_GB2312" w:hint="eastAsia"/>
          <w:b/>
          <w:sz w:val="32"/>
          <w:szCs w:val="32"/>
        </w:rPr>
        <w:t>（四）预算绩效管理情况</w:t>
      </w:r>
      <w:bookmarkEnd w:id="73"/>
    </w:p>
    <w:p w:rsidR="00746BD5" w:rsidRPr="00F17821" w:rsidRDefault="001738A4" w:rsidP="00834274">
      <w:pPr>
        <w:ind w:firstLineChars="200" w:firstLine="640"/>
        <w:rPr>
          <w:rFonts w:eastAsia="仿宋_GB2312" w:cs="仿宋_GB2312"/>
          <w:sz w:val="32"/>
          <w:szCs w:val="32"/>
        </w:rPr>
      </w:pPr>
      <w:r w:rsidRPr="00F17821">
        <w:rPr>
          <w:rFonts w:eastAsia="仿宋_GB2312" w:cs="仿宋_GB2312" w:hint="eastAsia"/>
          <w:sz w:val="32"/>
          <w:szCs w:val="32"/>
        </w:rPr>
        <w:t>根据预算绩效管理要求，</w:t>
      </w:r>
      <w:r w:rsidR="00CB6AD3">
        <w:rPr>
          <w:rFonts w:eastAsia="仿宋_GB2312" w:cs="仿宋_GB2312" w:hint="eastAsia"/>
          <w:sz w:val="32"/>
          <w:szCs w:val="32"/>
        </w:rPr>
        <w:t>惠民镇</w:t>
      </w:r>
      <w:r w:rsidRPr="00F17821">
        <w:rPr>
          <w:rFonts w:eastAsia="仿宋_GB2312" w:cs="仿宋_GB2312" w:hint="eastAsia"/>
          <w:sz w:val="32"/>
          <w:szCs w:val="32"/>
        </w:rPr>
        <w:t>在</w:t>
      </w:r>
      <w:r w:rsidRPr="00F17821">
        <w:rPr>
          <w:rFonts w:eastAsia="仿宋_GB2312" w:cs="仿宋_GB2312" w:hint="eastAsia"/>
          <w:sz w:val="32"/>
          <w:szCs w:val="32"/>
        </w:rPr>
        <w:t>2024</w:t>
      </w:r>
      <w:r w:rsidRPr="00F17821">
        <w:rPr>
          <w:rFonts w:eastAsia="仿宋_GB2312" w:cs="仿宋_GB2312" w:hint="eastAsia"/>
          <w:sz w:val="32"/>
          <w:szCs w:val="32"/>
        </w:rPr>
        <w:t>年度预算编制阶段，组织对</w:t>
      </w:r>
      <w:r w:rsidR="00CB6AD3" w:rsidRPr="00CB6AD3">
        <w:rPr>
          <w:rFonts w:eastAsia="仿宋_GB2312" w:cs="仿宋_GB2312" w:hint="eastAsia"/>
          <w:sz w:val="32"/>
          <w:szCs w:val="32"/>
        </w:rPr>
        <w:t>惠民镇</w:t>
      </w:r>
      <w:r w:rsidR="00CB6AD3" w:rsidRPr="00CB6AD3">
        <w:rPr>
          <w:rFonts w:eastAsia="仿宋_GB2312" w:cs="仿宋_GB2312" w:hint="eastAsia"/>
          <w:sz w:val="32"/>
          <w:szCs w:val="32"/>
        </w:rPr>
        <w:t>2024</w:t>
      </w:r>
      <w:r w:rsidR="00CB6AD3" w:rsidRPr="00CB6AD3">
        <w:rPr>
          <w:rFonts w:eastAsia="仿宋_GB2312" w:cs="仿宋_GB2312" w:hint="eastAsia"/>
          <w:sz w:val="32"/>
          <w:szCs w:val="32"/>
        </w:rPr>
        <w:t>年特困人员供养经费</w:t>
      </w:r>
      <w:r w:rsidRPr="00F17821">
        <w:rPr>
          <w:rFonts w:eastAsia="仿宋_GB2312" w:cs="仿宋_GB2312" w:hint="eastAsia"/>
          <w:sz w:val="32"/>
          <w:szCs w:val="32"/>
        </w:rPr>
        <w:t>等</w:t>
      </w:r>
      <w:r w:rsidR="00CB6AD3">
        <w:rPr>
          <w:rFonts w:eastAsia="仿宋_GB2312" w:cs="仿宋_GB2312" w:hint="eastAsia"/>
          <w:sz w:val="32"/>
          <w:szCs w:val="32"/>
        </w:rPr>
        <w:t>36</w:t>
      </w:r>
      <w:r w:rsidRPr="00F17821">
        <w:rPr>
          <w:rFonts w:eastAsia="仿宋_GB2312" w:cs="仿宋_GB2312" w:hint="eastAsia"/>
          <w:sz w:val="32"/>
          <w:szCs w:val="32"/>
        </w:rPr>
        <w:t>个项目开展了预算事前绩效评估，对</w:t>
      </w:r>
      <w:r w:rsidR="00CB6AD3">
        <w:rPr>
          <w:rFonts w:eastAsia="仿宋_GB2312" w:cs="仿宋_GB2312" w:hint="eastAsia"/>
          <w:sz w:val="32"/>
          <w:szCs w:val="32"/>
        </w:rPr>
        <w:t>36</w:t>
      </w:r>
      <w:r w:rsidRPr="00F17821">
        <w:rPr>
          <w:rFonts w:eastAsia="仿宋_GB2312" w:cs="仿宋_GB2312" w:hint="eastAsia"/>
          <w:sz w:val="32"/>
          <w:szCs w:val="32"/>
        </w:rPr>
        <w:t>个项目编制了绩效目标，预算执行过程中，选取</w:t>
      </w:r>
      <w:r w:rsidR="00CB6AD3">
        <w:rPr>
          <w:rFonts w:eastAsia="仿宋_GB2312" w:cs="仿宋_GB2312" w:hint="eastAsia"/>
          <w:sz w:val="32"/>
          <w:szCs w:val="32"/>
        </w:rPr>
        <w:t>36</w:t>
      </w:r>
      <w:r w:rsidRPr="00F17821">
        <w:rPr>
          <w:rFonts w:eastAsia="仿宋_GB2312" w:cs="仿宋_GB2312" w:hint="eastAsia"/>
          <w:sz w:val="32"/>
          <w:szCs w:val="32"/>
        </w:rPr>
        <w:t>个项目开展绩效监控。</w:t>
      </w:r>
    </w:p>
    <w:p w:rsidR="00746BD5" w:rsidRPr="00F17821" w:rsidRDefault="001738A4" w:rsidP="00834274">
      <w:pPr>
        <w:ind w:firstLineChars="200" w:firstLine="640"/>
        <w:rPr>
          <w:rFonts w:eastAsia="仿宋_GB2312" w:cs="仿宋_GB2312"/>
          <w:sz w:val="32"/>
          <w:szCs w:val="32"/>
        </w:rPr>
      </w:pPr>
      <w:r w:rsidRPr="00F17821">
        <w:rPr>
          <w:rFonts w:eastAsia="仿宋_GB2312" w:cs="仿宋_GB2312" w:hint="eastAsia"/>
          <w:sz w:val="32"/>
          <w:szCs w:val="32"/>
        </w:rPr>
        <w:t>组织对</w:t>
      </w:r>
      <w:r w:rsidRPr="00F17821">
        <w:rPr>
          <w:rFonts w:eastAsia="仿宋_GB2312" w:cs="仿宋_GB2312" w:hint="eastAsia"/>
          <w:sz w:val="32"/>
          <w:szCs w:val="32"/>
        </w:rPr>
        <w:t>2024</w:t>
      </w:r>
      <w:r w:rsidRPr="00F17821">
        <w:rPr>
          <w:rFonts w:eastAsia="仿宋_GB2312" w:cs="仿宋_GB2312" w:hint="eastAsia"/>
          <w:sz w:val="32"/>
          <w:szCs w:val="32"/>
        </w:rPr>
        <w:t>年度一般公共预算、政府性基金预算、国有资本经营预算、社会保险基金预算以及资本资产、债券资金等全面开展绩效自评，形成</w:t>
      </w:r>
      <w:r w:rsidR="00CB6AD3">
        <w:rPr>
          <w:rFonts w:eastAsia="仿宋_GB2312" w:cs="仿宋_GB2312" w:hint="eastAsia"/>
          <w:sz w:val="32"/>
          <w:szCs w:val="32"/>
        </w:rPr>
        <w:t>惠民镇</w:t>
      </w:r>
      <w:r w:rsidRPr="00F17821">
        <w:rPr>
          <w:rFonts w:eastAsia="仿宋_GB2312" w:cs="仿宋_GB2312" w:hint="eastAsia"/>
          <w:sz w:val="32"/>
          <w:szCs w:val="32"/>
        </w:rPr>
        <w:t>部门整体（含部门预算项目）绩效自评报告、</w:t>
      </w:r>
      <w:r w:rsidR="00CB6AD3" w:rsidRPr="00CB6AD3">
        <w:rPr>
          <w:rFonts w:eastAsia="仿宋_GB2312" w:cs="仿宋_GB2312" w:hint="eastAsia"/>
          <w:sz w:val="32"/>
          <w:szCs w:val="32"/>
        </w:rPr>
        <w:t>2022</w:t>
      </w:r>
      <w:r w:rsidR="00CB6AD3" w:rsidRPr="00CB6AD3">
        <w:rPr>
          <w:rFonts w:eastAsia="仿宋_GB2312" w:cs="仿宋_GB2312" w:hint="eastAsia"/>
          <w:sz w:val="32"/>
          <w:szCs w:val="32"/>
        </w:rPr>
        <w:t>年新林村美丽乡村项目</w:t>
      </w:r>
      <w:r w:rsidRPr="00F17821">
        <w:rPr>
          <w:rFonts w:eastAsia="仿宋_GB2312" w:cs="仿宋_GB2312" w:hint="eastAsia"/>
          <w:sz w:val="32"/>
          <w:szCs w:val="32"/>
        </w:rPr>
        <w:t>等专项预算项目绩效自评报告，其中，</w:t>
      </w:r>
      <w:r w:rsidR="00CB6AD3">
        <w:rPr>
          <w:rFonts w:eastAsia="仿宋_GB2312" w:cs="仿宋_GB2312" w:hint="eastAsia"/>
          <w:sz w:val="32"/>
          <w:szCs w:val="32"/>
        </w:rPr>
        <w:t>惠民镇</w:t>
      </w:r>
      <w:r w:rsidRPr="00F17821">
        <w:rPr>
          <w:rFonts w:eastAsia="仿宋_GB2312" w:cs="仿宋_GB2312" w:hint="eastAsia"/>
          <w:sz w:val="32"/>
          <w:szCs w:val="32"/>
        </w:rPr>
        <w:t>部门整体（含部门预算项目）绩效自评得分为</w:t>
      </w:r>
      <w:r w:rsidR="00CB6AD3">
        <w:rPr>
          <w:rFonts w:eastAsia="仿宋_GB2312" w:cs="仿宋_GB2312" w:hint="eastAsia"/>
          <w:sz w:val="32"/>
          <w:szCs w:val="32"/>
        </w:rPr>
        <w:t>100</w:t>
      </w:r>
      <w:r w:rsidRPr="00F17821">
        <w:rPr>
          <w:rFonts w:eastAsia="仿宋_GB2312" w:cs="仿宋_GB2312" w:hint="eastAsia"/>
          <w:sz w:val="32"/>
          <w:szCs w:val="32"/>
        </w:rPr>
        <w:t>分，绩效自评综述</w:t>
      </w:r>
      <w:r w:rsidR="00CB6AD3">
        <w:rPr>
          <w:rFonts w:eastAsia="仿宋_GB2312" w:cs="仿宋_GB2312" w:hint="eastAsia"/>
          <w:sz w:val="32"/>
          <w:szCs w:val="32"/>
        </w:rPr>
        <w:t>根据项目绩效要求按时完成项目建设，保证项目质量</w:t>
      </w:r>
      <w:r w:rsidRPr="00F17821">
        <w:rPr>
          <w:rFonts w:eastAsia="仿宋_GB2312" w:cs="仿宋_GB2312" w:hint="eastAsia"/>
          <w:sz w:val="32"/>
          <w:szCs w:val="32"/>
        </w:rPr>
        <w:t>；</w:t>
      </w:r>
      <w:r w:rsidR="00CB6AD3" w:rsidRPr="00CB6AD3">
        <w:rPr>
          <w:rFonts w:eastAsia="仿宋_GB2312" w:cs="仿宋_GB2312" w:hint="eastAsia"/>
          <w:sz w:val="32"/>
          <w:szCs w:val="32"/>
        </w:rPr>
        <w:t>2022</w:t>
      </w:r>
      <w:r w:rsidR="00CB6AD3" w:rsidRPr="00CB6AD3">
        <w:rPr>
          <w:rFonts w:eastAsia="仿宋_GB2312" w:cs="仿宋_GB2312" w:hint="eastAsia"/>
          <w:sz w:val="32"/>
          <w:szCs w:val="32"/>
        </w:rPr>
        <w:t>年新林村美丽乡村项目</w:t>
      </w:r>
      <w:r w:rsidRPr="00F17821">
        <w:rPr>
          <w:rFonts w:eastAsia="仿宋_GB2312" w:cs="仿宋_GB2312" w:hint="eastAsia"/>
          <w:sz w:val="32"/>
          <w:szCs w:val="32"/>
        </w:rPr>
        <w:t>专项预算项目绩效自评得分为</w:t>
      </w:r>
      <w:r w:rsidR="00CB6AD3">
        <w:rPr>
          <w:rFonts w:eastAsia="仿宋_GB2312" w:cs="仿宋_GB2312" w:hint="eastAsia"/>
          <w:sz w:val="32"/>
          <w:szCs w:val="32"/>
        </w:rPr>
        <w:t>100</w:t>
      </w:r>
      <w:r w:rsidRPr="00F17821">
        <w:rPr>
          <w:rFonts w:eastAsia="仿宋_GB2312" w:cs="仿宋_GB2312" w:hint="eastAsia"/>
          <w:sz w:val="32"/>
          <w:szCs w:val="32"/>
        </w:rPr>
        <w:t>分，绩效自评综</w:t>
      </w:r>
      <w:r w:rsidRPr="00F17821">
        <w:rPr>
          <w:rFonts w:eastAsia="仿宋_GB2312" w:cs="仿宋_GB2312" w:hint="eastAsia"/>
          <w:sz w:val="32"/>
          <w:szCs w:val="32"/>
        </w:rPr>
        <w:lastRenderedPageBreak/>
        <w:t>述</w:t>
      </w:r>
      <w:r w:rsidR="00CB6AD3">
        <w:rPr>
          <w:rFonts w:eastAsia="仿宋_GB2312" w:cs="仿宋_GB2312" w:hint="eastAsia"/>
          <w:sz w:val="32"/>
          <w:szCs w:val="32"/>
        </w:rPr>
        <w:t>按时完成项目建设，保证项目质量</w:t>
      </w:r>
      <w:r w:rsidRPr="00F17821">
        <w:rPr>
          <w:rFonts w:eastAsia="仿宋_GB2312" w:cs="仿宋_GB2312" w:hint="eastAsia"/>
          <w:sz w:val="32"/>
          <w:szCs w:val="32"/>
        </w:rPr>
        <w:t>；</w:t>
      </w:r>
      <w:r w:rsidR="00CB6AD3">
        <w:rPr>
          <w:rFonts w:eastAsia="仿宋_GB2312" w:cs="仿宋_GB2312" w:hint="eastAsia"/>
          <w:sz w:val="32"/>
          <w:szCs w:val="32"/>
        </w:rPr>
        <w:t>惠民镇</w:t>
      </w:r>
      <w:r w:rsidRPr="00F17821">
        <w:rPr>
          <w:rFonts w:eastAsia="仿宋_GB2312" w:cs="仿宋_GB2312" w:hint="eastAsia"/>
          <w:sz w:val="32"/>
          <w:szCs w:val="32"/>
        </w:rPr>
        <w:t>专项预算项目绩效自评得分为</w:t>
      </w:r>
      <w:r w:rsidR="00CB6AD3">
        <w:rPr>
          <w:rFonts w:eastAsia="仿宋_GB2312" w:cs="仿宋_GB2312" w:hint="eastAsia"/>
          <w:sz w:val="32"/>
          <w:szCs w:val="32"/>
        </w:rPr>
        <w:t>100</w:t>
      </w:r>
      <w:r w:rsidRPr="00F17821">
        <w:rPr>
          <w:rFonts w:eastAsia="仿宋_GB2312" w:cs="仿宋_GB2312" w:hint="eastAsia"/>
          <w:sz w:val="32"/>
          <w:szCs w:val="32"/>
        </w:rPr>
        <w:t>分，绩效自评综述</w:t>
      </w:r>
      <w:r w:rsidR="00CB6AD3">
        <w:rPr>
          <w:rFonts w:eastAsia="仿宋_GB2312" w:cs="仿宋_GB2312" w:hint="eastAsia"/>
          <w:sz w:val="32"/>
          <w:szCs w:val="32"/>
        </w:rPr>
        <w:t>按时完成项目建设，保证项目质量</w:t>
      </w:r>
      <w:r w:rsidRPr="00F17821">
        <w:rPr>
          <w:rFonts w:eastAsia="仿宋_GB2312" w:cs="仿宋_GB2312" w:hint="eastAsia"/>
          <w:sz w:val="32"/>
          <w:szCs w:val="32"/>
        </w:rPr>
        <w:t>；</w:t>
      </w:r>
      <w:r w:rsidR="00CB6AD3">
        <w:rPr>
          <w:rFonts w:eastAsia="仿宋_GB2312" w:cs="仿宋_GB2312" w:hint="eastAsia"/>
          <w:sz w:val="32"/>
          <w:szCs w:val="32"/>
        </w:rPr>
        <w:t>惠民镇</w:t>
      </w:r>
      <w:r w:rsidRPr="00F17821">
        <w:rPr>
          <w:rFonts w:eastAsia="仿宋_GB2312" w:cs="仿宋_GB2312" w:hint="eastAsia"/>
          <w:sz w:val="32"/>
          <w:szCs w:val="32"/>
        </w:rPr>
        <w:t>专项预算项目绩效自评得分为</w:t>
      </w:r>
      <w:r w:rsidR="00CB6AD3">
        <w:rPr>
          <w:rFonts w:eastAsia="仿宋_GB2312" w:cs="仿宋_GB2312" w:hint="eastAsia"/>
          <w:sz w:val="32"/>
          <w:szCs w:val="32"/>
        </w:rPr>
        <w:t>100</w:t>
      </w:r>
      <w:r w:rsidRPr="00F17821">
        <w:rPr>
          <w:rFonts w:eastAsia="仿宋_GB2312" w:cs="仿宋_GB2312" w:hint="eastAsia"/>
          <w:sz w:val="32"/>
          <w:szCs w:val="32"/>
        </w:rPr>
        <w:t>分，绩效自评综述</w:t>
      </w:r>
      <w:r w:rsidR="00CB6AD3">
        <w:rPr>
          <w:rFonts w:eastAsia="仿宋_GB2312" w:cs="仿宋_GB2312" w:hint="eastAsia"/>
          <w:sz w:val="32"/>
          <w:szCs w:val="32"/>
        </w:rPr>
        <w:t>按时完成项目建设，保证项目质量</w:t>
      </w:r>
      <w:r w:rsidRPr="00F17821">
        <w:rPr>
          <w:rFonts w:eastAsia="仿宋_GB2312" w:cs="仿宋_GB2312" w:hint="eastAsia"/>
          <w:sz w:val="32"/>
          <w:szCs w:val="32"/>
        </w:rPr>
        <w:t>。绩效自评报告详见附件。</w:t>
      </w:r>
    </w:p>
    <w:p w:rsidR="00746BD5" w:rsidRPr="00F17821" w:rsidRDefault="00746BD5">
      <w:pPr>
        <w:spacing w:line="600" w:lineRule="exact"/>
        <w:ind w:firstLine="640"/>
        <w:rPr>
          <w:rFonts w:eastAsia="仿宋_GB2312" w:cs="仿宋_GB2312"/>
          <w:sz w:val="32"/>
          <w:szCs w:val="32"/>
        </w:rPr>
      </w:pPr>
    </w:p>
    <w:p w:rsidR="00746BD5" w:rsidRPr="00F17821" w:rsidRDefault="00746BD5">
      <w:pPr>
        <w:pStyle w:val="a8"/>
      </w:pPr>
    </w:p>
    <w:p w:rsidR="00746BD5" w:rsidRPr="00F17821" w:rsidRDefault="00746BD5">
      <w:pPr>
        <w:pStyle w:val="20"/>
        <w:ind w:left="420"/>
      </w:pPr>
    </w:p>
    <w:p w:rsidR="00746BD5" w:rsidRPr="00F17821" w:rsidRDefault="00746BD5">
      <w:pPr>
        <w:pStyle w:val="20"/>
        <w:ind w:left="420"/>
      </w:pPr>
    </w:p>
    <w:p w:rsidR="00746BD5" w:rsidRPr="00F17821" w:rsidRDefault="00746BD5">
      <w:pPr>
        <w:pStyle w:val="20"/>
        <w:ind w:left="420"/>
      </w:pPr>
    </w:p>
    <w:p w:rsidR="00746BD5" w:rsidRDefault="00746BD5">
      <w:pPr>
        <w:pStyle w:val="20"/>
        <w:ind w:left="420"/>
      </w:pPr>
    </w:p>
    <w:p w:rsidR="00834274" w:rsidRDefault="00834274">
      <w:pPr>
        <w:pStyle w:val="20"/>
        <w:ind w:left="420"/>
      </w:pPr>
    </w:p>
    <w:p w:rsidR="00834274" w:rsidRDefault="00834274">
      <w:pPr>
        <w:pStyle w:val="20"/>
        <w:ind w:left="420"/>
      </w:pPr>
    </w:p>
    <w:p w:rsidR="00834274" w:rsidRDefault="00834274">
      <w:pPr>
        <w:pStyle w:val="20"/>
        <w:ind w:left="420"/>
      </w:pPr>
    </w:p>
    <w:p w:rsidR="00834274" w:rsidRDefault="00834274">
      <w:pPr>
        <w:pStyle w:val="20"/>
        <w:ind w:left="420"/>
      </w:pPr>
    </w:p>
    <w:p w:rsidR="00834274" w:rsidRDefault="00834274">
      <w:pPr>
        <w:pStyle w:val="20"/>
        <w:ind w:left="420"/>
      </w:pPr>
    </w:p>
    <w:p w:rsidR="00834274" w:rsidRDefault="00834274">
      <w:pPr>
        <w:pStyle w:val="20"/>
        <w:ind w:left="420"/>
      </w:pPr>
    </w:p>
    <w:p w:rsidR="00834274" w:rsidRDefault="00834274">
      <w:pPr>
        <w:pStyle w:val="20"/>
        <w:ind w:left="420"/>
      </w:pPr>
    </w:p>
    <w:p w:rsidR="00834274" w:rsidRDefault="00834274">
      <w:pPr>
        <w:pStyle w:val="20"/>
        <w:ind w:left="420"/>
      </w:pPr>
    </w:p>
    <w:p w:rsidR="00834274" w:rsidRDefault="00834274">
      <w:pPr>
        <w:pStyle w:val="20"/>
        <w:ind w:left="420"/>
      </w:pPr>
    </w:p>
    <w:p w:rsidR="00834274" w:rsidRDefault="00834274">
      <w:pPr>
        <w:pStyle w:val="20"/>
        <w:ind w:left="420"/>
      </w:pPr>
    </w:p>
    <w:p w:rsidR="00834274" w:rsidRDefault="00834274">
      <w:pPr>
        <w:pStyle w:val="20"/>
        <w:ind w:left="420"/>
      </w:pPr>
    </w:p>
    <w:p w:rsidR="00834274" w:rsidRDefault="00834274">
      <w:pPr>
        <w:pStyle w:val="20"/>
        <w:ind w:left="420"/>
      </w:pPr>
    </w:p>
    <w:p w:rsidR="00834274" w:rsidRDefault="00834274">
      <w:pPr>
        <w:pStyle w:val="20"/>
        <w:ind w:left="420"/>
      </w:pPr>
    </w:p>
    <w:p w:rsidR="00834274" w:rsidRDefault="00834274">
      <w:pPr>
        <w:pStyle w:val="20"/>
        <w:ind w:left="420"/>
      </w:pPr>
    </w:p>
    <w:p w:rsidR="00834274" w:rsidRDefault="00834274">
      <w:pPr>
        <w:pStyle w:val="20"/>
        <w:ind w:left="420"/>
      </w:pPr>
    </w:p>
    <w:p w:rsidR="00834274" w:rsidRDefault="00834274">
      <w:pPr>
        <w:pStyle w:val="20"/>
        <w:ind w:left="420"/>
      </w:pPr>
    </w:p>
    <w:p w:rsidR="00834274" w:rsidRPr="00F17821" w:rsidRDefault="00834274">
      <w:pPr>
        <w:pStyle w:val="20"/>
        <w:ind w:left="420"/>
      </w:pPr>
    </w:p>
    <w:p w:rsidR="00746BD5" w:rsidRPr="00F17821" w:rsidRDefault="00746BD5">
      <w:pPr>
        <w:pStyle w:val="20"/>
        <w:ind w:left="420"/>
      </w:pPr>
    </w:p>
    <w:p w:rsidR="00746BD5" w:rsidRPr="00877131" w:rsidRDefault="001738A4" w:rsidP="00877131">
      <w:pPr>
        <w:pStyle w:val="1"/>
        <w:spacing w:line="240" w:lineRule="auto"/>
        <w:jc w:val="center"/>
        <w:rPr>
          <w:rFonts w:eastAsia="方正小标宋简体" w:cs="方正小标宋简体"/>
          <w:b w:val="0"/>
        </w:rPr>
      </w:pPr>
      <w:bookmarkStart w:id="74" w:name="_Toc15396613"/>
      <w:bookmarkStart w:id="75" w:name="_Toc15377225"/>
      <w:bookmarkStart w:id="76" w:name="_Toc211873448"/>
      <w:r w:rsidRPr="00877131">
        <w:rPr>
          <w:rFonts w:eastAsia="方正小标宋简体" w:cs="方正小标宋简体" w:hint="eastAsia"/>
          <w:b w:val="0"/>
        </w:rPr>
        <w:lastRenderedPageBreak/>
        <w:t>第三部分名词解释</w:t>
      </w:r>
      <w:bookmarkEnd w:id="74"/>
      <w:bookmarkEnd w:id="75"/>
      <w:bookmarkEnd w:id="76"/>
    </w:p>
    <w:p w:rsidR="00746BD5" w:rsidRPr="00F17821" w:rsidRDefault="00746BD5">
      <w:pPr>
        <w:spacing w:line="600" w:lineRule="exact"/>
        <w:jc w:val="left"/>
        <w:rPr>
          <w:b/>
          <w:sz w:val="44"/>
          <w:szCs w:val="44"/>
        </w:rPr>
      </w:pP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t>1.</w:t>
      </w:r>
      <w:r w:rsidRPr="00CB6AD3">
        <w:rPr>
          <w:rFonts w:eastAsia="仿宋_GB2312" w:cs="仿宋_GB2312" w:hint="eastAsia"/>
          <w:sz w:val="32"/>
          <w:szCs w:val="32"/>
        </w:rPr>
        <w:t>一般公共预算拨款收入：指财政当年拨付的一般公共预算资金。</w:t>
      </w: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t>2.</w:t>
      </w:r>
      <w:r w:rsidRPr="00CB6AD3">
        <w:rPr>
          <w:rFonts w:eastAsia="仿宋_GB2312" w:cs="仿宋_GB2312" w:hint="eastAsia"/>
          <w:sz w:val="32"/>
          <w:szCs w:val="32"/>
        </w:rPr>
        <w:t>一般公共服务（</w:t>
      </w:r>
      <w:r w:rsidRPr="00CB6AD3">
        <w:rPr>
          <w:rFonts w:eastAsia="仿宋_GB2312" w:cs="仿宋_GB2312" w:hint="eastAsia"/>
          <w:sz w:val="32"/>
          <w:szCs w:val="32"/>
        </w:rPr>
        <w:t>201</w:t>
      </w:r>
      <w:r w:rsidRPr="00CB6AD3">
        <w:rPr>
          <w:rFonts w:eastAsia="仿宋_GB2312" w:cs="仿宋_GB2312" w:hint="eastAsia"/>
          <w:sz w:val="32"/>
          <w:szCs w:val="32"/>
        </w:rPr>
        <w:t>类）人大事务（</w:t>
      </w:r>
      <w:r w:rsidRPr="00CB6AD3">
        <w:rPr>
          <w:rFonts w:eastAsia="仿宋_GB2312" w:cs="仿宋_GB2312" w:hint="eastAsia"/>
          <w:sz w:val="32"/>
          <w:szCs w:val="32"/>
        </w:rPr>
        <w:t>01</w:t>
      </w:r>
      <w:r w:rsidRPr="00CB6AD3">
        <w:rPr>
          <w:rFonts w:eastAsia="仿宋_GB2312" w:cs="仿宋_GB2312" w:hint="eastAsia"/>
          <w:sz w:val="32"/>
          <w:szCs w:val="32"/>
        </w:rPr>
        <w:t>款）行政运行（</w:t>
      </w:r>
      <w:r w:rsidRPr="00CB6AD3">
        <w:rPr>
          <w:rFonts w:eastAsia="仿宋_GB2312" w:cs="仿宋_GB2312" w:hint="eastAsia"/>
          <w:sz w:val="32"/>
          <w:szCs w:val="32"/>
        </w:rPr>
        <w:t>01</w:t>
      </w:r>
      <w:r w:rsidRPr="00CB6AD3">
        <w:rPr>
          <w:rFonts w:eastAsia="仿宋_GB2312" w:cs="仿宋_GB2312" w:hint="eastAsia"/>
          <w:sz w:val="32"/>
          <w:szCs w:val="32"/>
        </w:rPr>
        <w:t>项）：反映行政单位（包括实行公务员管理的事业单位）的基本支出。</w:t>
      </w: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t>3.</w:t>
      </w:r>
      <w:r w:rsidRPr="00CB6AD3">
        <w:rPr>
          <w:rFonts w:eastAsia="仿宋_GB2312" w:cs="仿宋_GB2312" w:hint="eastAsia"/>
          <w:sz w:val="32"/>
          <w:szCs w:val="32"/>
        </w:rPr>
        <w:t>一般公共服务（</w:t>
      </w:r>
      <w:r w:rsidRPr="00CB6AD3">
        <w:rPr>
          <w:rFonts w:eastAsia="仿宋_GB2312" w:cs="仿宋_GB2312" w:hint="eastAsia"/>
          <w:sz w:val="32"/>
          <w:szCs w:val="32"/>
        </w:rPr>
        <w:t>201</w:t>
      </w:r>
      <w:r w:rsidRPr="00CB6AD3">
        <w:rPr>
          <w:rFonts w:eastAsia="仿宋_GB2312" w:cs="仿宋_GB2312" w:hint="eastAsia"/>
          <w:sz w:val="32"/>
          <w:szCs w:val="32"/>
        </w:rPr>
        <w:t>类）人大事务（</w:t>
      </w:r>
      <w:r w:rsidRPr="00CB6AD3">
        <w:rPr>
          <w:rFonts w:eastAsia="仿宋_GB2312" w:cs="仿宋_GB2312" w:hint="eastAsia"/>
          <w:sz w:val="32"/>
          <w:szCs w:val="32"/>
        </w:rPr>
        <w:t>01</w:t>
      </w:r>
      <w:r w:rsidRPr="00CB6AD3">
        <w:rPr>
          <w:rFonts w:eastAsia="仿宋_GB2312" w:cs="仿宋_GB2312" w:hint="eastAsia"/>
          <w:sz w:val="32"/>
          <w:szCs w:val="32"/>
        </w:rPr>
        <w:t>款）人大会议（</w:t>
      </w:r>
      <w:r w:rsidRPr="00CB6AD3">
        <w:rPr>
          <w:rFonts w:eastAsia="仿宋_GB2312" w:cs="仿宋_GB2312" w:hint="eastAsia"/>
          <w:sz w:val="32"/>
          <w:szCs w:val="32"/>
        </w:rPr>
        <w:t>04</w:t>
      </w:r>
      <w:r w:rsidRPr="00CB6AD3">
        <w:rPr>
          <w:rFonts w:eastAsia="仿宋_GB2312" w:cs="仿宋_GB2312" w:hint="eastAsia"/>
          <w:sz w:val="32"/>
          <w:szCs w:val="32"/>
        </w:rPr>
        <w:t>项）：反映各级人大召开人民代表大会等专门会议的支出。</w:t>
      </w: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t>4.</w:t>
      </w:r>
      <w:r w:rsidRPr="00CB6AD3">
        <w:rPr>
          <w:rFonts w:eastAsia="仿宋_GB2312" w:cs="仿宋_GB2312" w:hint="eastAsia"/>
          <w:sz w:val="32"/>
          <w:szCs w:val="32"/>
        </w:rPr>
        <w:t>一般公共服务（</w:t>
      </w:r>
      <w:r w:rsidRPr="00CB6AD3">
        <w:rPr>
          <w:rFonts w:eastAsia="仿宋_GB2312" w:cs="仿宋_GB2312" w:hint="eastAsia"/>
          <w:sz w:val="32"/>
          <w:szCs w:val="32"/>
        </w:rPr>
        <w:t>201</w:t>
      </w:r>
      <w:r w:rsidRPr="00CB6AD3">
        <w:rPr>
          <w:rFonts w:eastAsia="仿宋_GB2312" w:cs="仿宋_GB2312" w:hint="eastAsia"/>
          <w:sz w:val="32"/>
          <w:szCs w:val="32"/>
        </w:rPr>
        <w:t>类）政府办公厅（室）及相关机构事务（</w:t>
      </w:r>
      <w:r w:rsidRPr="00CB6AD3">
        <w:rPr>
          <w:rFonts w:eastAsia="仿宋_GB2312" w:cs="仿宋_GB2312" w:hint="eastAsia"/>
          <w:sz w:val="32"/>
          <w:szCs w:val="32"/>
        </w:rPr>
        <w:t>03</w:t>
      </w:r>
      <w:r w:rsidRPr="00CB6AD3">
        <w:rPr>
          <w:rFonts w:eastAsia="仿宋_GB2312" w:cs="仿宋_GB2312" w:hint="eastAsia"/>
          <w:sz w:val="32"/>
          <w:szCs w:val="32"/>
        </w:rPr>
        <w:t>款）行政运行（</w:t>
      </w:r>
      <w:r w:rsidRPr="00CB6AD3">
        <w:rPr>
          <w:rFonts w:eastAsia="仿宋_GB2312" w:cs="仿宋_GB2312" w:hint="eastAsia"/>
          <w:sz w:val="32"/>
          <w:szCs w:val="32"/>
        </w:rPr>
        <w:t>01</w:t>
      </w:r>
      <w:r w:rsidRPr="00CB6AD3">
        <w:rPr>
          <w:rFonts w:eastAsia="仿宋_GB2312" w:cs="仿宋_GB2312" w:hint="eastAsia"/>
          <w:sz w:val="32"/>
          <w:szCs w:val="32"/>
        </w:rPr>
        <w:t>项）：反映行政单位（包括实行公务员管理的事业单位）的基本支出。</w:t>
      </w: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t>5.</w:t>
      </w:r>
      <w:r w:rsidRPr="00CB6AD3">
        <w:rPr>
          <w:rFonts w:eastAsia="仿宋_GB2312" w:cs="仿宋_GB2312" w:hint="eastAsia"/>
          <w:sz w:val="32"/>
          <w:szCs w:val="32"/>
        </w:rPr>
        <w:t>一般公共服务（</w:t>
      </w:r>
      <w:r w:rsidRPr="00CB6AD3">
        <w:rPr>
          <w:rFonts w:eastAsia="仿宋_GB2312" w:cs="仿宋_GB2312" w:hint="eastAsia"/>
          <w:sz w:val="32"/>
          <w:szCs w:val="32"/>
        </w:rPr>
        <w:t>201</w:t>
      </w:r>
      <w:r w:rsidRPr="00CB6AD3">
        <w:rPr>
          <w:rFonts w:eastAsia="仿宋_GB2312" w:cs="仿宋_GB2312" w:hint="eastAsia"/>
          <w:sz w:val="32"/>
          <w:szCs w:val="32"/>
        </w:rPr>
        <w:t>类）政府办公厅（室）及相关机构事务（</w:t>
      </w:r>
      <w:r w:rsidRPr="00CB6AD3">
        <w:rPr>
          <w:rFonts w:eastAsia="仿宋_GB2312" w:cs="仿宋_GB2312" w:hint="eastAsia"/>
          <w:sz w:val="32"/>
          <w:szCs w:val="32"/>
        </w:rPr>
        <w:t>03</w:t>
      </w:r>
      <w:r w:rsidRPr="00CB6AD3">
        <w:rPr>
          <w:rFonts w:eastAsia="仿宋_GB2312" w:cs="仿宋_GB2312" w:hint="eastAsia"/>
          <w:sz w:val="32"/>
          <w:szCs w:val="32"/>
        </w:rPr>
        <w:t>款）一般行政管理事务（</w:t>
      </w:r>
      <w:r w:rsidRPr="00CB6AD3">
        <w:rPr>
          <w:rFonts w:eastAsia="仿宋_GB2312" w:cs="仿宋_GB2312" w:hint="eastAsia"/>
          <w:sz w:val="32"/>
          <w:szCs w:val="32"/>
        </w:rPr>
        <w:t>02</w:t>
      </w:r>
      <w:r w:rsidRPr="00CB6AD3">
        <w:rPr>
          <w:rFonts w:eastAsia="仿宋_GB2312" w:cs="仿宋_GB2312" w:hint="eastAsia"/>
          <w:sz w:val="32"/>
          <w:szCs w:val="32"/>
        </w:rPr>
        <w:t>项）：反映行政单位（包括实行公务员管理的事业单位）未单独设置项级科目的其他项目支出。</w:t>
      </w: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t>6.</w:t>
      </w:r>
      <w:r w:rsidRPr="00CB6AD3">
        <w:rPr>
          <w:rFonts w:eastAsia="仿宋_GB2312" w:cs="仿宋_GB2312" w:hint="eastAsia"/>
          <w:sz w:val="32"/>
          <w:szCs w:val="32"/>
        </w:rPr>
        <w:t>一般公共服务（</w:t>
      </w:r>
      <w:r w:rsidRPr="00CB6AD3">
        <w:rPr>
          <w:rFonts w:eastAsia="仿宋_GB2312" w:cs="仿宋_GB2312" w:hint="eastAsia"/>
          <w:sz w:val="32"/>
          <w:szCs w:val="32"/>
        </w:rPr>
        <w:t>201</w:t>
      </w:r>
      <w:r w:rsidRPr="00CB6AD3">
        <w:rPr>
          <w:rFonts w:eastAsia="仿宋_GB2312" w:cs="仿宋_GB2312" w:hint="eastAsia"/>
          <w:sz w:val="32"/>
          <w:szCs w:val="32"/>
        </w:rPr>
        <w:t>类）政府办公厅（室）及相关机构事务（</w:t>
      </w:r>
      <w:r w:rsidRPr="00CB6AD3">
        <w:rPr>
          <w:rFonts w:eastAsia="仿宋_GB2312" w:cs="仿宋_GB2312" w:hint="eastAsia"/>
          <w:sz w:val="32"/>
          <w:szCs w:val="32"/>
        </w:rPr>
        <w:t>03</w:t>
      </w:r>
      <w:r w:rsidRPr="00CB6AD3">
        <w:rPr>
          <w:rFonts w:eastAsia="仿宋_GB2312" w:cs="仿宋_GB2312" w:hint="eastAsia"/>
          <w:sz w:val="32"/>
          <w:szCs w:val="32"/>
        </w:rPr>
        <w:t>款）事业运行（</w:t>
      </w:r>
      <w:r w:rsidRPr="00CB6AD3">
        <w:rPr>
          <w:rFonts w:eastAsia="仿宋_GB2312" w:cs="仿宋_GB2312" w:hint="eastAsia"/>
          <w:sz w:val="32"/>
          <w:szCs w:val="32"/>
        </w:rPr>
        <w:t>50</w:t>
      </w:r>
      <w:r w:rsidRPr="00CB6AD3">
        <w:rPr>
          <w:rFonts w:eastAsia="仿宋_GB2312" w:cs="仿宋_GB2312" w:hint="eastAsia"/>
          <w:sz w:val="32"/>
          <w:szCs w:val="32"/>
        </w:rPr>
        <w:t>项）：反映事业单位的基本支出，不包括行政单位（包括实行公务员管理的事业单位）后勤服务中心、医务室等附属事业单位。</w:t>
      </w: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lastRenderedPageBreak/>
        <w:t>7.</w:t>
      </w:r>
      <w:r w:rsidRPr="00CB6AD3">
        <w:rPr>
          <w:rFonts w:eastAsia="仿宋_GB2312" w:cs="仿宋_GB2312" w:hint="eastAsia"/>
          <w:sz w:val="32"/>
          <w:szCs w:val="32"/>
        </w:rPr>
        <w:t>一般公共服务（</w:t>
      </w:r>
      <w:r w:rsidRPr="00CB6AD3">
        <w:rPr>
          <w:rFonts w:eastAsia="仿宋_GB2312" w:cs="仿宋_GB2312" w:hint="eastAsia"/>
          <w:sz w:val="32"/>
          <w:szCs w:val="32"/>
        </w:rPr>
        <w:t>201</w:t>
      </w:r>
      <w:r w:rsidRPr="00CB6AD3">
        <w:rPr>
          <w:rFonts w:eastAsia="仿宋_GB2312" w:cs="仿宋_GB2312" w:hint="eastAsia"/>
          <w:sz w:val="32"/>
          <w:szCs w:val="32"/>
        </w:rPr>
        <w:t>类）民族事务（</w:t>
      </w:r>
      <w:r w:rsidRPr="00CB6AD3">
        <w:rPr>
          <w:rFonts w:eastAsia="仿宋_GB2312" w:cs="仿宋_GB2312" w:hint="eastAsia"/>
          <w:sz w:val="32"/>
          <w:szCs w:val="32"/>
        </w:rPr>
        <w:t>23</w:t>
      </w:r>
      <w:r w:rsidRPr="00CB6AD3">
        <w:rPr>
          <w:rFonts w:eastAsia="仿宋_GB2312" w:cs="仿宋_GB2312" w:hint="eastAsia"/>
          <w:sz w:val="32"/>
          <w:szCs w:val="32"/>
        </w:rPr>
        <w:t>款）民族工作专项（</w:t>
      </w:r>
      <w:r w:rsidRPr="00CB6AD3">
        <w:rPr>
          <w:rFonts w:eastAsia="仿宋_GB2312" w:cs="仿宋_GB2312" w:hint="eastAsia"/>
          <w:sz w:val="32"/>
          <w:szCs w:val="32"/>
        </w:rPr>
        <w:t>04</w:t>
      </w:r>
      <w:r w:rsidRPr="00CB6AD3">
        <w:rPr>
          <w:rFonts w:eastAsia="仿宋_GB2312" w:cs="仿宋_GB2312" w:hint="eastAsia"/>
          <w:sz w:val="32"/>
          <w:szCs w:val="32"/>
        </w:rPr>
        <w:t>项）：反映用于民族事务管理方面的专项支出。</w:t>
      </w: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t>8.</w:t>
      </w:r>
      <w:r w:rsidRPr="00CB6AD3">
        <w:rPr>
          <w:rFonts w:eastAsia="仿宋_GB2312" w:cs="仿宋_GB2312" w:hint="eastAsia"/>
          <w:sz w:val="32"/>
          <w:szCs w:val="32"/>
        </w:rPr>
        <w:t>一般公共服务（</w:t>
      </w:r>
      <w:r w:rsidRPr="00CB6AD3">
        <w:rPr>
          <w:rFonts w:eastAsia="仿宋_GB2312" w:cs="仿宋_GB2312" w:hint="eastAsia"/>
          <w:sz w:val="32"/>
          <w:szCs w:val="32"/>
        </w:rPr>
        <w:t>201</w:t>
      </w:r>
      <w:r w:rsidRPr="00CB6AD3">
        <w:rPr>
          <w:rFonts w:eastAsia="仿宋_GB2312" w:cs="仿宋_GB2312" w:hint="eastAsia"/>
          <w:sz w:val="32"/>
          <w:szCs w:val="32"/>
        </w:rPr>
        <w:t>类）党委办公厅（室）及相关机构事务（</w:t>
      </w:r>
      <w:r w:rsidRPr="00CB6AD3">
        <w:rPr>
          <w:rFonts w:eastAsia="仿宋_GB2312" w:cs="仿宋_GB2312" w:hint="eastAsia"/>
          <w:sz w:val="32"/>
          <w:szCs w:val="32"/>
        </w:rPr>
        <w:t>31</w:t>
      </w:r>
      <w:r w:rsidRPr="00CB6AD3">
        <w:rPr>
          <w:rFonts w:eastAsia="仿宋_GB2312" w:cs="仿宋_GB2312" w:hint="eastAsia"/>
          <w:sz w:val="32"/>
          <w:szCs w:val="32"/>
        </w:rPr>
        <w:t>款）行政运行（</w:t>
      </w:r>
      <w:r w:rsidRPr="00CB6AD3">
        <w:rPr>
          <w:rFonts w:eastAsia="仿宋_GB2312" w:cs="仿宋_GB2312" w:hint="eastAsia"/>
          <w:sz w:val="32"/>
          <w:szCs w:val="32"/>
        </w:rPr>
        <w:t>01</w:t>
      </w:r>
      <w:r w:rsidRPr="00CB6AD3">
        <w:rPr>
          <w:rFonts w:eastAsia="仿宋_GB2312" w:cs="仿宋_GB2312" w:hint="eastAsia"/>
          <w:sz w:val="32"/>
          <w:szCs w:val="32"/>
        </w:rPr>
        <w:t>项）：反映行政单位（包括实行公务员管理的事业单位）的基本支出。</w:t>
      </w: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t xml:space="preserve">9. </w:t>
      </w:r>
      <w:r w:rsidRPr="00CB6AD3">
        <w:rPr>
          <w:rFonts w:eastAsia="仿宋_GB2312" w:cs="仿宋_GB2312" w:hint="eastAsia"/>
          <w:sz w:val="32"/>
          <w:szCs w:val="32"/>
        </w:rPr>
        <w:t>一般公共服务（</w:t>
      </w:r>
      <w:r w:rsidRPr="00CB6AD3">
        <w:rPr>
          <w:rFonts w:eastAsia="仿宋_GB2312" w:cs="仿宋_GB2312" w:hint="eastAsia"/>
          <w:sz w:val="32"/>
          <w:szCs w:val="32"/>
        </w:rPr>
        <w:t>201</w:t>
      </w:r>
      <w:r w:rsidRPr="00CB6AD3">
        <w:rPr>
          <w:rFonts w:eastAsia="仿宋_GB2312" w:cs="仿宋_GB2312" w:hint="eastAsia"/>
          <w:sz w:val="32"/>
          <w:szCs w:val="32"/>
        </w:rPr>
        <w:t>类）社会工作事务（</w:t>
      </w:r>
      <w:r w:rsidRPr="00CB6AD3">
        <w:rPr>
          <w:rFonts w:eastAsia="仿宋_GB2312" w:cs="仿宋_GB2312" w:hint="eastAsia"/>
          <w:sz w:val="32"/>
          <w:szCs w:val="32"/>
        </w:rPr>
        <w:t>39</w:t>
      </w:r>
      <w:r w:rsidRPr="00CB6AD3">
        <w:rPr>
          <w:rFonts w:eastAsia="仿宋_GB2312" w:cs="仿宋_GB2312" w:hint="eastAsia"/>
          <w:sz w:val="32"/>
          <w:szCs w:val="32"/>
        </w:rPr>
        <w:t>款）专项业务（</w:t>
      </w:r>
      <w:r w:rsidRPr="00CB6AD3">
        <w:rPr>
          <w:rFonts w:eastAsia="仿宋_GB2312" w:cs="仿宋_GB2312" w:hint="eastAsia"/>
          <w:sz w:val="32"/>
          <w:szCs w:val="32"/>
        </w:rPr>
        <w:t>04</w:t>
      </w:r>
      <w:r w:rsidRPr="00CB6AD3">
        <w:rPr>
          <w:rFonts w:eastAsia="仿宋_GB2312" w:cs="仿宋_GB2312" w:hint="eastAsia"/>
          <w:sz w:val="32"/>
          <w:szCs w:val="32"/>
        </w:rPr>
        <w:t>项）：反映社会工作部门开展专项业务活动的支出。</w:t>
      </w: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t>10.</w:t>
      </w:r>
      <w:r w:rsidRPr="00CB6AD3">
        <w:rPr>
          <w:rFonts w:eastAsia="仿宋_GB2312" w:cs="仿宋_GB2312" w:hint="eastAsia"/>
          <w:sz w:val="32"/>
          <w:szCs w:val="32"/>
        </w:rPr>
        <w:t>文化旅游体育与传媒支出（</w:t>
      </w:r>
      <w:r w:rsidRPr="00CB6AD3">
        <w:rPr>
          <w:rFonts w:eastAsia="仿宋_GB2312" w:cs="仿宋_GB2312" w:hint="eastAsia"/>
          <w:sz w:val="32"/>
          <w:szCs w:val="32"/>
        </w:rPr>
        <w:t>207</w:t>
      </w:r>
      <w:r w:rsidRPr="00CB6AD3">
        <w:rPr>
          <w:rFonts w:eastAsia="仿宋_GB2312" w:cs="仿宋_GB2312" w:hint="eastAsia"/>
          <w:sz w:val="32"/>
          <w:szCs w:val="32"/>
        </w:rPr>
        <w:t>类）文化和旅游（</w:t>
      </w:r>
      <w:r w:rsidRPr="00CB6AD3">
        <w:rPr>
          <w:rFonts w:eastAsia="仿宋_GB2312" w:cs="仿宋_GB2312" w:hint="eastAsia"/>
          <w:sz w:val="32"/>
          <w:szCs w:val="32"/>
        </w:rPr>
        <w:t>01</w:t>
      </w:r>
      <w:r w:rsidRPr="00CB6AD3">
        <w:rPr>
          <w:rFonts w:eastAsia="仿宋_GB2312" w:cs="仿宋_GB2312" w:hint="eastAsia"/>
          <w:sz w:val="32"/>
          <w:szCs w:val="32"/>
        </w:rPr>
        <w:t>款）群众文化（</w:t>
      </w:r>
      <w:r w:rsidRPr="00CB6AD3">
        <w:rPr>
          <w:rFonts w:eastAsia="仿宋_GB2312" w:cs="仿宋_GB2312" w:hint="eastAsia"/>
          <w:sz w:val="32"/>
          <w:szCs w:val="32"/>
        </w:rPr>
        <w:t>09</w:t>
      </w:r>
      <w:r w:rsidRPr="00CB6AD3">
        <w:rPr>
          <w:rFonts w:eastAsia="仿宋_GB2312" w:cs="仿宋_GB2312" w:hint="eastAsia"/>
          <w:sz w:val="32"/>
          <w:szCs w:val="32"/>
        </w:rPr>
        <w:t>项）：反映群众文化方面的支出，包括基层文化馆（站）、群众艺术馆支出等。</w:t>
      </w: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t>11.</w:t>
      </w:r>
      <w:r w:rsidRPr="00CB6AD3">
        <w:rPr>
          <w:rFonts w:eastAsia="仿宋_GB2312" w:cs="仿宋_GB2312" w:hint="eastAsia"/>
          <w:sz w:val="32"/>
          <w:szCs w:val="32"/>
        </w:rPr>
        <w:t>社会保障和就业支出（</w:t>
      </w:r>
      <w:r w:rsidRPr="00CB6AD3">
        <w:rPr>
          <w:rFonts w:eastAsia="仿宋_GB2312" w:cs="仿宋_GB2312" w:hint="eastAsia"/>
          <w:sz w:val="32"/>
          <w:szCs w:val="32"/>
        </w:rPr>
        <w:t>208</w:t>
      </w:r>
      <w:r w:rsidRPr="00CB6AD3">
        <w:rPr>
          <w:rFonts w:eastAsia="仿宋_GB2312" w:cs="仿宋_GB2312" w:hint="eastAsia"/>
          <w:sz w:val="32"/>
          <w:szCs w:val="32"/>
        </w:rPr>
        <w:t>类）人力资源和社会保障管理事务（</w:t>
      </w:r>
      <w:r w:rsidRPr="00CB6AD3">
        <w:rPr>
          <w:rFonts w:eastAsia="仿宋_GB2312" w:cs="仿宋_GB2312" w:hint="eastAsia"/>
          <w:sz w:val="32"/>
          <w:szCs w:val="32"/>
        </w:rPr>
        <w:t>01</w:t>
      </w:r>
      <w:r w:rsidRPr="00CB6AD3">
        <w:rPr>
          <w:rFonts w:eastAsia="仿宋_GB2312" w:cs="仿宋_GB2312" w:hint="eastAsia"/>
          <w:sz w:val="32"/>
          <w:szCs w:val="32"/>
        </w:rPr>
        <w:t>款）社会保险经办机构（</w:t>
      </w:r>
      <w:r w:rsidRPr="00CB6AD3">
        <w:rPr>
          <w:rFonts w:eastAsia="仿宋_GB2312" w:cs="仿宋_GB2312" w:hint="eastAsia"/>
          <w:sz w:val="32"/>
          <w:szCs w:val="32"/>
        </w:rPr>
        <w:t>09</w:t>
      </w:r>
      <w:r w:rsidRPr="00CB6AD3">
        <w:rPr>
          <w:rFonts w:eastAsia="仿宋_GB2312" w:cs="仿宋_GB2312" w:hint="eastAsia"/>
          <w:sz w:val="32"/>
          <w:szCs w:val="32"/>
        </w:rPr>
        <w:t>项）：反映社会保险经办机构开展业务工作的支出。</w:t>
      </w: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t xml:space="preserve">12. </w:t>
      </w:r>
      <w:r w:rsidRPr="00CB6AD3">
        <w:rPr>
          <w:rFonts w:eastAsia="仿宋_GB2312" w:cs="仿宋_GB2312" w:hint="eastAsia"/>
          <w:sz w:val="32"/>
          <w:szCs w:val="32"/>
        </w:rPr>
        <w:t>社会保障和就业支出（</w:t>
      </w:r>
      <w:r w:rsidRPr="00CB6AD3">
        <w:rPr>
          <w:rFonts w:eastAsia="仿宋_GB2312" w:cs="仿宋_GB2312" w:hint="eastAsia"/>
          <w:sz w:val="32"/>
          <w:szCs w:val="32"/>
        </w:rPr>
        <w:t>208</w:t>
      </w:r>
      <w:r w:rsidRPr="00CB6AD3">
        <w:rPr>
          <w:rFonts w:eastAsia="仿宋_GB2312" w:cs="仿宋_GB2312" w:hint="eastAsia"/>
          <w:sz w:val="32"/>
          <w:szCs w:val="32"/>
        </w:rPr>
        <w:t>类）人力资源和社会保障管理事务（</w:t>
      </w:r>
      <w:r w:rsidRPr="00CB6AD3">
        <w:rPr>
          <w:rFonts w:eastAsia="仿宋_GB2312" w:cs="仿宋_GB2312" w:hint="eastAsia"/>
          <w:sz w:val="32"/>
          <w:szCs w:val="32"/>
        </w:rPr>
        <w:t>01</w:t>
      </w:r>
      <w:r w:rsidRPr="00CB6AD3">
        <w:rPr>
          <w:rFonts w:eastAsia="仿宋_GB2312" w:cs="仿宋_GB2312" w:hint="eastAsia"/>
          <w:sz w:val="32"/>
          <w:szCs w:val="32"/>
        </w:rPr>
        <w:t>款）其他人力资源和社会保障管理事务支出（</w:t>
      </w:r>
      <w:r w:rsidRPr="00CB6AD3">
        <w:rPr>
          <w:rFonts w:eastAsia="仿宋_GB2312" w:cs="仿宋_GB2312" w:hint="eastAsia"/>
          <w:sz w:val="32"/>
          <w:szCs w:val="32"/>
        </w:rPr>
        <w:t>99</w:t>
      </w:r>
      <w:r w:rsidRPr="00CB6AD3">
        <w:rPr>
          <w:rFonts w:eastAsia="仿宋_GB2312" w:cs="仿宋_GB2312" w:hint="eastAsia"/>
          <w:sz w:val="32"/>
          <w:szCs w:val="32"/>
        </w:rPr>
        <w:t>项）：反映除上述项目以外其他用于人力资源和社会保障管理事务方面的支出。</w:t>
      </w: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t xml:space="preserve">13. </w:t>
      </w:r>
      <w:r w:rsidRPr="00CB6AD3">
        <w:rPr>
          <w:rFonts w:eastAsia="仿宋_GB2312" w:cs="仿宋_GB2312" w:hint="eastAsia"/>
          <w:sz w:val="32"/>
          <w:szCs w:val="32"/>
        </w:rPr>
        <w:t>社会保障和就业支出（</w:t>
      </w:r>
      <w:r w:rsidRPr="00CB6AD3">
        <w:rPr>
          <w:rFonts w:eastAsia="仿宋_GB2312" w:cs="仿宋_GB2312" w:hint="eastAsia"/>
          <w:sz w:val="32"/>
          <w:szCs w:val="32"/>
        </w:rPr>
        <w:t>208</w:t>
      </w:r>
      <w:r w:rsidRPr="00CB6AD3">
        <w:rPr>
          <w:rFonts w:eastAsia="仿宋_GB2312" w:cs="仿宋_GB2312" w:hint="eastAsia"/>
          <w:sz w:val="32"/>
          <w:szCs w:val="32"/>
        </w:rPr>
        <w:t>类）行政事业单位养老支出（</w:t>
      </w:r>
      <w:r w:rsidRPr="00CB6AD3">
        <w:rPr>
          <w:rFonts w:eastAsia="仿宋_GB2312" w:cs="仿宋_GB2312" w:hint="eastAsia"/>
          <w:sz w:val="32"/>
          <w:szCs w:val="32"/>
        </w:rPr>
        <w:t>05</w:t>
      </w:r>
      <w:r w:rsidRPr="00CB6AD3">
        <w:rPr>
          <w:rFonts w:eastAsia="仿宋_GB2312" w:cs="仿宋_GB2312" w:hint="eastAsia"/>
          <w:sz w:val="32"/>
          <w:szCs w:val="32"/>
        </w:rPr>
        <w:t>款）行政单位离退休（</w:t>
      </w:r>
      <w:r w:rsidRPr="00CB6AD3">
        <w:rPr>
          <w:rFonts w:eastAsia="仿宋_GB2312" w:cs="仿宋_GB2312" w:hint="eastAsia"/>
          <w:sz w:val="32"/>
          <w:szCs w:val="32"/>
        </w:rPr>
        <w:t>01</w:t>
      </w:r>
      <w:r w:rsidRPr="00CB6AD3">
        <w:rPr>
          <w:rFonts w:eastAsia="仿宋_GB2312" w:cs="仿宋_GB2312" w:hint="eastAsia"/>
          <w:sz w:val="32"/>
          <w:szCs w:val="32"/>
        </w:rPr>
        <w:t>项）：反映行政单位（包括实行公务员管理的事业单位）开支的离退休经费。</w:t>
      </w: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t xml:space="preserve">14. </w:t>
      </w:r>
      <w:r w:rsidRPr="00CB6AD3">
        <w:rPr>
          <w:rFonts w:eastAsia="仿宋_GB2312" w:cs="仿宋_GB2312" w:hint="eastAsia"/>
          <w:sz w:val="32"/>
          <w:szCs w:val="32"/>
        </w:rPr>
        <w:t>社会保障和就业支出（</w:t>
      </w:r>
      <w:r w:rsidRPr="00CB6AD3">
        <w:rPr>
          <w:rFonts w:eastAsia="仿宋_GB2312" w:cs="仿宋_GB2312" w:hint="eastAsia"/>
          <w:sz w:val="32"/>
          <w:szCs w:val="32"/>
        </w:rPr>
        <w:t>208</w:t>
      </w:r>
      <w:r w:rsidRPr="00CB6AD3">
        <w:rPr>
          <w:rFonts w:eastAsia="仿宋_GB2312" w:cs="仿宋_GB2312" w:hint="eastAsia"/>
          <w:sz w:val="32"/>
          <w:szCs w:val="32"/>
        </w:rPr>
        <w:t>类）行政事业单位养老支出（</w:t>
      </w:r>
      <w:r w:rsidRPr="00CB6AD3">
        <w:rPr>
          <w:rFonts w:eastAsia="仿宋_GB2312" w:cs="仿宋_GB2312" w:hint="eastAsia"/>
          <w:sz w:val="32"/>
          <w:szCs w:val="32"/>
        </w:rPr>
        <w:t>05</w:t>
      </w:r>
      <w:r w:rsidRPr="00CB6AD3">
        <w:rPr>
          <w:rFonts w:eastAsia="仿宋_GB2312" w:cs="仿宋_GB2312" w:hint="eastAsia"/>
          <w:sz w:val="32"/>
          <w:szCs w:val="32"/>
        </w:rPr>
        <w:t>款）事业单位离退休（</w:t>
      </w:r>
      <w:r w:rsidRPr="00CB6AD3">
        <w:rPr>
          <w:rFonts w:eastAsia="仿宋_GB2312" w:cs="仿宋_GB2312" w:hint="eastAsia"/>
          <w:sz w:val="32"/>
          <w:szCs w:val="32"/>
        </w:rPr>
        <w:t>02</w:t>
      </w:r>
      <w:r w:rsidRPr="00CB6AD3">
        <w:rPr>
          <w:rFonts w:eastAsia="仿宋_GB2312" w:cs="仿宋_GB2312" w:hint="eastAsia"/>
          <w:sz w:val="32"/>
          <w:szCs w:val="32"/>
        </w:rPr>
        <w:t>项）：反映事业单位开支</w:t>
      </w:r>
      <w:r w:rsidRPr="00CB6AD3">
        <w:rPr>
          <w:rFonts w:eastAsia="仿宋_GB2312" w:cs="仿宋_GB2312" w:hint="eastAsia"/>
          <w:sz w:val="32"/>
          <w:szCs w:val="32"/>
        </w:rPr>
        <w:lastRenderedPageBreak/>
        <w:t>的离退休经费。</w:t>
      </w: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t xml:space="preserve">15. </w:t>
      </w:r>
      <w:r w:rsidRPr="00CB6AD3">
        <w:rPr>
          <w:rFonts w:eastAsia="仿宋_GB2312" w:cs="仿宋_GB2312" w:hint="eastAsia"/>
          <w:sz w:val="32"/>
          <w:szCs w:val="32"/>
        </w:rPr>
        <w:t>社会保障和就业支出（</w:t>
      </w:r>
      <w:r w:rsidRPr="00CB6AD3">
        <w:rPr>
          <w:rFonts w:eastAsia="仿宋_GB2312" w:cs="仿宋_GB2312" w:hint="eastAsia"/>
          <w:sz w:val="32"/>
          <w:szCs w:val="32"/>
        </w:rPr>
        <w:t>208</w:t>
      </w:r>
      <w:r w:rsidRPr="00CB6AD3">
        <w:rPr>
          <w:rFonts w:eastAsia="仿宋_GB2312" w:cs="仿宋_GB2312" w:hint="eastAsia"/>
          <w:sz w:val="32"/>
          <w:szCs w:val="32"/>
        </w:rPr>
        <w:t>类）行政事业单位养老支出（</w:t>
      </w:r>
      <w:r w:rsidRPr="00CB6AD3">
        <w:rPr>
          <w:rFonts w:eastAsia="仿宋_GB2312" w:cs="仿宋_GB2312" w:hint="eastAsia"/>
          <w:sz w:val="32"/>
          <w:szCs w:val="32"/>
        </w:rPr>
        <w:t>05</w:t>
      </w:r>
      <w:r w:rsidRPr="00CB6AD3">
        <w:rPr>
          <w:rFonts w:eastAsia="仿宋_GB2312" w:cs="仿宋_GB2312" w:hint="eastAsia"/>
          <w:sz w:val="32"/>
          <w:szCs w:val="32"/>
        </w:rPr>
        <w:t>款）机关事业单位基本养老保险缴费支出（</w:t>
      </w:r>
      <w:r w:rsidRPr="00CB6AD3">
        <w:rPr>
          <w:rFonts w:eastAsia="仿宋_GB2312" w:cs="仿宋_GB2312" w:hint="eastAsia"/>
          <w:sz w:val="32"/>
          <w:szCs w:val="32"/>
        </w:rPr>
        <w:t>05</w:t>
      </w:r>
      <w:r w:rsidRPr="00CB6AD3">
        <w:rPr>
          <w:rFonts w:eastAsia="仿宋_GB2312" w:cs="仿宋_GB2312" w:hint="eastAsia"/>
          <w:sz w:val="32"/>
          <w:szCs w:val="32"/>
        </w:rPr>
        <w:t>项）：反映机关事业单位实施养老保险制度由单位缴纳的基本养老保险费支出。</w:t>
      </w: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t xml:space="preserve">16. </w:t>
      </w:r>
      <w:r w:rsidRPr="00CB6AD3">
        <w:rPr>
          <w:rFonts w:eastAsia="仿宋_GB2312" w:cs="仿宋_GB2312" w:hint="eastAsia"/>
          <w:sz w:val="32"/>
          <w:szCs w:val="32"/>
        </w:rPr>
        <w:t>社会保障和就业支出（</w:t>
      </w:r>
      <w:r w:rsidRPr="00CB6AD3">
        <w:rPr>
          <w:rFonts w:eastAsia="仿宋_GB2312" w:cs="仿宋_GB2312" w:hint="eastAsia"/>
          <w:sz w:val="32"/>
          <w:szCs w:val="32"/>
        </w:rPr>
        <w:t>208</w:t>
      </w:r>
      <w:r w:rsidRPr="00CB6AD3">
        <w:rPr>
          <w:rFonts w:eastAsia="仿宋_GB2312" w:cs="仿宋_GB2312" w:hint="eastAsia"/>
          <w:sz w:val="32"/>
          <w:szCs w:val="32"/>
        </w:rPr>
        <w:t>类）特困人员救助供养（</w:t>
      </w:r>
      <w:r w:rsidRPr="00CB6AD3">
        <w:rPr>
          <w:rFonts w:eastAsia="仿宋_GB2312" w:cs="仿宋_GB2312" w:hint="eastAsia"/>
          <w:sz w:val="32"/>
          <w:szCs w:val="32"/>
        </w:rPr>
        <w:t>21</w:t>
      </w:r>
      <w:r w:rsidRPr="00CB6AD3">
        <w:rPr>
          <w:rFonts w:eastAsia="仿宋_GB2312" w:cs="仿宋_GB2312" w:hint="eastAsia"/>
          <w:sz w:val="32"/>
          <w:szCs w:val="32"/>
        </w:rPr>
        <w:t>款）农村特困人员救助供养支出（</w:t>
      </w:r>
      <w:r w:rsidRPr="00CB6AD3">
        <w:rPr>
          <w:rFonts w:eastAsia="仿宋_GB2312" w:cs="仿宋_GB2312" w:hint="eastAsia"/>
          <w:sz w:val="32"/>
          <w:szCs w:val="32"/>
        </w:rPr>
        <w:t>02</w:t>
      </w:r>
      <w:r w:rsidRPr="00CB6AD3">
        <w:rPr>
          <w:rFonts w:eastAsia="仿宋_GB2312" w:cs="仿宋_GB2312" w:hint="eastAsia"/>
          <w:sz w:val="32"/>
          <w:szCs w:val="32"/>
        </w:rPr>
        <w:t>项）：反映农村特困人员救助供养支出。</w:t>
      </w: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t>17.</w:t>
      </w:r>
      <w:r w:rsidRPr="00CB6AD3">
        <w:rPr>
          <w:rFonts w:eastAsia="仿宋_GB2312" w:cs="仿宋_GB2312" w:hint="eastAsia"/>
          <w:sz w:val="32"/>
          <w:szCs w:val="32"/>
        </w:rPr>
        <w:t>卫生健康支出（</w:t>
      </w:r>
      <w:r w:rsidRPr="00CB6AD3">
        <w:rPr>
          <w:rFonts w:eastAsia="仿宋_GB2312" w:cs="仿宋_GB2312" w:hint="eastAsia"/>
          <w:sz w:val="32"/>
          <w:szCs w:val="32"/>
        </w:rPr>
        <w:t>210</w:t>
      </w:r>
      <w:r w:rsidRPr="00CB6AD3">
        <w:rPr>
          <w:rFonts w:eastAsia="仿宋_GB2312" w:cs="仿宋_GB2312" w:hint="eastAsia"/>
          <w:sz w:val="32"/>
          <w:szCs w:val="32"/>
        </w:rPr>
        <w:t>类）公共卫生（</w:t>
      </w:r>
      <w:r w:rsidRPr="00CB6AD3">
        <w:rPr>
          <w:rFonts w:eastAsia="仿宋_GB2312" w:cs="仿宋_GB2312" w:hint="eastAsia"/>
          <w:sz w:val="32"/>
          <w:szCs w:val="32"/>
        </w:rPr>
        <w:t>04</w:t>
      </w:r>
      <w:r w:rsidRPr="00CB6AD3">
        <w:rPr>
          <w:rFonts w:eastAsia="仿宋_GB2312" w:cs="仿宋_GB2312" w:hint="eastAsia"/>
          <w:sz w:val="32"/>
          <w:szCs w:val="32"/>
        </w:rPr>
        <w:t>款）其他公共卫生支出（</w:t>
      </w:r>
      <w:r w:rsidRPr="00CB6AD3">
        <w:rPr>
          <w:rFonts w:eastAsia="仿宋_GB2312" w:cs="仿宋_GB2312" w:hint="eastAsia"/>
          <w:sz w:val="32"/>
          <w:szCs w:val="32"/>
        </w:rPr>
        <w:t>99</w:t>
      </w:r>
      <w:r w:rsidRPr="00CB6AD3">
        <w:rPr>
          <w:rFonts w:eastAsia="仿宋_GB2312" w:cs="仿宋_GB2312" w:hint="eastAsia"/>
          <w:sz w:val="32"/>
          <w:szCs w:val="32"/>
        </w:rPr>
        <w:t>项）：反映除上述项目以外的其他用于公共卫生方面的支出。</w:t>
      </w: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t xml:space="preserve">18. </w:t>
      </w:r>
      <w:r w:rsidRPr="00CB6AD3">
        <w:rPr>
          <w:rFonts w:eastAsia="仿宋_GB2312" w:cs="仿宋_GB2312" w:hint="eastAsia"/>
          <w:sz w:val="32"/>
          <w:szCs w:val="32"/>
        </w:rPr>
        <w:t>卫生健康支出（</w:t>
      </w:r>
      <w:r w:rsidRPr="00CB6AD3">
        <w:rPr>
          <w:rFonts w:eastAsia="仿宋_GB2312" w:cs="仿宋_GB2312" w:hint="eastAsia"/>
          <w:sz w:val="32"/>
          <w:szCs w:val="32"/>
        </w:rPr>
        <w:t>210</w:t>
      </w:r>
      <w:r w:rsidRPr="00CB6AD3">
        <w:rPr>
          <w:rFonts w:eastAsia="仿宋_GB2312" w:cs="仿宋_GB2312" w:hint="eastAsia"/>
          <w:sz w:val="32"/>
          <w:szCs w:val="32"/>
        </w:rPr>
        <w:t>类）行政事业单位医疗（</w:t>
      </w:r>
      <w:r w:rsidRPr="00CB6AD3">
        <w:rPr>
          <w:rFonts w:eastAsia="仿宋_GB2312" w:cs="仿宋_GB2312" w:hint="eastAsia"/>
          <w:sz w:val="32"/>
          <w:szCs w:val="32"/>
        </w:rPr>
        <w:t>11</w:t>
      </w:r>
      <w:r w:rsidRPr="00CB6AD3">
        <w:rPr>
          <w:rFonts w:eastAsia="仿宋_GB2312" w:cs="仿宋_GB2312" w:hint="eastAsia"/>
          <w:sz w:val="32"/>
          <w:szCs w:val="32"/>
        </w:rPr>
        <w:t>款）行政单位医疗（</w:t>
      </w:r>
      <w:r w:rsidRPr="00CB6AD3">
        <w:rPr>
          <w:rFonts w:eastAsia="仿宋_GB2312" w:cs="仿宋_GB2312" w:hint="eastAsia"/>
          <w:sz w:val="32"/>
          <w:szCs w:val="32"/>
        </w:rPr>
        <w:t>01</w:t>
      </w:r>
      <w:r w:rsidRPr="00CB6AD3">
        <w:rPr>
          <w:rFonts w:eastAsia="仿宋_GB2312" w:cs="仿宋_GB2312" w:hint="eastAsia"/>
          <w:sz w:val="32"/>
          <w:szCs w:val="32"/>
        </w:rPr>
        <w:t>项）：反映财政部门安排的行政单位（包括实行公务员管理的事业单位，下同）基本医疗保险缴费经费，未参加医疗保险的行政单位的公费医疗经费，按国家国定享受离休人员、红军老战士待遇人员的医疗经费。</w:t>
      </w: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t xml:space="preserve">19. </w:t>
      </w:r>
      <w:r w:rsidRPr="00CB6AD3">
        <w:rPr>
          <w:rFonts w:eastAsia="仿宋_GB2312" w:cs="仿宋_GB2312" w:hint="eastAsia"/>
          <w:sz w:val="32"/>
          <w:szCs w:val="32"/>
        </w:rPr>
        <w:t>卫生健康支出（</w:t>
      </w:r>
      <w:r w:rsidRPr="00CB6AD3">
        <w:rPr>
          <w:rFonts w:eastAsia="仿宋_GB2312" w:cs="仿宋_GB2312" w:hint="eastAsia"/>
          <w:sz w:val="32"/>
          <w:szCs w:val="32"/>
        </w:rPr>
        <w:t>210</w:t>
      </w:r>
      <w:r w:rsidRPr="00CB6AD3">
        <w:rPr>
          <w:rFonts w:eastAsia="仿宋_GB2312" w:cs="仿宋_GB2312" w:hint="eastAsia"/>
          <w:sz w:val="32"/>
          <w:szCs w:val="32"/>
        </w:rPr>
        <w:t>类）行政事业单位医疗（</w:t>
      </w:r>
      <w:r w:rsidRPr="00CB6AD3">
        <w:rPr>
          <w:rFonts w:eastAsia="仿宋_GB2312" w:cs="仿宋_GB2312" w:hint="eastAsia"/>
          <w:sz w:val="32"/>
          <w:szCs w:val="32"/>
        </w:rPr>
        <w:t>11</w:t>
      </w:r>
      <w:r w:rsidRPr="00CB6AD3">
        <w:rPr>
          <w:rFonts w:eastAsia="仿宋_GB2312" w:cs="仿宋_GB2312" w:hint="eastAsia"/>
          <w:sz w:val="32"/>
          <w:szCs w:val="32"/>
        </w:rPr>
        <w:t>款）事业单位医疗（</w:t>
      </w:r>
      <w:r w:rsidRPr="00CB6AD3">
        <w:rPr>
          <w:rFonts w:eastAsia="仿宋_GB2312" w:cs="仿宋_GB2312" w:hint="eastAsia"/>
          <w:sz w:val="32"/>
          <w:szCs w:val="32"/>
        </w:rPr>
        <w:t>02</w:t>
      </w:r>
      <w:r w:rsidRPr="00CB6AD3">
        <w:rPr>
          <w:rFonts w:eastAsia="仿宋_GB2312" w:cs="仿宋_GB2312" w:hint="eastAsia"/>
          <w:sz w:val="32"/>
          <w:szCs w:val="32"/>
        </w:rPr>
        <w:t>项）：反映财政部门安排的事业单位基本医疗保险缴费经费，未参加医疗保险的事业单位的公费医疗经费，按国家规定享受离休人员待遇的医疗经费。</w:t>
      </w: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t xml:space="preserve">20. </w:t>
      </w:r>
      <w:r w:rsidRPr="00CB6AD3">
        <w:rPr>
          <w:rFonts w:eastAsia="仿宋_GB2312" w:cs="仿宋_GB2312" w:hint="eastAsia"/>
          <w:sz w:val="32"/>
          <w:szCs w:val="32"/>
        </w:rPr>
        <w:t>卫生健康支出（</w:t>
      </w:r>
      <w:r w:rsidRPr="00CB6AD3">
        <w:rPr>
          <w:rFonts w:eastAsia="仿宋_GB2312" w:cs="仿宋_GB2312" w:hint="eastAsia"/>
          <w:sz w:val="32"/>
          <w:szCs w:val="32"/>
        </w:rPr>
        <w:t>210</w:t>
      </w:r>
      <w:r w:rsidRPr="00CB6AD3">
        <w:rPr>
          <w:rFonts w:eastAsia="仿宋_GB2312" w:cs="仿宋_GB2312" w:hint="eastAsia"/>
          <w:sz w:val="32"/>
          <w:szCs w:val="32"/>
        </w:rPr>
        <w:t>类）行政事业单位医疗（</w:t>
      </w:r>
      <w:r w:rsidRPr="00CB6AD3">
        <w:rPr>
          <w:rFonts w:eastAsia="仿宋_GB2312" w:cs="仿宋_GB2312" w:hint="eastAsia"/>
          <w:sz w:val="32"/>
          <w:szCs w:val="32"/>
        </w:rPr>
        <w:t>11</w:t>
      </w:r>
      <w:r w:rsidRPr="00CB6AD3">
        <w:rPr>
          <w:rFonts w:eastAsia="仿宋_GB2312" w:cs="仿宋_GB2312" w:hint="eastAsia"/>
          <w:sz w:val="32"/>
          <w:szCs w:val="32"/>
        </w:rPr>
        <w:t>款）公务员医疗补助（</w:t>
      </w:r>
      <w:r w:rsidRPr="00CB6AD3">
        <w:rPr>
          <w:rFonts w:eastAsia="仿宋_GB2312" w:cs="仿宋_GB2312" w:hint="eastAsia"/>
          <w:sz w:val="32"/>
          <w:szCs w:val="32"/>
        </w:rPr>
        <w:t>03</w:t>
      </w:r>
      <w:r w:rsidRPr="00CB6AD3">
        <w:rPr>
          <w:rFonts w:eastAsia="仿宋_GB2312" w:cs="仿宋_GB2312" w:hint="eastAsia"/>
          <w:sz w:val="32"/>
          <w:szCs w:val="32"/>
        </w:rPr>
        <w:t>项）：反映财政部门安排的公务员医疗</w:t>
      </w:r>
      <w:r w:rsidRPr="00CB6AD3">
        <w:rPr>
          <w:rFonts w:eastAsia="仿宋_GB2312" w:cs="仿宋_GB2312" w:hint="eastAsia"/>
          <w:sz w:val="32"/>
          <w:szCs w:val="32"/>
        </w:rPr>
        <w:lastRenderedPageBreak/>
        <w:t>补助经费。</w:t>
      </w: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t xml:space="preserve">21. </w:t>
      </w:r>
      <w:r w:rsidRPr="00CB6AD3">
        <w:rPr>
          <w:rFonts w:eastAsia="仿宋_GB2312" w:cs="仿宋_GB2312" w:hint="eastAsia"/>
          <w:sz w:val="32"/>
          <w:szCs w:val="32"/>
        </w:rPr>
        <w:t>卫生健康支出（</w:t>
      </w:r>
      <w:r w:rsidRPr="00CB6AD3">
        <w:rPr>
          <w:rFonts w:eastAsia="仿宋_GB2312" w:cs="仿宋_GB2312" w:hint="eastAsia"/>
          <w:sz w:val="32"/>
          <w:szCs w:val="32"/>
        </w:rPr>
        <w:t>210</w:t>
      </w:r>
      <w:r w:rsidRPr="00CB6AD3">
        <w:rPr>
          <w:rFonts w:eastAsia="仿宋_GB2312" w:cs="仿宋_GB2312" w:hint="eastAsia"/>
          <w:sz w:val="32"/>
          <w:szCs w:val="32"/>
        </w:rPr>
        <w:t>类）行政事业单位医疗（</w:t>
      </w:r>
      <w:r w:rsidRPr="00CB6AD3">
        <w:rPr>
          <w:rFonts w:eastAsia="仿宋_GB2312" w:cs="仿宋_GB2312" w:hint="eastAsia"/>
          <w:sz w:val="32"/>
          <w:szCs w:val="32"/>
        </w:rPr>
        <w:t>11</w:t>
      </w:r>
      <w:r w:rsidRPr="00CB6AD3">
        <w:rPr>
          <w:rFonts w:eastAsia="仿宋_GB2312" w:cs="仿宋_GB2312" w:hint="eastAsia"/>
          <w:sz w:val="32"/>
          <w:szCs w:val="32"/>
        </w:rPr>
        <w:t>款）其他行政事业单位医疗支出（</w:t>
      </w:r>
      <w:r w:rsidRPr="00CB6AD3">
        <w:rPr>
          <w:rFonts w:eastAsia="仿宋_GB2312" w:cs="仿宋_GB2312" w:hint="eastAsia"/>
          <w:sz w:val="32"/>
          <w:szCs w:val="32"/>
        </w:rPr>
        <w:t>99</w:t>
      </w:r>
      <w:r w:rsidRPr="00CB6AD3">
        <w:rPr>
          <w:rFonts w:eastAsia="仿宋_GB2312" w:cs="仿宋_GB2312" w:hint="eastAsia"/>
          <w:sz w:val="32"/>
          <w:szCs w:val="32"/>
        </w:rPr>
        <w:t>项）：反映除上述项目以外的其他用于行政事业单位医疗方面的支出。</w:t>
      </w: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t xml:space="preserve">22. </w:t>
      </w:r>
      <w:r w:rsidRPr="00CB6AD3">
        <w:rPr>
          <w:rFonts w:eastAsia="仿宋_GB2312" w:cs="仿宋_GB2312" w:hint="eastAsia"/>
          <w:sz w:val="32"/>
          <w:szCs w:val="32"/>
        </w:rPr>
        <w:t>农林水支出（</w:t>
      </w:r>
      <w:r w:rsidRPr="00CB6AD3">
        <w:rPr>
          <w:rFonts w:eastAsia="仿宋_GB2312" w:cs="仿宋_GB2312" w:hint="eastAsia"/>
          <w:sz w:val="32"/>
          <w:szCs w:val="32"/>
        </w:rPr>
        <w:t>213</w:t>
      </w:r>
      <w:r w:rsidRPr="00CB6AD3">
        <w:rPr>
          <w:rFonts w:eastAsia="仿宋_GB2312" w:cs="仿宋_GB2312" w:hint="eastAsia"/>
          <w:sz w:val="32"/>
          <w:szCs w:val="32"/>
        </w:rPr>
        <w:t>类）农业农村（</w:t>
      </w:r>
      <w:r w:rsidRPr="00CB6AD3">
        <w:rPr>
          <w:rFonts w:eastAsia="仿宋_GB2312" w:cs="仿宋_GB2312" w:hint="eastAsia"/>
          <w:sz w:val="32"/>
          <w:szCs w:val="32"/>
        </w:rPr>
        <w:t>01</w:t>
      </w:r>
      <w:r w:rsidRPr="00CB6AD3">
        <w:rPr>
          <w:rFonts w:eastAsia="仿宋_GB2312" w:cs="仿宋_GB2312" w:hint="eastAsia"/>
          <w:sz w:val="32"/>
          <w:szCs w:val="32"/>
        </w:rPr>
        <w:t>款）事业运行（</w:t>
      </w:r>
      <w:r w:rsidRPr="00CB6AD3">
        <w:rPr>
          <w:rFonts w:eastAsia="仿宋_GB2312" w:cs="仿宋_GB2312" w:hint="eastAsia"/>
          <w:sz w:val="32"/>
          <w:szCs w:val="32"/>
        </w:rPr>
        <w:t>04</w:t>
      </w:r>
      <w:r w:rsidRPr="00CB6AD3">
        <w:rPr>
          <w:rFonts w:eastAsia="仿宋_GB2312" w:cs="仿宋_GB2312" w:hint="eastAsia"/>
          <w:sz w:val="32"/>
          <w:szCs w:val="32"/>
        </w:rPr>
        <w:t>项）：反映用于农业事业单位基本支出，事业单位设施、系统运行与资产维护等方面的支出。</w:t>
      </w: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t>23</w:t>
      </w:r>
      <w:r w:rsidRPr="00CB6AD3">
        <w:rPr>
          <w:rFonts w:eastAsia="仿宋_GB2312" w:cs="仿宋_GB2312" w:hint="eastAsia"/>
          <w:sz w:val="32"/>
          <w:szCs w:val="32"/>
        </w:rPr>
        <w:t>．农林水支出（</w:t>
      </w:r>
      <w:r w:rsidRPr="00CB6AD3">
        <w:rPr>
          <w:rFonts w:eastAsia="仿宋_GB2312" w:cs="仿宋_GB2312" w:hint="eastAsia"/>
          <w:sz w:val="32"/>
          <w:szCs w:val="32"/>
        </w:rPr>
        <w:t>213</w:t>
      </w:r>
      <w:r w:rsidRPr="00CB6AD3">
        <w:rPr>
          <w:rFonts w:eastAsia="仿宋_GB2312" w:cs="仿宋_GB2312" w:hint="eastAsia"/>
          <w:sz w:val="32"/>
          <w:szCs w:val="32"/>
        </w:rPr>
        <w:t>类）农业农村（</w:t>
      </w:r>
      <w:r w:rsidRPr="00CB6AD3">
        <w:rPr>
          <w:rFonts w:eastAsia="仿宋_GB2312" w:cs="仿宋_GB2312" w:hint="eastAsia"/>
          <w:sz w:val="32"/>
          <w:szCs w:val="32"/>
        </w:rPr>
        <w:t>01</w:t>
      </w:r>
      <w:r w:rsidRPr="00CB6AD3">
        <w:rPr>
          <w:rFonts w:eastAsia="仿宋_GB2312" w:cs="仿宋_GB2312" w:hint="eastAsia"/>
          <w:sz w:val="32"/>
          <w:szCs w:val="32"/>
        </w:rPr>
        <w:t>款）其他农业农村支出（</w:t>
      </w:r>
      <w:r w:rsidRPr="00CB6AD3">
        <w:rPr>
          <w:rFonts w:eastAsia="仿宋_GB2312" w:cs="仿宋_GB2312" w:hint="eastAsia"/>
          <w:sz w:val="32"/>
          <w:szCs w:val="32"/>
        </w:rPr>
        <w:t>99</w:t>
      </w:r>
      <w:r w:rsidRPr="00CB6AD3">
        <w:rPr>
          <w:rFonts w:eastAsia="仿宋_GB2312" w:cs="仿宋_GB2312" w:hint="eastAsia"/>
          <w:sz w:val="32"/>
          <w:szCs w:val="32"/>
        </w:rPr>
        <w:t>项）：反映除上述项目以外的其他用于农业农村方面的支出。</w:t>
      </w: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t xml:space="preserve">24. </w:t>
      </w:r>
      <w:r w:rsidRPr="00CB6AD3">
        <w:rPr>
          <w:rFonts w:eastAsia="仿宋_GB2312" w:cs="仿宋_GB2312" w:hint="eastAsia"/>
          <w:sz w:val="32"/>
          <w:szCs w:val="32"/>
        </w:rPr>
        <w:t>农林水支出（</w:t>
      </w:r>
      <w:r w:rsidRPr="00CB6AD3">
        <w:rPr>
          <w:rFonts w:eastAsia="仿宋_GB2312" w:cs="仿宋_GB2312" w:hint="eastAsia"/>
          <w:sz w:val="32"/>
          <w:szCs w:val="32"/>
        </w:rPr>
        <w:t>213</w:t>
      </w:r>
      <w:r w:rsidRPr="00CB6AD3">
        <w:rPr>
          <w:rFonts w:eastAsia="仿宋_GB2312" w:cs="仿宋_GB2312" w:hint="eastAsia"/>
          <w:sz w:val="32"/>
          <w:szCs w:val="32"/>
        </w:rPr>
        <w:t>类）农村综合改革（</w:t>
      </w:r>
      <w:r w:rsidRPr="00CB6AD3">
        <w:rPr>
          <w:rFonts w:eastAsia="仿宋_GB2312" w:cs="仿宋_GB2312" w:hint="eastAsia"/>
          <w:sz w:val="32"/>
          <w:szCs w:val="32"/>
        </w:rPr>
        <w:t>07</w:t>
      </w:r>
      <w:r w:rsidRPr="00CB6AD3">
        <w:rPr>
          <w:rFonts w:eastAsia="仿宋_GB2312" w:cs="仿宋_GB2312" w:hint="eastAsia"/>
          <w:sz w:val="32"/>
          <w:szCs w:val="32"/>
        </w:rPr>
        <w:t>款）对村民委员会和村党支部的补助（</w:t>
      </w:r>
      <w:r w:rsidRPr="00CB6AD3">
        <w:rPr>
          <w:rFonts w:eastAsia="仿宋_GB2312" w:cs="仿宋_GB2312" w:hint="eastAsia"/>
          <w:sz w:val="32"/>
          <w:szCs w:val="32"/>
        </w:rPr>
        <w:t>05</w:t>
      </w:r>
      <w:r w:rsidRPr="00CB6AD3">
        <w:rPr>
          <w:rFonts w:eastAsia="仿宋_GB2312" w:cs="仿宋_GB2312" w:hint="eastAsia"/>
          <w:sz w:val="32"/>
          <w:szCs w:val="32"/>
        </w:rPr>
        <w:t>项）：反映各级财政对村民委员会和村党支部的补助支出，以及支持建立县级基本财力保障机制安排的村级组织运转奖补资金。</w:t>
      </w:r>
    </w:p>
    <w:p w:rsidR="00CB6AD3" w:rsidRPr="00CB6AD3" w:rsidRDefault="00CB6AD3" w:rsidP="00834274">
      <w:pPr>
        <w:ind w:firstLineChars="200" w:firstLine="640"/>
        <w:rPr>
          <w:rFonts w:eastAsia="仿宋_GB2312" w:cs="仿宋_GB2312"/>
          <w:sz w:val="32"/>
          <w:szCs w:val="32"/>
        </w:rPr>
      </w:pPr>
      <w:r w:rsidRPr="00CB6AD3">
        <w:rPr>
          <w:rFonts w:eastAsia="仿宋_GB2312" w:cs="仿宋_GB2312" w:hint="eastAsia"/>
          <w:sz w:val="32"/>
          <w:szCs w:val="32"/>
        </w:rPr>
        <w:t xml:space="preserve">25. </w:t>
      </w:r>
      <w:r w:rsidRPr="00CB6AD3">
        <w:rPr>
          <w:rFonts w:eastAsia="仿宋_GB2312" w:cs="仿宋_GB2312" w:hint="eastAsia"/>
          <w:sz w:val="32"/>
          <w:szCs w:val="32"/>
        </w:rPr>
        <w:t>住房保障支出（</w:t>
      </w:r>
      <w:r w:rsidRPr="00CB6AD3">
        <w:rPr>
          <w:rFonts w:eastAsia="仿宋_GB2312" w:cs="仿宋_GB2312" w:hint="eastAsia"/>
          <w:sz w:val="32"/>
          <w:szCs w:val="32"/>
        </w:rPr>
        <w:t>221</w:t>
      </w:r>
      <w:r w:rsidRPr="00CB6AD3">
        <w:rPr>
          <w:rFonts w:eastAsia="仿宋_GB2312" w:cs="仿宋_GB2312" w:hint="eastAsia"/>
          <w:sz w:val="32"/>
          <w:szCs w:val="32"/>
        </w:rPr>
        <w:t>类）住房改革支出（</w:t>
      </w:r>
      <w:r w:rsidRPr="00CB6AD3">
        <w:rPr>
          <w:rFonts w:eastAsia="仿宋_GB2312" w:cs="仿宋_GB2312" w:hint="eastAsia"/>
          <w:sz w:val="32"/>
          <w:szCs w:val="32"/>
        </w:rPr>
        <w:t>02</w:t>
      </w:r>
      <w:r w:rsidRPr="00CB6AD3">
        <w:rPr>
          <w:rFonts w:eastAsia="仿宋_GB2312" w:cs="仿宋_GB2312" w:hint="eastAsia"/>
          <w:sz w:val="32"/>
          <w:szCs w:val="32"/>
        </w:rPr>
        <w:t>款）住房公积金（</w:t>
      </w:r>
      <w:r w:rsidRPr="00CB6AD3">
        <w:rPr>
          <w:rFonts w:eastAsia="仿宋_GB2312" w:cs="仿宋_GB2312" w:hint="eastAsia"/>
          <w:sz w:val="32"/>
          <w:szCs w:val="32"/>
        </w:rPr>
        <w:t>01</w:t>
      </w:r>
      <w:r w:rsidRPr="00CB6AD3">
        <w:rPr>
          <w:rFonts w:eastAsia="仿宋_GB2312" w:cs="仿宋_GB2312" w:hint="eastAsia"/>
          <w:sz w:val="32"/>
          <w:szCs w:val="32"/>
        </w:rPr>
        <w:t>项）：反映行政事业单位按人力资源和社会保障部、财政部规定的基本工资和津贴补贴以及规定比例为职工缴纳的住房公积金。</w:t>
      </w:r>
    </w:p>
    <w:p w:rsidR="00746BD5" w:rsidRPr="00F17821" w:rsidRDefault="001738A4" w:rsidP="00834274">
      <w:pPr>
        <w:ind w:firstLineChars="200" w:firstLine="640"/>
        <w:rPr>
          <w:rFonts w:eastAsia="仿宋_GB2312" w:cs="仿宋_GB2312"/>
          <w:sz w:val="32"/>
          <w:szCs w:val="32"/>
        </w:rPr>
      </w:pPr>
      <w:r w:rsidRPr="00F17821">
        <w:rPr>
          <w:rFonts w:eastAsia="仿宋_GB2312" w:cs="仿宋_GB2312" w:hint="eastAsia"/>
          <w:sz w:val="32"/>
          <w:szCs w:val="32"/>
        </w:rPr>
        <w:t>2</w:t>
      </w:r>
      <w:r w:rsidR="00F05A56">
        <w:rPr>
          <w:rFonts w:eastAsia="仿宋_GB2312" w:cs="仿宋_GB2312" w:hint="eastAsia"/>
          <w:sz w:val="32"/>
          <w:szCs w:val="32"/>
        </w:rPr>
        <w:t>6</w:t>
      </w:r>
      <w:r w:rsidRPr="00F17821">
        <w:rPr>
          <w:rFonts w:eastAsia="仿宋_GB2312" w:cs="仿宋_GB2312" w:hint="eastAsia"/>
          <w:sz w:val="32"/>
          <w:szCs w:val="32"/>
        </w:rPr>
        <w:t>.</w:t>
      </w:r>
      <w:r w:rsidRPr="00F17821">
        <w:rPr>
          <w:rFonts w:eastAsia="仿宋_GB2312" w:cs="仿宋_GB2312" w:hint="eastAsia"/>
          <w:sz w:val="32"/>
          <w:szCs w:val="32"/>
        </w:rPr>
        <w:t>基本支出：指为保障机构正常运转、完成日常工作任务而发生的人员支出和公用支出。</w:t>
      </w:r>
    </w:p>
    <w:p w:rsidR="00746BD5" w:rsidRPr="00F17821" w:rsidRDefault="001738A4" w:rsidP="00834274">
      <w:pPr>
        <w:ind w:firstLineChars="200" w:firstLine="640"/>
        <w:rPr>
          <w:rFonts w:eastAsia="仿宋_GB2312" w:cs="仿宋_GB2312"/>
          <w:sz w:val="32"/>
          <w:szCs w:val="32"/>
        </w:rPr>
      </w:pPr>
      <w:r w:rsidRPr="00F17821">
        <w:rPr>
          <w:rFonts w:eastAsia="仿宋_GB2312" w:cs="仿宋_GB2312" w:hint="eastAsia"/>
          <w:sz w:val="32"/>
          <w:szCs w:val="32"/>
        </w:rPr>
        <w:t>2</w:t>
      </w:r>
      <w:r w:rsidR="00F05A56">
        <w:rPr>
          <w:rFonts w:eastAsia="仿宋_GB2312" w:cs="仿宋_GB2312" w:hint="eastAsia"/>
          <w:sz w:val="32"/>
          <w:szCs w:val="32"/>
        </w:rPr>
        <w:t>7</w:t>
      </w:r>
      <w:r w:rsidRPr="00F17821">
        <w:rPr>
          <w:rFonts w:eastAsia="仿宋_GB2312" w:cs="仿宋_GB2312" w:hint="eastAsia"/>
          <w:sz w:val="32"/>
          <w:szCs w:val="32"/>
        </w:rPr>
        <w:t>.</w:t>
      </w:r>
      <w:r w:rsidRPr="00F17821">
        <w:rPr>
          <w:rFonts w:eastAsia="仿宋_GB2312" w:cs="仿宋_GB2312" w:hint="eastAsia"/>
          <w:sz w:val="32"/>
          <w:szCs w:val="32"/>
        </w:rPr>
        <w:t>项目支出：指在基本支出之外为完成特定行政任务和事业发展目标所发生的支出。</w:t>
      </w:r>
    </w:p>
    <w:p w:rsidR="00746BD5" w:rsidRPr="00F17821" w:rsidRDefault="001738A4" w:rsidP="00834274">
      <w:pPr>
        <w:ind w:firstLineChars="200" w:firstLine="640"/>
        <w:rPr>
          <w:rFonts w:eastAsia="仿宋_GB2312" w:cs="仿宋_GB2312"/>
          <w:sz w:val="32"/>
          <w:szCs w:val="32"/>
        </w:rPr>
      </w:pPr>
      <w:r w:rsidRPr="00F17821">
        <w:rPr>
          <w:rFonts w:eastAsia="仿宋_GB2312" w:cs="仿宋_GB2312" w:hint="eastAsia"/>
          <w:sz w:val="32"/>
          <w:szCs w:val="32"/>
        </w:rPr>
        <w:lastRenderedPageBreak/>
        <w:t>2</w:t>
      </w:r>
      <w:r w:rsidR="00F05A56">
        <w:rPr>
          <w:rFonts w:eastAsia="仿宋_GB2312" w:cs="仿宋_GB2312" w:hint="eastAsia"/>
          <w:sz w:val="32"/>
          <w:szCs w:val="32"/>
        </w:rPr>
        <w:t>8</w:t>
      </w:r>
      <w:r w:rsidRPr="00F17821">
        <w:rPr>
          <w:rFonts w:eastAsia="仿宋_GB2312" w:cs="仿宋_GB2312" w:hint="eastAsia"/>
          <w:sz w:val="32"/>
          <w:szCs w:val="32"/>
        </w:rPr>
        <w:t>.</w:t>
      </w:r>
      <w:r w:rsidRPr="00F17821">
        <w:rPr>
          <w:rFonts w:eastAsia="仿宋_GB2312" w:cs="仿宋_GB2312" w:hint="eastAsia"/>
          <w:sz w:val="32"/>
          <w:szCs w:val="32"/>
        </w:rPr>
        <w:t>经营支出：指事业单位在专业业务活动及其辅助活动之外开展非独立核算经营活动发生的支出。</w:t>
      </w:r>
    </w:p>
    <w:p w:rsidR="00746BD5" w:rsidRPr="00F17821" w:rsidRDefault="00F05A56" w:rsidP="00834274">
      <w:pPr>
        <w:ind w:firstLineChars="200" w:firstLine="640"/>
        <w:rPr>
          <w:rFonts w:eastAsia="仿宋_GB2312" w:cs="仿宋_GB2312"/>
          <w:sz w:val="32"/>
          <w:szCs w:val="32"/>
        </w:rPr>
      </w:pPr>
      <w:r>
        <w:rPr>
          <w:rFonts w:eastAsia="仿宋_GB2312" w:cs="仿宋_GB2312" w:hint="eastAsia"/>
          <w:sz w:val="32"/>
          <w:szCs w:val="32"/>
        </w:rPr>
        <w:t>29</w:t>
      </w:r>
      <w:r w:rsidR="001738A4" w:rsidRPr="00F17821">
        <w:rPr>
          <w:rFonts w:eastAsia="仿宋_GB2312" w:cs="仿宋_GB2312" w:hint="eastAsia"/>
          <w:sz w:val="32"/>
          <w:szCs w:val="32"/>
        </w:rPr>
        <w:t>.</w:t>
      </w:r>
      <w:r w:rsidR="001738A4" w:rsidRPr="00F17821">
        <w:rPr>
          <w:rFonts w:eastAsia="仿宋_GB2312" w:cs="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746BD5" w:rsidRPr="00F17821" w:rsidRDefault="001738A4" w:rsidP="00834274">
      <w:pPr>
        <w:ind w:firstLineChars="200" w:firstLine="640"/>
        <w:rPr>
          <w:rFonts w:eastAsia="仿宋_GB2312" w:cs="仿宋_GB2312"/>
          <w:sz w:val="32"/>
          <w:szCs w:val="32"/>
        </w:rPr>
      </w:pPr>
      <w:r w:rsidRPr="00F17821">
        <w:rPr>
          <w:rFonts w:eastAsia="仿宋_GB2312" w:cs="仿宋_GB2312" w:hint="eastAsia"/>
          <w:sz w:val="32"/>
          <w:szCs w:val="32"/>
        </w:rPr>
        <w:t>3</w:t>
      </w:r>
      <w:r w:rsidR="00F05A56">
        <w:rPr>
          <w:rFonts w:eastAsia="仿宋_GB2312" w:cs="仿宋_GB2312" w:hint="eastAsia"/>
          <w:sz w:val="32"/>
          <w:szCs w:val="32"/>
        </w:rPr>
        <w:t>0</w:t>
      </w:r>
      <w:r w:rsidRPr="00F17821">
        <w:rPr>
          <w:rFonts w:eastAsia="仿宋_GB2312" w:cs="仿宋_GB2312" w:hint="eastAsia"/>
          <w:sz w:val="32"/>
          <w:szCs w:val="32"/>
        </w:rPr>
        <w:t>.</w:t>
      </w:r>
      <w:r w:rsidRPr="00F17821">
        <w:rPr>
          <w:rFonts w:eastAsia="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746BD5" w:rsidRPr="00F17821" w:rsidRDefault="001738A4" w:rsidP="00877131">
      <w:pPr>
        <w:pStyle w:val="1"/>
        <w:spacing w:line="240" w:lineRule="auto"/>
        <w:jc w:val="center"/>
        <w:rPr>
          <w:rStyle w:val="1Char"/>
          <w:rFonts w:eastAsia="黑体"/>
          <w:b/>
        </w:rPr>
      </w:pPr>
      <w:bookmarkStart w:id="77" w:name="_Toc15377226"/>
      <w:r w:rsidRPr="00F17821">
        <w:rPr>
          <w:rFonts w:eastAsia="仿宋_GB2312" w:cs="仿宋_GB2312" w:hint="eastAsia"/>
          <w:sz w:val="32"/>
          <w:szCs w:val="32"/>
        </w:rPr>
        <w:br w:type="page"/>
      </w:r>
      <w:bookmarkStart w:id="78" w:name="_Toc15396614"/>
      <w:bookmarkStart w:id="79" w:name="_Toc211873449"/>
      <w:r w:rsidRPr="00877131">
        <w:rPr>
          <w:rFonts w:eastAsia="方正小标宋简体" w:cs="方正小标宋简体" w:hint="eastAsia"/>
          <w:b w:val="0"/>
        </w:rPr>
        <w:lastRenderedPageBreak/>
        <w:t>第四部分附件</w:t>
      </w:r>
      <w:bookmarkEnd w:id="78"/>
      <w:bookmarkEnd w:id="79"/>
    </w:p>
    <w:p w:rsidR="00746BD5" w:rsidRPr="00F17821" w:rsidRDefault="00746BD5">
      <w:pPr>
        <w:spacing w:line="572" w:lineRule="exact"/>
        <w:jc w:val="left"/>
        <w:outlineLvl w:val="0"/>
        <w:rPr>
          <w:rFonts w:eastAsia="黑体" w:cs="黑体"/>
          <w:sz w:val="32"/>
          <w:szCs w:val="32"/>
        </w:rPr>
      </w:pPr>
    </w:p>
    <w:p w:rsidR="00746BD5" w:rsidRPr="00877131" w:rsidRDefault="001738A4" w:rsidP="00877131">
      <w:pPr>
        <w:rPr>
          <w:rFonts w:eastAsia="黑体" w:cs="黑体"/>
          <w:sz w:val="32"/>
          <w:szCs w:val="32"/>
          <w:shd w:val="clear" w:color="auto" w:fill="FFFFFF"/>
          <w:lang w:val="zh-CN"/>
        </w:rPr>
      </w:pPr>
      <w:r w:rsidRPr="00877131">
        <w:rPr>
          <w:rFonts w:eastAsia="黑体" w:cs="黑体" w:hint="eastAsia"/>
          <w:sz w:val="32"/>
          <w:szCs w:val="32"/>
          <w:shd w:val="clear" w:color="auto" w:fill="FFFFFF"/>
          <w:lang w:val="zh-CN"/>
        </w:rPr>
        <w:t>附件</w:t>
      </w:r>
      <w:r w:rsidRPr="00877131">
        <w:rPr>
          <w:rFonts w:eastAsia="黑体" w:cs="黑体" w:hint="eastAsia"/>
          <w:sz w:val="32"/>
          <w:szCs w:val="32"/>
          <w:shd w:val="clear" w:color="auto" w:fill="FFFFFF"/>
          <w:lang w:val="zh-CN"/>
        </w:rPr>
        <w:t>1</w:t>
      </w:r>
    </w:p>
    <w:p w:rsidR="00746BD5" w:rsidRPr="00F17821" w:rsidRDefault="00746BD5">
      <w:pPr>
        <w:widowControl/>
        <w:spacing w:line="578" w:lineRule="exact"/>
        <w:contextualSpacing/>
        <w:jc w:val="center"/>
        <w:rPr>
          <w:rFonts w:eastAsia="方正小标宋简体"/>
          <w:bCs/>
          <w:sz w:val="44"/>
          <w:szCs w:val="44"/>
          <w:shd w:val="clear" w:color="auto" w:fill="FFFFFF"/>
        </w:rPr>
      </w:pPr>
    </w:p>
    <w:p w:rsidR="00F05A56" w:rsidRDefault="00F05A56" w:rsidP="00834274">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盐边县惠民镇人民政府</w:t>
      </w:r>
    </w:p>
    <w:p w:rsidR="00746BD5" w:rsidRPr="00F17821" w:rsidRDefault="001738A4" w:rsidP="00834274">
      <w:pPr>
        <w:widowControl/>
        <w:spacing w:line="578" w:lineRule="exact"/>
        <w:contextualSpacing/>
        <w:jc w:val="center"/>
        <w:rPr>
          <w:rFonts w:eastAsia="方正小标宋简体"/>
          <w:bCs/>
          <w:sz w:val="44"/>
          <w:szCs w:val="44"/>
          <w:shd w:val="clear" w:color="auto" w:fill="FFFFFF"/>
        </w:rPr>
      </w:pPr>
      <w:r w:rsidRPr="00F17821">
        <w:rPr>
          <w:rFonts w:eastAsia="方正小标宋简体"/>
          <w:bCs/>
          <w:sz w:val="44"/>
          <w:szCs w:val="44"/>
          <w:shd w:val="clear" w:color="auto" w:fill="FFFFFF"/>
        </w:rPr>
        <w:t>部门预算绩效</w:t>
      </w:r>
      <w:r w:rsidRPr="00F17821">
        <w:rPr>
          <w:rFonts w:eastAsia="方正小标宋简体" w:hint="eastAsia"/>
          <w:bCs/>
          <w:sz w:val="44"/>
          <w:szCs w:val="44"/>
          <w:shd w:val="clear" w:color="auto" w:fill="FFFFFF"/>
        </w:rPr>
        <w:t>评价</w:t>
      </w:r>
      <w:r w:rsidRPr="00F17821">
        <w:rPr>
          <w:rFonts w:eastAsia="方正小标宋简体"/>
          <w:bCs/>
          <w:sz w:val="44"/>
          <w:szCs w:val="44"/>
          <w:shd w:val="clear" w:color="auto" w:fill="FFFFFF"/>
        </w:rPr>
        <w:t>报告</w:t>
      </w:r>
    </w:p>
    <w:p w:rsidR="00746BD5" w:rsidRPr="00F17821" w:rsidRDefault="00746BD5" w:rsidP="00834274">
      <w:pPr>
        <w:widowControl/>
        <w:adjustRightInd w:val="0"/>
        <w:snapToGrid w:val="0"/>
        <w:spacing w:line="578" w:lineRule="exact"/>
        <w:ind w:firstLineChars="200" w:firstLine="480"/>
        <w:contextualSpacing/>
        <w:jc w:val="left"/>
        <w:rPr>
          <w:rFonts w:eastAsia="黑体"/>
          <w:kern w:val="0"/>
          <w:sz w:val="24"/>
          <w:szCs w:val="32"/>
          <w:shd w:val="clear" w:color="auto" w:fill="FFFFFF"/>
        </w:rPr>
      </w:pPr>
    </w:p>
    <w:p w:rsidR="00F05A56" w:rsidRDefault="00F05A56" w:rsidP="00834274">
      <w:pPr>
        <w:spacing w:line="576" w:lineRule="exact"/>
        <w:ind w:firstLineChars="200" w:firstLine="640"/>
        <w:rPr>
          <w:rFonts w:eastAsia="方正黑体_GBK"/>
          <w:lang w:val="zh-CN"/>
        </w:rPr>
      </w:pPr>
      <w:r>
        <w:rPr>
          <w:rFonts w:eastAsia="方正黑体_GBK" w:hint="eastAsia"/>
          <w:sz w:val="32"/>
          <w:lang w:val="zh-CN"/>
        </w:rPr>
        <w:t>一、部门（单位）基本情况</w:t>
      </w:r>
    </w:p>
    <w:p w:rsidR="00F05A56" w:rsidRDefault="00F05A56" w:rsidP="00834274">
      <w:pPr>
        <w:widowControl/>
        <w:adjustRightInd w:val="0"/>
        <w:snapToGrid w:val="0"/>
        <w:spacing w:line="576" w:lineRule="exact"/>
        <w:ind w:firstLineChars="200" w:firstLine="643"/>
        <w:contextualSpacing/>
        <w:jc w:val="left"/>
        <w:rPr>
          <w:rFonts w:eastAsia="方正楷体_GBK"/>
          <w:b/>
        </w:rPr>
      </w:pPr>
      <w:r>
        <w:rPr>
          <w:rFonts w:eastAsia="方正楷体_GBK" w:hint="eastAsia"/>
          <w:b/>
          <w:sz w:val="32"/>
          <w:lang w:val="zh-CN"/>
        </w:rPr>
        <w:t>（一）机构组成</w:t>
      </w:r>
    </w:p>
    <w:p w:rsidR="00F05A56" w:rsidRDefault="00F05A56" w:rsidP="00834274">
      <w:pPr>
        <w:widowControl/>
        <w:adjustRightInd w:val="0"/>
        <w:snapToGrid w:val="0"/>
        <w:spacing w:line="576" w:lineRule="exact"/>
        <w:ind w:firstLineChars="200" w:firstLine="640"/>
        <w:contextualSpacing/>
        <w:jc w:val="left"/>
        <w:rPr>
          <w:lang w:val="zh-CN"/>
        </w:rPr>
      </w:pPr>
      <w:r>
        <w:rPr>
          <w:rFonts w:eastAsia="方正仿宋_GBK" w:hint="eastAsia"/>
          <w:sz w:val="32"/>
          <w:lang w:val="zh-CN"/>
        </w:rPr>
        <w:t>惠民镇人民政府属于行政事业单位，其中行政单位</w:t>
      </w:r>
      <w:r>
        <w:rPr>
          <w:rFonts w:eastAsia="方正仿宋_GBK" w:hint="eastAsia"/>
          <w:sz w:val="32"/>
          <w:lang w:val="zh-CN"/>
        </w:rPr>
        <w:t>7</w:t>
      </w:r>
      <w:r>
        <w:rPr>
          <w:rFonts w:eastAsia="方正仿宋_GBK" w:hint="eastAsia"/>
          <w:sz w:val="32"/>
          <w:lang w:val="zh-CN"/>
        </w:rPr>
        <w:t>个，分别为党政办公室，党建办公室，经济发展办公室（生态环境保护办公室），社会事务办公室，综合行政执法办公室，社会治理办公室（应急管理办公室），财政所；</w:t>
      </w:r>
      <w:r>
        <w:rPr>
          <w:rFonts w:eastAsia="方正仿宋_GBK" w:hint="eastAsia"/>
          <w:sz w:val="32"/>
          <w:lang w:val="zh-CN"/>
        </w:rPr>
        <w:t>4</w:t>
      </w:r>
      <w:r>
        <w:rPr>
          <w:rFonts w:eastAsia="方正仿宋_GBK" w:hint="eastAsia"/>
          <w:sz w:val="32"/>
          <w:lang w:val="zh-CN"/>
        </w:rPr>
        <w:t>个直属公益一类事业单位，分别为惠民镇便民服务中心，惠民镇农业农村服务中心，惠民镇村镇建设服务中心，惠民镇宣传文化旅游服务中心。</w:t>
      </w:r>
    </w:p>
    <w:p w:rsidR="00F05A56" w:rsidRDefault="00F05A56" w:rsidP="00834274">
      <w:pPr>
        <w:widowControl/>
        <w:adjustRightInd w:val="0"/>
        <w:snapToGrid w:val="0"/>
        <w:spacing w:line="576" w:lineRule="exact"/>
        <w:ind w:firstLineChars="200" w:firstLine="643"/>
        <w:contextualSpacing/>
        <w:jc w:val="left"/>
        <w:rPr>
          <w:rFonts w:eastAsia="方正楷体_GBK"/>
          <w:b/>
          <w:lang w:val="zh-CN"/>
        </w:rPr>
      </w:pPr>
      <w:r>
        <w:rPr>
          <w:rFonts w:eastAsia="方正楷体_GBK" w:hint="eastAsia"/>
          <w:b/>
          <w:sz w:val="32"/>
          <w:lang w:val="zh-CN"/>
        </w:rPr>
        <w:t>（二）机构职能</w:t>
      </w:r>
      <w:r>
        <w:rPr>
          <w:rFonts w:eastAsia="方正楷体_GBK" w:hint="eastAsia"/>
          <w:b/>
          <w:sz w:val="32"/>
          <w:lang w:val="zh-CN"/>
        </w:rPr>
        <w:t xml:space="preserve"> </w:t>
      </w:r>
    </w:p>
    <w:p w:rsidR="00F05A56" w:rsidRDefault="00F05A56" w:rsidP="00834274">
      <w:pPr>
        <w:widowControl/>
        <w:adjustRightInd w:val="0"/>
        <w:snapToGrid w:val="0"/>
        <w:spacing w:line="576" w:lineRule="exact"/>
        <w:ind w:firstLineChars="200" w:firstLine="640"/>
        <w:contextualSpacing/>
        <w:jc w:val="left"/>
        <w:rPr>
          <w:lang w:val="zh-CN"/>
        </w:rPr>
      </w:pPr>
      <w:r>
        <w:rPr>
          <w:rFonts w:eastAsia="方正仿宋_GBK" w:hint="eastAsia"/>
          <w:sz w:val="32"/>
          <w:lang w:val="zh-CN"/>
        </w:rPr>
        <w:t>1.</w:t>
      </w:r>
      <w:r>
        <w:rPr>
          <w:rFonts w:eastAsia="方正仿宋_GBK" w:hint="eastAsia"/>
          <w:sz w:val="32"/>
          <w:lang w:val="zh-CN"/>
        </w:rPr>
        <w:t>贯彻执行党的路线、方针、政策和上级党组织及党员代表大会的决议、决定。</w:t>
      </w:r>
    </w:p>
    <w:p w:rsidR="00F05A56" w:rsidRDefault="00F05A56" w:rsidP="00834274">
      <w:pPr>
        <w:widowControl/>
        <w:adjustRightInd w:val="0"/>
        <w:snapToGrid w:val="0"/>
        <w:spacing w:line="576" w:lineRule="exact"/>
        <w:ind w:firstLineChars="200" w:firstLine="640"/>
        <w:contextualSpacing/>
        <w:jc w:val="left"/>
        <w:rPr>
          <w:lang w:val="zh-CN"/>
        </w:rPr>
      </w:pPr>
      <w:r>
        <w:rPr>
          <w:rFonts w:eastAsia="方正仿宋_GBK" w:hint="eastAsia"/>
          <w:sz w:val="32"/>
          <w:lang w:val="zh-CN"/>
        </w:rPr>
        <w:t>2.</w:t>
      </w:r>
      <w:r>
        <w:rPr>
          <w:rFonts w:eastAsia="方正仿宋_GBK" w:hint="eastAsia"/>
          <w:sz w:val="32"/>
          <w:lang w:val="zh-CN"/>
        </w:rPr>
        <w:t>研究决定全乡经济建设和社会发展中带有全局性的重大问题。</w:t>
      </w:r>
    </w:p>
    <w:p w:rsidR="00F05A56" w:rsidRDefault="00F05A56" w:rsidP="00834274">
      <w:pPr>
        <w:widowControl/>
        <w:adjustRightInd w:val="0"/>
        <w:snapToGrid w:val="0"/>
        <w:spacing w:line="576" w:lineRule="exact"/>
        <w:ind w:firstLineChars="200" w:firstLine="640"/>
        <w:contextualSpacing/>
        <w:jc w:val="left"/>
        <w:rPr>
          <w:lang w:val="zh-CN"/>
        </w:rPr>
      </w:pPr>
      <w:r>
        <w:rPr>
          <w:rFonts w:eastAsia="方正仿宋_GBK" w:hint="eastAsia"/>
          <w:sz w:val="32"/>
          <w:lang w:val="zh-CN"/>
        </w:rPr>
        <w:lastRenderedPageBreak/>
        <w:t>3.</w:t>
      </w:r>
      <w:r>
        <w:rPr>
          <w:rFonts w:eastAsia="方正仿宋_GBK" w:hint="eastAsia"/>
          <w:sz w:val="32"/>
          <w:lang w:val="zh-CN"/>
        </w:rPr>
        <w:t>负责抓好所属党组织的思想建设、组织建设、作风建设。负责全面从严治党、党风廉政建设和反腐败工作。</w:t>
      </w:r>
    </w:p>
    <w:p w:rsidR="00F05A56" w:rsidRDefault="00F05A56" w:rsidP="00834274">
      <w:pPr>
        <w:widowControl/>
        <w:adjustRightInd w:val="0"/>
        <w:snapToGrid w:val="0"/>
        <w:spacing w:line="576" w:lineRule="exact"/>
        <w:ind w:firstLineChars="200" w:firstLine="640"/>
        <w:contextualSpacing/>
        <w:jc w:val="left"/>
        <w:rPr>
          <w:lang w:val="zh-CN"/>
        </w:rPr>
      </w:pPr>
      <w:r>
        <w:rPr>
          <w:rFonts w:eastAsia="方正仿宋_GBK" w:hint="eastAsia"/>
          <w:sz w:val="32"/>
          <w:lang w:val="zh-CN"/>
        </w:rPr>
        <w:t>4.</w:t>
      </w:r>
      <w:r>
        <w:rPr>
          <w:rFonts w:eastAsia="方正仿宋_GBK" w:hint="eastAsia"/>
          <w:sz w:val="32"/>
          <w:lang w:val="zh-CN"/>
        </w:rPr>
        <w:t>按照干部管理权限，负责对干部的教育、培养、选拔任免和监督工作，向上级党组织推荐干部。</w:t>
      </w:r>
    </w:p>
    <w:p w:rsidR="00F05A56" w:rsidRDefault="00F05A56" w:rsidP="00834274">
      <w:pPr>
        <w:widowControl/>
        <w:adjustRightInd w:val="0"/>
        <w:snapToGrid w:val="0"/>
        <w:spacing w:line="576" w:lineRule="exact"/>
        <w:ind w:firstLineChars="200" w:firstLine="640"/>
        <w:contextualSpacing/>
        <w:jc w:val="left"/>
        <w:rPr>
          <w:lang w:val="zh-CN"/>
        </w:rPr>
      </w:pPr>
      <w:r>
        <w:rPr>
          <w:rFonts w:eastAsia="方正仿宋_GBK" w:hint="eastAsia"/>
          <w:sz w:val="32"/>
          <w:lang w:val="zh-CN"/>
        </w:rPr>
        <w:t>5.</w:t>
      </w:r>
      <w:r>
        <w:rPr>
          <w:rFonts w:eastAsia="方正仿宋_GBK" w:hint="eastAsia"/>
          <w:sz w:val="32"/>
          <w:lang w:val="zh-CN"/>
        </w:rPr>
        <w:t>领导工会、共青团、妇联、科协等群团组织，协调党政之间的关系。</w:t>
      </w:r>
    </w:p>
    <w:p w:rsidR="00F05A56" w:rsidRDefault="00F05A56" w:rsidP="00834274">
      <w:pPr>
        <w:widowControl/>
        <w:adjustRightInd w:val="0"/>
        <w:snapToGrid w:val="0"/>
        <w:spacing w:line="576" w:lineRule="exact"/>
        <w:ind w:firstLineChars="200" w:firstLine="640"/>
        <w:contextualSpacing/>
        <w:jc w:val="left"/>
        <w:rPr>
          <w:lang w:val="zh-CN"/>
        </w:rPr>
      </w:pPr>
      <w:r>
        <w:rPr>
          <w:rFonts w:eastAsia="方正仿宋_GBK" w:hint="eastAsia"/>
          <w:sz w:val="32"/>
          <w:lang w:val="zh-CN"/>
        </w:rPr>
        <w:t>6.</w:t>
      </w:r>
      <w:r>
        <w:rPr>
          <w:rFonts w:eastAsia="方正仿宋_GBK" w:hint="eastAsia"/>
          <w:sz w:val="32"/>
          <w:lang w:val="zh-CN"/>
        </w:rPr>
        <w:t>负责本行政区域的政治思想、宣传、统战、政法、保密、武装、精神文明建设和民主法制建设等工作。</w:t>
      </w:r>
    </w:p>
    <w:p w:rsidR="00F05A56" w:rsidRDefault="00F05A56" w:rsidP="00834274">
      <w:pPr>
        <w:widowControl/>
        <w:adjustRightInd w:val="0"/>
        <w:snapToGrid w:val="0"/>
        <w:spacing w:line="576" w:lineRule="exact"/>
        <w:ind w:firstLineChars="200" w:firstLine="640"/>
        <w:contextualSpacing/>
        <w:jc w:val="left"/>
        <w:rPr>
          <w:lang w:val="zh-CN"/>
        </w:rPr>
      </w:pPr>
      <w:r>
        <w:rPr>
          <w:rFonts w:eastAsia="方正仿宋_GBK" w:hint="eastAsia"/>
          <w:sz w:val="32"/>
          <w:lang w:val="zh-CN"/>
        </w:rPr>
        <w:t>7.</w:t>
      </w:r>
      <w:r>
        <w:rPr>
          <w:rFonts w:eastAsia="方正仿宋_GBK" w:hint="eastAsia"/>
          <w:sz w:val="32"/>
          <w:lang w:val="zh-CN"/>
        </w:rPr>
        <w:t>制定并执行本行政区域内经济和社会发展规划、计划。</w:t>
      </w:r>
    </w:p>
    <w:p w:rsidR="00F05A56" w:rsidRDefault="00F05A56" w:rsidP="00834274">
      <w:pPr>
        <w:widowControl/>
        <w:adjustRightInd w:val="0"/>
        <w:snapToGrid w:val="0"/>
        <w:spacing w:line="576" w:lineRule="exact"/>
        <w:ind w:firstLineChars="200" w:firstLine="640"/>
        <w:contextualSpacing/>
        <w:jc w:val="left"/>
        <w:rPr>
          <w:lang w:val="zh-CN"/>
        </w:rPr>
      </w:pPr>
      <w:r>
        <w:rPr>
          <w:rFonts w:eastAsia="方正仿宋_GBK" w:hint="eastAsia"/>
          <w:sz w:val="32"/>
          <w:lang w:val="zh-CN"/>
        </w:rPr>
        <w:t>8.</w:t>
      </w:r>
      <w:r>
        <w:rPr>
          <w:rFonts w:eastAsia="方正仿宋_GBK" w:hint="eastAsia"/>
          <w:sz w:val="32"/>
          <w:lang w:val="zh-CN"/>
        </w:rPr>
        <w:t>负责乡村振兴、新农村建设和推进城乡一体化的组织和实施。</w:t>
      </w:r>
    </w:p>
    <w:p w:rsidR="00F05A56" w:rsidRDefault="00F05A56" w:rsidP="00834274">
      <w:pPr>
        <w:widowControl/>
        <w:adjustRightInd w:val="0"/>
        <w:snapToGrid w:val="0"/>
        <w:spacing w:line="576" w:lineRule="exact"/>
        <w:ind w:firstLineChars="200" w:firstLine="640"/>
        <w:contextualSpacing/>
        <w:jc w:val="left"/>
        <w:rPr>
          <w:lang w:val="zh-CN"/>
        </w:rPr>
      </w:pPr>
      <w:r>
        <w:rPr>
          <w:rFonts w:eastAsia="方正仿宋_GBK" w:hint="eastAsia"/>
          <w:sz w:val="32"/>
          <w:lang w:val="zh-CN"/>
        </w:rPr>
        <w:t>9.</w:t>
      </w:r>
      <w:r>
        <w:rPr>
          <w:rFonts w:eastAsia="方正仿宋_GBK" w:hint="eastAsia"/>
          <w:sz w:val="32"/>
          <w:lang w:val="zh-CN"/>
        </w:rPr>
        <w:t>负责辖区经济、文化、教育、科学、卫生健康、民政、社会保障、民族宗教、村乡建设、司法、退役军人、扶贫、信访、安全、统计等行政管理和服务工作。</w:t>
      </w:r>
    </w:p>
    <w:p w:rsidR="00F05A56" w:rsidRDefault="00F05A56" w:rsidP="00834274">
      <w:pPr>
        <w:widowControl/>
        <w:adjustRightInd w:val="0"/>
        <w:snapToGrid w:val="0"/>
        <w:spacing w:line="576" w:lineRule="exact"/>
        <w:ind w:firstLineChars="200" w:firstLine="640"/>
        <w:contextualSpacing/>
        <w:jc w:val="left"/>
        <w:rPr>
          <w:lang w:val="zh-CN"/>
        </w:rPr>
      </w:pPr>
      <w:r>
        <w:rPr>
          <w:rFonts w:eastAsia="方正仿宋_GBK" w:hint="eastAsia"/>
          <w:sz w:val="32"/>
          <w:lang w:val="zh-CN"/>
        </w:rPr>
        <w:t>10.</w:t>
      </w:r>
      <w:r>
        <w:rPr>
          <w:rFonts w:eastAsia="方正仿宋_GBK" w:hint="eastAsia"/>
          <w:sz w:val="32"/>
          <w:lang w:val="zh-CN"/>
        </w:rPr>
        <w:t>负责农业产业结构调整和“三农”服务工作。</w:t>
      </w:r>
    </w:p>
    <w:p w:rsidR="00F05A56" w:rsidRDefault="00F05A56" w:rsidP="00834274">
      <w:pPr>
        <w:widowControl/>
        <w:adjustRightInd w:val="0"/>
        <w:snapToGrid w:val="0"/>
        <w:spacing w:line="576" w:lineRule="exact"/>
        <w:ind w:firstLineChars="200" w:firstLine="640"/>
        <w:contextualSpacing/>
        <w:jc w:val="left"/>
        <w:rPr>
          <w:lang w:val="zh-CN"/>
        </w:rPr>
      </w:pPr>
      <w:r>
        <w:rPr>
          <w:rFonts w:eastAsia="方正仿宋_GBK" w:hint="eastAsia"/>
          <w:sz w:val="32"/>
          <w:lang w:val="zh-CN"/>
        </w:rPr>
        <w:t>11.</w:t>
      </w:r>
      <w:r>
        <w:rPr>
          <w:rFonts w:eastAsia="方正仿宋_GBK" w:hint="eastAsia"/>
          <w:sz w:val="32"/>
          <w:lang w:val="zh-CN"/>
        </w:rPr>
        <w:t>建立健全社会治理防控体系，开展爱国卫生、环境卫生监督检查，承担环境、资源保护等工作，促进人与自然和谐发展。</w:t>
      </w:r>
    </w:p>
    <w:p w:rsidR="00F05A56" w:rsidRDefault="00F05A56" w:rsidP="00834274">
      <w:pPr>
        <w:widowControl/>
        <w:adjustRightInd w:val="0"/>
        <w:snapToGrid w:val="0"/>
        <w:spacing w:line="576" w:lineRule="exact"/>
        <w:ind w:firstLineChars="200" w:firstLine="640"/>
        <w:contextualSpacing/>
        <w:jc w:val="left"/>
        <w:rPr>
          <w:lang w:val="zh-CN"/>
        </w:rPr>
      </w:pPr>
      <w:r>
        <w:rPr>
          <w:rFonts w:eastAsia="方正仿宋_GBK" w:hint="eastAsia"/>
          <w:sz w:val="32"/>
          <w:lang w:val="zh-CN"/>
        </w:rPr>
        <w:t>12.</w:t>
      </w:r>
      <w:r>
        <w:rPr>
          <w:rFonts w:eastAsia="方正仿宋_GBK" w:hint="eastAsia"/>
          <w:sz w:val="32"/>
          <w:lang w:val="zh-CN"/>
        </w:rPr>
        <w:t>负责应急管理、安全生产、抢险救灾等工作，保护人民群众生命财产安全。</w:t>
      </w:r>
    </w:p>
    <w:p w:rsidR="00F05A56" w:rsidRDefault="00F05A56" w:rsidP="00834274">
      <w:pPr>
        <w:widowControl/>
        <w:adjustRightInd w:val="0"/>
        <w:snapToGrid w:val="0"/>
        <w:spacing w:line="576" w:lineRule="exact"/>
        <w:ind w:firstLineChars="200" w:firstLine="640"/>
        <w:contextualSpacing/>
        <w:jc w:val="left"/>
        <w:rPr>
          <w:lang w:val="zh-CN"/>
        </w:rPr>
      </w:pPr>
      <w:r>
        <w:rPr>
          <w:rFonts w:eastAsia="方正仿宋_GBK" w:hint="eastAsia"/>
          <w:sz w:val="32"/>
          <w:lang w:val="zh-CN"/>
        </w:rPr>
        <w:t>13.</w:t>
      </w:r>
      <w:r>
        <w:rPr>
          <w:rFonts w:eastAsia="方正仿宋_GBK" w:hint="eastAsia"/>
          <w:sz w:val="32"/>
          <w:lang w:val="zh-CN"/>
        </w:rPr>
        <w:t>完成上级党委、政府交办的其他工作。</w:t>
      </w:r>
    </w:p>
    <w:p w:rsidR="00F05A56" w:rsidRDefault="00F05A56" w:rsidP="00834274">
      <w:pPr>
        <w:widowControl/>
        <w:adjustRightInd w:val="0"/>
        <w:snapToGrid w:val="0"/>
        <w:spacing w:line="576" w:lineRule="exact"/>
        <w:ind w:firstLineChars="200" w:firstLine="643"/>
        <w:contextualSpacing/>
        <w:jc w:val="left"/>
        <w:rPr>
          <w:rFonts w:eastAsia="方正楷体_GBK"/>
          <w:b/>
          <w:lang w:val="zh-CN"/>
        </w:rPr>
      </w:pPr>
      <w:r>
        <w:rPr>
          <w:rFonts w:eastAsia="方正楷体_GBK" w:hint="eastAsia"/>
          <w:b/>
          <w:sz w:val="32"/>
          <w:lang w:val="zh-CN"/>
        </w:rPr>
        <w:t>（三）人员概况</w:t>
      </w:r>
    </w:p>
    <w:p w:rsidR="00F05A56" w:rsidRDefault="00F05A56" w:rsidP="00834274">
      <w:pPr>
        <w:widowControl/>
        <w:adjustRightInd w:val="0"/>
        <w:snapToGrid w:val="0"/>
        <w:spacing w:line="576" w:lineRule="exact"/>
        <w:ind w:firstLineChars="200" w:firstLine="640"/>
        <w:contextualSpacing/>
        <w:jc w:val="left"/>
        <w:rPr>
          <w:lang w:val="zh-CN"/>
        </w:rPr>
      </w:pPr>
      <w:r>
        <w:rPr>
          <w:rFonts w:eastAsia="方正仿宋_GBK" w:hint="eastAsia"/>
          <w:sz w:val="32"/>
          <w:lang w:val="zh-CN"/>
        </w:rPr>
        <w:lastRenderedPageBreak/>
        <w:t>惠民镇人民政府现有编制数</w:t>
      </w:r>
      <w:r>
        <w:rPr>
          <w:rFonts w:eastAsia="方正仿宋_GBK" w:hint="eastAsia"/>
          <w:sz w:val="32"/>
          <w:lang w:val="zh-CN"/>
        </w:rPr>
        <w:t>5</w:t>
      </w:r>
      <w:r>
        <w:rPr>
          <w:rFonts w:eastAsia="方正仿宋_GBK" w:hint="eastAsia"/>
          <w:sz w:val="32"/>
        </w:rPr>
        <w:t>1</w:t>
      </w:r>
      <w:r>
        <w:rPr>
          <w:rFonts w:eastAsia="方正仿宋_GBK" w:hint="eastAsia"/>
          <w:sz w:val="32"/>
          <w:lang w:val="zh-CN"/>
        </w:rPr>
        <w:t>人，其中：行政编制</w:t>
      </w:r>
      <w:r>
        <w:rPr>
          <w:rFonts w:eastAsia="方正仿宋_GBK" w:hint="eastAsia"/>
          <w:sz w:val="32"/>
          <w:lang w:val="zh-CN"/>
        </w:rPr>
        <w:t>2</w:t>
      </w:r>
      <w:r>
        <w:rPr>
          <w:rFonts w:eastAsia="方正仿宋_GBK" w:hint="eastAsia"/>
          <w:sz w:val="32"/>
        </w:rPr>
        <w:t>1</w:t>
      </w:r>
      <w:r>
        <w:rPr>
          <w:rFonts w:eastAsia="方正仿宋_GBK" w:hint="eastAsia"/>
          <w:sz w:val="32"/>
          <w:lang w:val="zh-CN"/>
        </w:rPr>
        <w:t>人，工勤人员</w:t>
      </w:r>
      <w:r>
        <w:rPr>
          <w:rFonts w:eastAsia="方正仿宋_GBK" w:hint="eastAsia"/>
          <w:sz w:val="32"/>
        </w:rPr>
        <w:t>6</w:t>
      </w:r>
      <w:r>
        <w:rPr>
          <w:rFonts w:eastAsia="方正仿宋_GBK" w:hint="eastAsia"/>
          <w:sz w:val="32"/>
          <w:lang w:val="zh-CN"/>
        </w:rPr>
        <w:t>人，事业编制</w:t>
      </w:r>
      <w:r>
        <w:rPr>
          <w:rFonts w:eastAsia="方正仿宋_GBK" w:hint="eastAsia"/>
          <w:sz w:val="32"/>
          <w:lang w:val="zh-CN"/>
        </w:rPr>
        <w:t>2</w:t>
      </w:r>
      <w:r>
        <w:rPr>
          <w:rFonts w:eastAsia="方正仿宋_GBK" w:hint="eastAsia"/>
          <w:sz w:val="32"/>
        </w:rPr>
        <w:t>4</w:t>
      </w:r>
      <w:r>
        <w:rPr>
          <w:rFonts w:eastAsia="方正仿宋_GBK" w:hint="eastAsia"/>
          <w:sz w:val="32"/>
          <w:lang w:val="zh-CN"/>
        </w:rPr>
        <w:t>人，</w:t>
      </w:r>
      <w:r>
        <w:rPr>
          <w:rFonts w:eastAsia="方正仿宋_GBK" w:hint="eastAsia"/>
          <w:sz w:val="32"/>
          <w:lang w:val="zh-CN"/>
        </w:rPr>
        <w:t>202</w:t>
      </w:r>
      <w:r>
        <w:rPr>
          <w:rFonts w:eastAsia="方正仿宋_GBK" w:hint="eastAsia"/>
          <w:sz w:val="32"/>
        </w:rPr>
        <w:t>4</w:t>
      </w:r>
      <w:r>
        <w:rPr>
          <w:rFonts w:eastAsia="方正仿宋_GBK" w:hint="eastAsia"/>
          <w:sz w:val="32"/>
          <w:lang w:val="zh-CN"/>
        </w:rPr>
        <w:t>年年末在职人员</w:t>
      </w:r>
      <w:r>
        <w:rPr>
          <w:rFonts w:eastAsia="方正仿宋_GBK" w:hint="eastAsia"/>
          <w:sz w:val="32"/>
          <w:lang w:val="zh-CN"/>
        </w:rPr>
        <w:t>5</w:t>
      </w:r>
      <w:r>
        <w:rPr>
          <w:rFonts w:eastAsia="方正仿宋_GBK" w:hint="eastAsia"/>
          <w:sz w:val="32"/>
        </w:rPr>
        <w:t>1</w:t>
      </w:r>
      <w:r>
        <w:rPr>
          <w:rFonts w:eastAsia="方正仿宋_GBK" w:hint="eastAsia"/>
          <w:sz w:val="32"/>
          <w:lang w:val="zh-CN"/>
        </w:rPr>
        <w:t>人，退休</w:t>
      </w:r>
      <w:r>
        <w:rPr>
          <w:rFonts w:eastAsia="方正仿宋_GBK" w:hint="eastAsia"/>
          <w:sz w:val="32"/>
          <w:lang w:val="zh-CN"/>
        </w:rPr>
        <w:t>19</w:t>
      </w:r>
      <w:r>
        <w:rPr>
          <w:rFonts w:eastAsia="方正仿宋_GBK" w:hint="eastAsia"/>
          <w:sz w:val="32"/>
          <w:lang w:val="zh-CN"/>
        </w:rPr>
        <w:t>人。</w:t>
      </w:r>
    </w:p>
    <w:p w:rsidR="00F05A56" w:rsidRDefault="00F05A56" w:rsidP="00834274">
      <w:pPr>
        <w:spacing w:line="576" w:lineRule="exact"/>
        <w:ind w:firstLineChars="200" w:firstLine="640"/>
        <w:rPr>
          <w:rFonts w:eastAsia="方正黑体_GBK"/>
          <w:lang w:val="zh-CN"/>
        </w:rPr>
      </w:pPr>
      <w:r>
        <w:rPr>
          <w:rFonts w:eastAsia="方正黑体_GBK" w:hint="eastAsia"/>
          <w:sz w:val="32"/>
          <w:lang w:val="zh-CN"/>
        </w:rPr>
        <w:t>二、部门资金收支情况</w:t>
      </w:r>
    </w:p>
    <w:p w:rsidR="00F05A56" w:rsidRDefault="00F05A56" w:rsidP="00834274">
      <w:pPr>
        <w:widowControl/>
        <w:adjustRightInd w:val="0"/>
        <w:snapToGrid w:val="0"/>
        <w:spacing w:line="576" w:lineRule="exact"/>
        <w:ind w:firstLineChars="200" w:firstLine="643"/>
        <w:contextualSpacing/>
        <w:jc w:val="left"/>
        <w:rPr>
          <w:rFonts w:eastAsia="方正楷体_GBK"/>
          <w:b/>
          <w:lang w:val="zh-CN"/>
        </w:rPr>
      </w:pPr>
      <w:r>
        <w:rPr>
          <w:rFonts w:eastAsia="方正楷体_GBK" w:hint="eastAsia"/>
          <w:b/>
          <w:sz w:val="32"/>
          <w:lang w:val="zh-CN"/>
        </w:rPr>
        <w:t>（一）收入情况。</w:t>
      </w:r>
    </w:p>
    <w:p w:rsidR="00F05A56" w:rsidRDefault="00F05A56" w:rsidP="00834274">
      <w:pPr>
        <w:widowControl/>
        <w:adjustRightInd w:val="0"/>
        <w:snapToGrid w:val="0"/>
        <w:spacing w:line="576" w:lineRule="exact"/>
        <w:ind w:firstLineChars="200" w:firstLine="640"/>
        <w:contextualSpacing/>
        <w:jc w:val="left"/>
        <w:rPr>
          <w:lang w:val="zh-CN"/>
        </w:rPr>
      </w:pPr>
      <w:r>
        <w:rPr>
          <w:rFonts w:eastAsia="方正仿宋_GBK" w:hint="eastAsia"/>
          <w:sz w:val="32"/>
        </w:rPr>
        <w:t>惠民镇</w:t>
      </w:r>
      <w:r>
        <w:rPr>
          <w:rFonts w:eastAsia="方正仿宋_GBK" w:hint="eastAsia"/>
          <w:sz w:val="32"/>
          <w:lang w:val="zh-CN"/>
        </w:rPr>
        <w:t>2024</w:t>
      </w:r>
      <w:r>
        <w:rPr>
          <w:rFonts w:eastAsia="方正仿宋_GBK" w:hint="eastAsia"/>
          <w:sz w:val="32"/>
          <w:lang w:val="zh-CN"/>
        </w:rPr>
        <w:t>年年初预算收入情况、决算报表收入情况，</w:t>
      </w:r>
      <w:r>
        <w:rPr>
          <w:rFonts w:eastAsia="方正仿宋_GBK" w:hint="eastAsia"/>
          <w:sz w:val="32"/>
        </w:rPr>
        <w:t>合计</w:t>
      </w:r>
      <w:r>
        <w:rPr>
          <w:rFonts w:eastAsia="方正仿宋_GBK" w:hint="eastAsia"/>
          <w:sz w:val="32"/>
        </w:rPr>
        <w:t>2272.8</w:t>
      </w:r>
      <w:r>
        <w:rPr>
          <w:rFonts w:eastAsia="方正仿宋_GBK" w:hint="eastAsia"/>
          <w:sz w:val="32"/>
        </w:rPr>
        <w:t>万元，上年结转</w:t>
      </w:r>
      <w:r>
        <w:rPr>
          <w:rFonts w:eastAsia="方正仿宋_GBK" w:hint="eastAsia"/>
          <w:sz w:val="32"/>
        </w:rPr>
        <w:t>0</w:t>
      </w:r>
      <w:r>
        <w:rPr>
          <w:rFonts w:eastAsia="方正仿宋_GBK" w:hint="eastAsia"/>
          <w:sz w:val="32"/>
        </w:rPr>
        <w:t>元，其中：一般公共预算财政拨款收入</w:t>
      </w:r>
      <w:r>
        <w:rPr>
          <w:rFonts w:eastAsia="方正仿宋_GBK" w:hint="eastAsia"/>
          <w:sz w:val="32"/>
        </w:rPr>
        <w:t>2207.15</w:t>
      </w:r>
      <w:r>
        <w:rPr>
          <w:rFonts w:eastAsia="方正仿宋_GBK" w:hint="eastAsia"/>
          <w:sz w:val="32"/>
        </w:rPr>
        <w:t>万元，占</w:t>
      </w:r>
      <w:r>
        <w:rPr>
          <w:rFonts w:eastAsia="方正仿宋_GBK" w:hint="eastAsia"/>
          <w:sz w:val="32"/>
        </w:rPr>
        <w:t>97%</w:t>
      </w:r>
      <w:r>
        <w:rPr>
          <w:rFonts w:eastAsia="方正仿宋_GBK" w:hint="eastAsia"/>
          <w:sz w:val="32"/>
        </w:rPr>
        <w:t>；政府性基金预算财政拨款收入</w:t>
      </w:r>
      <w:r>
        <w:rPr>
          <w:rFonts w:eastAsia="方正仿宋_GBK" w:hint="eastAsia"/>
          <w:sz w:val="32"/>
        </w:rPr>
        <w:t>50.65</w:t>
      </w:r>
      <w:r>
        <w:rPr>
          <w:rFonts w:eastAsia="方正仿宋_GBK" w:hint="eastAsia"/>
          <w:sz w:val="32"/>
        </w:rPr>
        <w:t>万元，占</w:t>
      </w:r>
      <w:r>
        <w:rPr>
          <w:rFonts w:eastAsia="方正仿宋_GBK" w:hint="eastAsia"/>
          <w:sz w:val="32"/>
        </w:rPr>
        <w:t>2%</w:t>
      </w:r>
      <w:r>
        <w:rPr>
          <w:rFonts w:eastAsia="方正仿宋_GBK" w:hint="eastAsia"/>
          <w:sz w:val="32"/>
        </w:rPr>
        <w:t>；国有资本经营收入</w:t>
      </w:r>
      <w:r>
        <w:rPr>
          <w:rFonts w:eastAsia="方正仿宋_GBK" w:hint="eastAsia"/>
          <w:sz w:val="32"/>
        </w:rPr>
        <w:t>0</w:t>
      </w:r>
      <w:r>
        <w:rPr>
          <w:rFonts w:eastAsia="方正仿宋_GBK" w:hint="eastAsia"/>
          <w:sz w:val="32"/>
        </w:rPr>
        <w:t>元，占</w:t>
      </w:r>
      <w:r>
        <w:rPr>
          <w:rFonts w:eastAsia="方正仿宋_GBK" w:hint="eastAsia"/>
          <w:sz w:val="32"/>
        </w:rPr>
        <w:t>0%</w:t>
      </w:r>
      <w:r>
        <w:rPr>
          <w:rFonts w:eastAsia="方正仿宋_GBK" w:hint="eastAsia"/>
          <w:sz w:val="32"/>
        </w:rPr>
        <w:t>；其他收入</w:t>
      </w:r>
      <w:r>
        <w:rPr>
          <w:rFonts w:eastAsia="方正仿宋_GBK" w:hint="eastAsia"/>
          <w:sz w:val="32"/>
        </w:rPr>
        <w:t>15</w:t>
      </w:r>
      <w:r>
        <w:rPr>
          <w:rFonts w:eastAsia="方正仿宋_GBK" w:hint="eastAsia"/>
          <w:sz w:val="32"/>
        </w:rPr>
        <w:t>万元，占</w:t>
      </w:r>
      <w:r>
        <w:rPr>
          <w:rFonts w:eastAsia="方正仿宋_GBK" w:hint="eastAsia"/>
          <w:sz w:val="32"/>
        </w:rPr>
        <w:t>1%</w:t>
      </w:r>
      <w:r>
        <w:rPr>
          <w:rFonts w:eastAsia="方正仿宋_GBK" w:hint="eastAsia"/>
          <w:sz w:val="32"/>
        </w:rPr>
        <w:t>；上级补助收入</w:t>
      </w:r>
      <w:r>
        <w:rPr>
          <w:rFonts w:eastAsia="方正仿宋_GBK" w:hint="eastAsia"/>
          <w:sz w:val="32"/>
        </w:rPr>
        <w:t>0</w:t>
      </w:r>
      <w:r>
        <w:rPr>
          <w:rFonts w:eastAsia="方正仿宋_GBK" w:hint="eastAsia"/>
          <w:sz w:val="32"/>
        </w:rPr>
        <w:t>元，占</w:t>
      </w:r>
      <w:r>
        <w:rPr>
          <w:rFonts w:eastAsia="方正仿宋_GBK" w:hint="eastAsia"/>
          <w:sz w:val="32"/>
        </w:rPr>
        <w:t>0%</w:t>
      </w:r>
      <w:r>
        <w:rPr>
          <w:rFonts w:eastAsia="方正仿宋_GBK" w:hint="eastAsia"/>
          <w:sz w:val="32"/>
        </w:rPr>
        <w:t>；事业收入</w:t>
      </w:r>
      <w:r>
        <w:rPr>
          <w:rFonts w:eastAsia="方正仿宋_GBK" w:hint="eastAsia"/>
          <w:sz w:val="32"/>
        </w:rPr>
        <w:t>0</w:t>
      </w:r>
      <w:r>
        <w:rPr>
          <w:rFonts w:eastAsia="方正仿宋_GBK" w:hint="eastAsia"/>
          <w:sz w:val="32"/>
        </w:rPr>
        <w:t>万元，占</w:t>
      </w:r>
      <w:r>
        <w:rPr>
          <w:rFonts w:eastAsia="方正仿宋_GBK" w:hint="eastAsia"/>
          <w:sz w:val="32"/>
        </w:rPr>
        <w:t>0%</w:t>
      </w:r>
      <w:r>
        <w:rPr>
          <w:rFonts w:eastAsia="方正仿宋_GBK" w:hint="eastAsia"/>
          <w:sz w:val="32"/>
        </w:rPr>
        <w:t>；经营收入</w:t>
      </w:r>
      <w:r>
        <w:rPr>
          <w:rFonts w:eastAsia="方正仿宋_GBK" w:hint="eastAsia"/>
          <w:sz w:val="32"/>
        </w:rPr>
        <w:t>0</w:t>
      </w:r>
      <w:r>
        <w:rPr>
          <w:rFonts w:eastAsia="方正仿宋_GBK" w:hint="eastAsia"/>
          <w:sz w:val="32"/>
        </w:rPr>
        <w:t>万元，占</w:t>
      </w:r>
      <w:r>
        <w:rPr>
          <w:rFonts w:eastAsia="方正仿宋_GBK" w:hint="eastAsia"/>
          <w:sz w:val="32"/>
        </w:rPr>
        <w:t>0%</w:t>
      </w:r>
      <w:r>
        <w:rPr>
          <w:rFonts w:eastAsia="方正仿宋_GBK" w:hint="eastAsia"/>
          <w:sz w:val="32"/>
        </w:rPr>
        <w:t>；附属单位上缴收入</w:t>
      </w:r>
      <w:r>
        <w:rPr>
          <w:rFonts w:eastAsia="方正仿宋_GBK" w:hint="eastAsia"/>
          <w:sz w:val="32"/>
        </w:rPr>
        <w:t>0</w:t>
      </w:r>
      <w:r>
        <w:rPr>
          <w:rFonts w:eastAsia="方正仿宋_GBK" w:hint="eastAsia"/>
          <w:sz w:val="32"/>
        </w:rPr>
        <w:t>万元，占</w:t>
      </w:r>
      <w:r>
        <w:rPr>
          <w:rFonts w:eastAsia="方正仿宋_GBK" w:hint="eastAsia"/>
          <w:sz w:val="32"/>
        </w:rPr>
        <w:t>0%</w:t>
      </w:r>
      <w:r>
        <w:rPr>
          <w:rFonts w:eastAsia="方正仿宋_GBK" w:hint="eastAsia"/>
          <w:sz w:val="32"/>
        </w:rPr>
        <w:t>。</w:t>
      </w:r>
    </w:p>
    <w:p w:rsidR="00F05A56" w:rsidRDefault="00F05A56" w:rsidP="00834274">
      <w:pPr>
        <w:widowControl/>
        <w:adjustRightInd w:val="0"/>
        <w:snapToGrid w:val="0"/>
        <w:spacing w:line="576" w:lineRule="exact"/>
        <w:ind w:firstLineChars="200" w:firstLine="643"/>
        <w:contextualSpacing/>
        <w:jc w:val="left"/>
        <w:rPr>
          <w:rFonts w:eastAsia="方正楷体_GBK"/>
          <w:b/>
          <w:lang w:val="zh-CN"/>
        </w:rPr>
      </w:pPr>
      <w:r>
        <w:rPr>
          <w:rFonts w:eastAsia="方正楷体_GBK" w:hint="eastAsia"/>
          <w:b/>
          <w:sz w:val="32"/>
          <w:lang w:val="zh-CN"/>
        </w:rPr>
        <w:t>（二）支出情况。</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t>惠民镇人民政府</w:t>
      </w:r>
      <w:r>
        <w:rPr>
          <w:rFonts w:eastAsia="方正仿宋_GBK" w:hint="eastAsia"/>
          <w:sz w:val="32"/>
        </w:rPr>
        <w:t>2024</w:t>
      </w:r>
      <w:r>
        <w:rPr>
          <w:rFonts w:eastAsia="方正仿宋_GBK" w:hint="eastAsia"/>
          <w:sz w:val="32"/>
        </w:rPr>
        <w:t>年年初预算支出情况、决算报表支出情况，支出合计</w:t>
      </w:r>
      <w:r>
        <w:rPr>
          <w:rFonts w:eastAsia="方正仿宋_GBK" w:hint="eastAsia"/>
          <w:sz w:val="32"/>
        </w:rPr>
        <w:t>2272.8</w:t>
      </w:r>
      <w:r>
        <w:rPr>
          <w:rFonts w:eastAsia="方正仿宋_GBK" w:hint="eastAsia"/>
          <w:sz w:val="32"/>
        </w:rPr>
        <w:t>万元，其中：基本支出</w:t>
      </w:r>
      <w:r>
        <w:rPr>
          <w:rFonts w:eastAsia="方正仿宋_GBK" w:hint="eastAsia"/>
          <w:sz w:val="32"/>
        </w:rPr>
        <w:t>1478.95</w:t>
      </w:r>
      <w:r>
        <w:rPr>
          <w:rFonts w:eastAsia="方正仿宋_GBK" w:hint="eastAsia"/>
          <w:sz w:val="32"/>
        </w:rPr>
        <w:t>万元，占</w:t>
      </w:r>
      <w:r>
        <w:rPr>
          <w:rFonts w:eastAsia="方正仿宋_GBK" w:hint="eastAsia"/>
          <w:sz w:val="32"/>
        </w:rPr>
        <w:t>65%</w:t>
      </w:r>
      <w:r>
        <w:rPr>
          <w:rFonts w:eastAsia="方正仿宋_GBK" w:hint="eastAsia"/>
          <w:sz w:val="32"/>
        </w:rPr>
        <w:t>；项目支出</w:t>
      </w:r>
      <w:r>
        <w:rPr>
          <w:rFonts w:eastAsia="方正仿宋_GBK" w:hint="eastAsia"/>
          <w:sz w:val="32"/>
        </w:rPr>
        <w:t>793.85</w:t>
      </w:r>
      <w:r>
        <w:rPr>
          <w:rFonts w:eastAsia="方正仿宋_GBK" w:hint="eastAsia"/>
          <w:sz w:val="32"/>
        </w:rPr>
        <w:t>万元，占</w:t>
      </w:r>
      <w:r>
        <w:rPr>
          <w:rFonts w:eastAsia="方正仿宋_GBK" w:hint="eastAsia"/>
          <w:sz w:val="32"/>
        </w:rPr>
        <w:t>35%</w:t>
      </w:r>
      <w:r>
        <w:rPr>
          <w:rFonts w:eastAsia="方正仿宋_GBK" w:hint="eastAsia"/>
          <w:sz w:val="32"/>
        </w:rPr>
        <w:t>；上缴上级支出</w:t>
      </w:r>
      <w:r>
        <w:rPr>
          <w:rFonts w:eastAsia="方正仿宋_GBK" w:hint="eastAsia"/>
          <w:sz w:val="32"/>
        </w:rPr>
        <w:t>0</w:t>
      </w:r>
      <w:r>
        <w:rPr>
          <w:rFonts w:eastAsia="方正仿宋_GBK" w:hint="eastAsia"/>
          <w:sz w:val="32"/>
        </w:rPr>
        <w:t>万元，占</w:t>
      </w:r>
      <w:r>
        <w:rPr>
          <w:rFonts w:eastAsia="方正仿宋_GBK" w:hint="eastAsia"/>
          <w:sz w:val="32"/>
        </w:rPr>
        <w:t>0%</w:t>
      </w:r>
      <w:r>
        <w:rPr>
          <w:rFonts w:eastAsia="方正仿宋_GBK" w:hint="eastAsia"/>
          <w:sz w:val="32"/>
        </w:rPr>
        <w:t>；经营支出</w:t>
      </w:r>
      <w:r>
        <w:rPr>
          <w:rFonts w:eastAsia="方正仿宋_GBK" w:hint="eastAsia"/>
          <w:sz w:val="32"/>
        </w:rPr>
        <w:t>0</w:t>
      </w:r>
      <w:r>
        <w:rPr>
          <w:rFonts w:eastAsia="方正仿宋_GBK" w:hint="eastAsia"/>
          <w:sz w:val="32"/>
        </w:rPr>
        <w:t>万元，占</w:t>
      </w:r>
      <w:r>
        <w:rPr>
          <w:rFonts w:eastAsia="方正仿宋_GBK" w:hint="eastAsia"/>
          <w:sz w:val="32"/>
        </w:rPr>
        <w:t>0%</w:t>
      </w:r>
      <w:r>
        <w:rPr>
          <w:rFonts w:eastAsia="方正仿宋_GBK" w:hint="eastAsia"/>
          <w:sz w:val="32"/>
        </w:rPr>
        <w:t>；对附属单位补助支出</w:t>
      </w:r>
      <w:r>
        <w:rPr>
          <w:rFonts w:eastAsia="方正仿宋_GBK" w:hint="eastAsia"/>
          <w:sz w:val="32"/>
        </w:rPr>
        <w:t>0</w:t>
      </w:r>
      <w:r>
        <w:rPr>
          <w:rFonts w:eastAsia="方正仿宋_GBK" w:hint="eastAsia"/>
          <w:sz w:val="32"/>
        </w:rPr>
        <w:t>万元，占</w:t>
      </w:r>
      <w:r>
        <w:rPr>
          <w:rFonts w:eastAsia="方正仿宋_GBK" w:hint="eastAsia"/>
          <w:sz w:val="32"/>
        </w:rPr>
        <w:t>0%</w:t>
      </w:r>
      <w:r>
        <w:rPr>
          <w:rFonts w:eastAsia="方正仿宋_GBK" w:hint="eastAsia"/>
          <w:sz w:val="32"/>
        </w:rPr>
        <w:t>。良好的完成保民生、保运转工作。</w:t>
      </w:r>
    </w:p>
    <w:p w:rsidR="00F05A56" w:rsidRDefault="00F05A56" w:rsidP="00834274">
      <w:pPr>
        <w:widowControl/>
        <w:adjustRightInd w:val="0"/>
        <w:snapToGrid w:val="0"/>
        <w:spacing w:line="576" w:lineRule="exact"/>
        <w:ind w:firstLineChars="200" w:firstLine="643"/>
        <w:contextualSpacing/>
        <w:jc w:val="left"/>
        <w:rPr>
          <w:rFonts w:eastAsia="方正楷体_GBK"/>
          <w:b/>
          <w:lang w:val="zh-CN"/>
        </w:rPr>
      </w:pPr>
      <w:r>
        <w:rPr>
          <w:rFonts w:eastAsia="方正楷体_GBK" w:hint="eastAsia"/>
          <w:b/>
          <w:sz w:val="32"/>
          <w:lang w:val="zh-CN"/>
        </w:rPr>
        <w:t>（三）结余分配和结转结余情况。</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t>2024</w:t>
      </w:r>
      <w:r>
        <w:rPr>
          <w:rFonts w:eastAsia="方正仿宋_GBK" w:hint="eastAsia"/>
          <w:sz w:val="32"/>
        </w:rPr>
        <w:t>年度，我镇年末结余数为</w:t>
      </w:r>
      <w:r>
        <w:rPr>
          <w:rFonts w:eastAsia="方正仿宋_GBK" w:hint="eastAsia"/>
          <w:sz w:val="32"/>
        </w:rPr>
        <w:t>0</w:t>
      </w:r>
      <w:r>
        <w:rPr>
          <w:rFonts w:eastAsia="方正仿宋_GBK" w:hint="eastAsia"/>
          <w:sz w:val="32"/>
        </w:rPr>
        <w:t>万元。</w:t>
      </w:r>
    </w:p>
    <w:p w:rsidR="00F05A56" w:rsidRDefault="00F05A56" w:rsidP="00834274">
      <w:pPr>
        <w:spacing w:line="576" w:lineRule="exact"/>
        <w:ind w:firstLineChars="200" w:firstLine="640"/>
        <w:rPr>
          <w:rFonts w:eastAsia="方正黑体_GBK"/>
          <w:lang w:val="zh-CN"/>
        </w:rPr>
      </w:pPr>
      <w:r>
        <w:rPr>
          <w:rFonts w:eastAsia="方正黑体_GBK" w:hint="eastAsia"/>
          <w:sz w:val="32"/>
          <w:lang w:val="zh-CN"/>
        </w:rPr>
        <w:t>三、部门预算绩效分析</w:t>
      </w:r>
    </w:p>
    <w:p w:rsidR="00F05A56" w:rsidRDefault="00F05A56" w:rsidP="00834274">
      <w:pPr>
        <w:widowControl/>
        <w:adjustRightInd w:val="0"/>
        <w:snapToGrid w:val="0"/>
        <w:spacing w:line="576" w:lineRule="exact"/>
        <w:ind w:firstLineChars="200" w:firstLine="643"/>
        <w:contextualSpacing/>
        <w:jc w:val="left"/>
        <w:rPr>
          <w:rFonts w:eastAsia="方正楷体_GBK"/>
          <w:b/>
        </w:rPr>
      </w:pPr>
      <w:r>
        <w:rPr>
          <w:rFonts w:eastAsia="方正楷体_GBK" w:hint="eastAsia"/>
          <w:b/>
          <w:sz w:val="32"/>
        </w:rPr>
        <w:t>（一）部门预算总体绩效分析。</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lastRenderedPageBreak/>
        <w:t>根据部门预算绩效评价指标体系“总体绩效”涉及二、三级指标进行逐项绩效分析并评分，依次包括履职效能、预算管理、财务管理、资产管理、采购管理等情况。</w:t>
      </w:r>
    </w:p>
    <w:p w:rsidR="00F05A56" w:rsidRDefault="00F05A56" w:rsidP="00834274">
      <w:pPr>
        <w:widowControl/>
        <w:adjustRightInd w:val="0"/>
        <w:snapToGrid w:val="0"/>
        <w:spacing w:line="576" w:lineRule="exact"/>
        <w:ind w:firstLineChars="200" w:firstLine="643"/>
        <w:contextualSpacing/>
        <w:jc w:val="left"/>
      </w:pPr>
      <w:r>
        <w:rPr>
          <w:rFonts w:eastAsia="方正仿宋_GBK" w:hint="eastAsia"/>
          <w:b/>
          <w:bCs/>
          <w:sz w:val="32"/>
        </w:rPr>
        <w:t>1.</w:t>
      </w:r>
      <w:r>
        <w:rPr>
          <w:rFonts w:eastAsia="方正仿宋_GBK" w:hint="eastAsia"/>
          <w:b/>
          <w:bCs/>
          <w:sz w:val="32"/>
        </w:rPr>
        <w:t>履职效能。</w:t>
      </w:r>
      <w:r>
        <w:rPr>
          <w:rFonts w:eastAsia="方正仿宋_GBK" w:hint="eastAsia"/>
          <w:sz w:val="32"/>
        </w:rPr>
        <w:t>部门整体绩效目标中选定</w:t>
      </w:r>
      <w:r>
        <w:rPr>
          <w:rFonts w:eastAsia="方正仿宋_GBK" w:hint="eastAsia"/>
          <w:sz w:val="32"/>
        </w:rPr>
        <w:t>3</w:t>
      </w:r>
      <w:r>
        <w:rPr>
          <w:rFonts w:eastAsia="方正仿宋_GBK" w:hint="eastAsia"/>
          <w:sz w:val="32"/>
        </w:rPr>
        <w:t>—</w:t>
      </w:r>
      <w:r>
        <w:rPr>
          <w:rFonts w:eastAsia="方正仿宋_GBK" w:hint="eastAsia"/>
          <w:sz w:val="32"/>
        </w:rPr>
        <w:t>5</w:t>
      </w:r>
      <w:r>
        <w:rPr>
          <w:rFonts w:eastAsia="方正仿宋_GBK" w:hint="eastAsia"/>
          <w:sz w:val="32"/>
        </w:rPr>
        <w:t>个核心职能目标，对职能目标完成效果情况绩效分析。</w:t>
      </w:r>
    </w:p>
    <w:p w:rsidR="00F05A56" w:rsidRDefault="00F05A56" w:rsidP="00834274">
      <w:pPr>
        <w:widowControl/>
        <w:adjustRightInd w:val="0"/>
        <w:snapToGrid w:val="0"/>
        <w:spacing w:line="576" w:lineRule="exact"/>
        <w:ind w:firstLineChars="200" w:firstLine="643"/>
        <w:contextualSpacing/>
        <w:jc w:val="left"/>
      </w:pPr>
      <w:r>
        <w:rPr>
          <w:rFonts w:eastAsia="方正仿宋_GBK" w:hint="eastAsia"/>
          <w:b/>
          <w:bCs/>
          <w:sz w:val="32"/>
        </w:rPr>
        <w:t>目标达成度：</w:t>
      </w:r>
      <w:r>
        <w:rPr>
          <w:rFonts w:eastAsia="方正仿宋_GBK" w:hint="eastAsia"/>
          <w:sz w:val="32"/>
        </w:rPr>
        <w:t>上年年末结转和结余为</w:t>
      </w:r>
      <w:r>
        <w:rPr>
          <w:rFonts w:eastAsia="方正仿宋_GBK" w:hint="eastAsia"/>
          <w:sz w:val="32"/>
        </w:rPr>
        <w:t>0</w:t>
      </w:r>
      <w:r>
        <w:rPr>
          <w:rFonts w:eastAsia="方正仿宋_GBK" w:hint="eastAsia"/>
          <w:sz w:val="32"/>
        </w:rPr>
        <w:t>元，本年预算收入</w:t>
      </w:r>
      <w:r>
        <w:rPr>
          <w:rFonts w:eastAsia="方正仿宋_GBK" w:hint="eastAsia"/>
          <w:sz w:val="32"/>
        </w:rPr>
        <w:t>2272.8</w:t>
      </w:r>
      <w:r>
        <w:rPr>
          <w:rFonts w:eastAsia="方正仿宋_GBK" w:hint="eastAsia"/>
          <w:sz w:val="32"/>
        </w:rPr>
        <w:t>万元，实际预算支出</w:t>
      </w:r>
      <w:r>
        <w:rPr>
          <w:rFonts w:eastAsia="方正仿宋_GBK" w:hint="eastAsia"/>
          <w:sz w:val="32"/>
        </w:rPr>
        <w:t>2272.8</w:t>
      </w:r>
      <w:r>
        <w:rPr>
          <w:rFonts w:eastAsia="方正仿宋_GBK" w:hint="eastAsia"/>
          <w:sz w:val="32"/>
        </w:rPr>
        <w:t>万元，其他资金结余</w:t>
      </w:r>
      <w:r>
        <w:rPr>
          <w:rFonts w:eastAsia="方正仿宋_GBK" w:hint="eastAsia"/>
          <w:sz w:val="32"/>
        </w:rPr>
        <w:t>0</w:t>
      </w:r>
      <w:r>
        <w:rPr>
          <w:rFonts w:eastAsia="方正仿宋_GBK" w:hint="eastAsia"/>
          <w:sz w:val="32"/>
        </w:rPr>
        <w:t>元。总体实现收支平衡，目标达成度</w:t>
      </w:r>
      <w:r>
        <w:rPr>
          <w:rFonts w:eastAsia="方正仿宋_GBK" w:hint="eastAsia"/>
          <w:sz w:val="32"/>
        </w:rPr>
        <w:t>100%</w:t>
      </w:r>
      <w:r>
        <w:rPr>
          <w:rFonts w:eastAsia="方正仿宋_GBK" w:hint="eastAsia"/>
          <w:sz w:val="32"/>
        </w:rPr>
        <w:t>。</w:t>
      </w:r>
    </w:p>
    <w:p w:rsidR="00F05A56" w:rsidRDefault="00F05A56" w:rsidP="00834274">
      <w:pPr>
        <w:widowControl/>
        <w:adjustRightInd w:val="0"/>
        <w:snapToGrid w:val="0"/>
        <w:spacing w:line="576" w:lineRule="exact"/>
        <w:ind w:firstLineChars="200" w:firstLine="643"/>
        <w:contextualSpacing/>
        <w:jc w:val="left"/>
      </w:pPr>
      <w:r>
        <w:rPr>
          <w:rFonts w:eastAsia="方正仿宋_GBK"/>
          <w:b/>
          <w:bCs/>
          <w:sz w:val="32"/>
        </w:rPr>
        <w:t>民生保障目标</w:t>
      </w:r>
      <w:r>
        <w:rPr>
          <w:rFonts w:eastAsia="方正仿宋_GBK" w:hint="eastAsia"/>
          <w:b/>
          <w:bCs/>
          <w:sz w:val="32"/>
        </w:rPr>
        <w:t>：</w:t>
      </w:r>
      <w:r>
        <w:rPr>
          <w:rFonts w:eastAsia="方正仿宋_GBK" w:hint="eastAsia"/>
          <w:sz w:val="32"/>
        </w:rPr>
        <w:t>针对村级资金，中央免费开放资金，及时兑现。</w:t>
      </w:r>
    </w:p>
    <w:p w:rsidR="00F05A56" w:rsidRDefault="00F05A56" w:rsidP="00834274">
      <w:pPr>
        <w:widowControl/>
        <w:adjustRightInd w:val="0"/>
        <w:snapToGrid w:val="0"/>
        <w:spacing w:line="576" w:lineRule="exact"/>
        <w:ind w:firstLineChars="200" w:firstLine="643"/>
        <w:contextualSpacing/>
        <w:jc w:val="left"/>
      </w:pPr>
      <w:r>
        <w:rPr>
          <w:rFonts w:eastAsia="方正仿宋_GBK" w:hint="eastAsia"/>
          <w:b/>
          <w:bCs/>
          <w:sz w:val="32"/>
        </w:rPr>
        <w:t>问题解决目标：</w:t>
      </w:r>
      <w:r>
        <w:rPr>
          <w:rFonts w:eastAsia="方正仿宋_GBK" w:hint="eastAsia"/>
          <w:sz w:val="32"/>
        </w:rPr>
        <w:t>用单位公用经费解决各村居问题资金</w:t>
      </w:r>
      <w:r>
        <w:rPr>
          <w:rFonts w:eastAsia="方正仿宋_GBK" w:hint="eastAsia"/>
          <w:sz w:val="32"/>
        </w:rPr>
        <w:t>7</w:t>
      </w:r>
      <w:r>
        <w:rPr>
          <w:rFonts w:eastAsia="方正仿宋_GBK" w:hint="eastAsia"/>
          <w:sz w:val="32"/>
        </w:rPr>
        <w:t>起以上，有效缓解财政压力和维护社会稳定。</w:t>
      </w:r>
    </w:p>
    <w:p w:rsidR="00F05A56" w:rsidRDefault="00F05A56" w:rsidP="00834274">
      <w:pPr>
        <w:widowControl/>
        <w:adjustRightInd w:val="0"/>
        <w:snapToGrid w:val="0"/>
        <w:spacing w:line="576" w:lineRule="exact"/>
        <w:ind w:firstLineChars="200" w:firstLine="643"/>
        <w:contextualSpacing/>
        <w:jc w:val="left"/>
      </w:pPr>
      <w:r>
        <w:rPr>
          <w:rFonts w:eastAsia="方正仿宋_GBK" w:hint="eastAsia"/>
          <w:b/>
          <w:bCs/>
          <w:sz w:val="32"/>
        </w:rPr>
        <w:t>2.</w:t>
      </w:r>
      <w:r>
        <w:rPr>
          <w:rFonts w:eastAsia="方正仿宋_GBK" w:hint="eastAsia"/>
          <w:b/>
          <w:bCs/>
          <w:sz w:val="32"/>
        </w:rPr>
        <w:t>预算管理。</w:t>
      </w:r>
      <w:r>
        <w:rPr>
          <w:rFonts w:eastAsia="方正仿宋_GBK" w:hint="eastAsia"/>
          <w:sz w:val="32"/>
        </w:rPr>
        <w:t>围绕预算编制质量、预决算信息公开、“三公经费”变动情况、支出执行进度、预算年终结余、严控一般性支出进行绩效分析。</w:t>
      </w:r>
    </w:p>
    <w:p w:rsidR="00F05A56" w:rsidRDefault="00F05A56" w:rsidP="00834274">
      <w:pPr>
        <w:widowControl/>
        <w:adjustRightInd w:val="0"/>
        <w:snapToGrid w:val="0"/>
        <w:spacing w:line="576" w:lineRule="exact"/>
        <w:ind w:firstLineChars="200" w:firstLine="640"/>
        <w:contextualSpacing/>
        <w:jc w:val="left"/>
        <w:rPr>
          <w:lang w:val="zh-CN"/>
        </w:rPr>
      </w:pPr>
      <w:r>
        <w:rPr>
          <w:rFonts w:eastAsia="方正仿宋_GBK" w:hint="eastAsia"/>
          <w:sz w:val="32"/>
          <w:lang w:val="zh-CN"/>
        </w:rPr>
        <w:t>根据预算绩效管理要求，我镇在年初预算编制阶段，展了预算事前绩效评估，对本年</w:t>
      </w:r>
      <w:r>
        <w:rPr>
          <w:rFonts w:eastAsia="方正仿宋_GBK" w:hint="eastAsia"/>
          <w:sz w:val="32"/>
        </w:rPr>
        <w:t>36</w:t>
      </w:r>
      <w:r>
        <w:rPr>
          <w:rFonts w:eastAsia="方正仿宋_GBK" w:hint="eastAsia"/>
          <w:sz w:val="32"/>
          <w:lang w:val="zh-CN"/>
        </w:rPr>
        <w:t>个项目编制了绩效目标，预算执行过程中，对项目开展绩效监控，年终执行完毕后，对项目开展了绩效目标完成情况梳理填报。我镇按要求对</w:t>
      </w:r>
      <w:r>
        <w:rPr>
          <w:rFonts w:eastAsia="方正仿宋_GBK" w:hint="eastAsia"/>
          <w:sz w:val="32"/>
          <w:lang w:val="zh-CN"/>
        </w:rPr>
        <w:t>202</w:t>
      </w:r>
      <w:r>
        <w:rPr>
          <w:rFonts w:eastAsia="方正仿宋_GBK" w:hint="eastAsia"/>
          <w:sz w:val="32"/>
        </w:rPr>
        <w:t>4</w:t>
      </w:r>
      <w:r>
        <w:rPr>
          <w:rFonts w:eastAsia="方正仿宋_GBK" w:hint="eastAsia"/>
          <w:sz w:val="32"/>
          <w:lang w:val="zh-CN"/>
        </w:rPr>
        <w:t>年部门整体支出开展绩效自评，从评价情况来看，严格落实上级关于绩效管理的有关规定，年初做好预算申报，从严控制预算支出，管控好支出渠道，严格执行单位财务管理制度，强化支出审批、审签，各种票据齐全，符合报账要求，实现了本单位整体支出预期目标。从评价情况来看，结合我</w:t>
      </w:r>
      <w:r>
        <w:rPr>
          <w:rFonts w:eastAsia="方正仿宋_GBK" w:hint="eastAsia"/>
          <w:sz w:val="32"/>
          <w:lang w:val="zh-CN"/>
        </w:rPr>
        <w:lastRenderedPageBreak/>
        <w:t>镇工作实际，本单位主要领导和分管领导认真审核项目预算，对项目支出渠道严格把关，确保各项目支出实现了经济效益、社会效益等预期目标。</w:t>
      </w:r>
    </w:p>
    <w:p w:rsidR="00F05A56" w:rsidRDefault="00F05A56" w:rsidP="00834274">
      <w:pPr>
        <w:widowControl/>
        <w:adjustRightInd w:val="0"/>
        <w:snapToGrid w:val="0"/>
        <w:spacing w:line="576" w:lineRule="exact"/>
        <w:ind w:firstLineChars="200" w:firstLine="640"/>
        <w:contextualSpacing/>
        <w:jc w:val="left"/>
        <w:rPr>
          <w:lang w:val="zh-CN"/>
        </w:rPr>
      </w:pPr>
      <w:r>
        <w:rPr>
          <w:rFonts w:eastAsia="方正仿宋_GBK" w:hint="eastAsia"/>
          <w:sz w:val="32"/>
          <w:lang w:val="zh-CN"/>
        </w:rPr>
        <w:t>人员经费</w:t>
      </w:r>
      <w:r>
        <w:rPr>
          <w:rFonts w:eastAsia="方正仿宋_GBK" w:hint="eastAsia"/>
          <w:sz w:val="32"/>
        </w:rPr>
        <w:t>1268.55</w:t>
      </w:r>
      <w:r>
        <w:rPr>
          <w:rFonts w:eastAsia="方正仿宋_GBK" w:hint="eastAsia"/>
          <w:sz w:val="32"/>
          <w:lang w:val="zh-CN"/>
        </w:rPr>
        <w:t>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住房公积金、其他对个人和家庭的补助支出等。</w:t>
      </w:r>
    </w:p>
    <w:p w:rsidR="00F05A56" w:rsidRDefault="00F05A56" w:rsidP="00834274">
      <w:pPr>
        <w:widowControl/>
        <w:adjustRightInd w:val="0"/>
        <w:snapToGrid w:val="0"/>
        <w:spacing w:line="576" w:lineRule="exact"/>
        <w:ind w:firstLineChars="200" w:firstLine="640"/>
        <w:contextualSpacing/>
        <w:jc w:val="left"/>
        <w:rPr>
          <w:lang w:val="zh-CN"/>
        </w:rPr>
      </w:pPr>
      <w:r>
        <w:rPr>
          <w:rFonts w:eastAsia="方正仿宋_GBK" w:hint="eastAsia"/>
          <w:sz w:val="32"/>
          <w:lang w:val="zh-CN"/>
        </w:rPr>
        <w:t>日常公用经费</w:t>
      </w:r>
      <w:r>
        <w:rPr>
          <w:rFonts w:eastAsia="方正仿宋_GBK" w:hint="eastAsia"/>
          <w:sz w:val="32"/>
        </w:rPr>
        <w:t>210.4</w:t>
      </w:r>
      <w:r>
        <w:rPr>
          <w:rFonts w:eastAsia="方正仿宋_GBK" w:hint="eastAsia"/>
          <w:sz w:val="32"/>
          <w:lang w:val="zh-CN"/>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等。</w:t>
      </w:r>
    </w:p>
    <w:p w:rsidR="00F05A56" w:rsidRDefault="00F05A56" w:rsidP="00834274">
      <w:pPr>
        <w:widowControl/>
        <w:adjustRightInd w:val="0"/>
        <w:snapToGrid w:val="0"/>
        <w:spacing w:line="576" w:lineRule="exact"/>
        <w:ind w:firstLineChars="200" w:firstLine="640"/>
        <w:contextualSpacing/>
        <w:jc w:val="left"/>
        <w:rPr>
          <w:lang w:val="zh-CN"/>
        </w:rPr>
      </w:pPr>
      <w:r>
        <w:rPr>
          <w:rFonts w:eastAsia="方正仿宋_GBK"/>
          <w:sz w:val="32"/>
          <w:lang w:val="zh-CN"/>
        </w:rPr>
        <w:t>特定项目类</w:t>
      </w:r>
      <w:r>
        <w:rPr>
          <w:rFonts w:eastAsia="方正仿宋_GBK"/>
          <w:sz w:val="32"/>
        </w:rPr>
        <w:t>708.18</w:t>
      </w:r>
      <w:r>
        <w:rPr>
          <w:rFonts w:eastAsia="方正仿宋_GBK"/>
          <w:sz w:val="32"/>
          <w:lang w:val="zh-CN"/>
        </w:rPr>
        <w:t>万元：实际支出</w:t>
      </w:r>
      <w:r>
        <w:rPr>
          <w:rFonts w:eastAsia="方正仿宋_GBK"/>
          <w:sz w:val="32"/>
        </w:rPr>
        <w:t>36</w:t>
      </w:r>
      <w:r>
        <w:rPr>
          <w:rFonts w:eastAsia="方正仿宋_GBK"/>
          <w:sz w:val="32"/>
          <w:lang w:val="zh-CN"/>
        </w:rPr>
        <w:t>个项目，包含年初预算项目、中途追加一般性项目和基金类项目、乡镇自己财力化解项目等。</w:t>
      </w:r>
    </w:p>
    <w:p w:rsidR="00F05A56" w:rsidRDefault="00F05A56" w:rsidP="00834274">
      <w:pPr>
        <w:widowControl/>
        <w:adjustRightInd w:val="0"/>
        <w:snapToGrid w:val="0"/>
        <w:spacing w:line="576" w:lineRule="exact"/>
        <w:ind w:firstLineChars="200" w:firstLine="640"/>
        <w:contextualSpacing/>
        <w:jc w:val="left"/>
        <w:rPr>
          <w:lang w:val="zh-CN"/>
        </w:rPr>
      </w:pPr>
      <w:r>
        <w:rPr>
          <w:rFonts w:eastAsia="方正仿宋_GBK" w:hint="eastAsia"/>
          <w:sz w:val="32"/>
        </w:rPr>
        <w:t>本年未发生公务接待费，公务用车运行与维护费</w:t>
      </w:r>
      <w:r>
        <w:rPr>
          <w:rFonts w:eastAsia="方正仿宋_GBK" w:hint="eastAsia"/>
          <w:sz w:val="32"/>
        </w:rPr>
        <w:t>8.8</w:t>
      </w:r>
      <w:r>
        <w:rPr>
          <w:rFonts w:eastAsia="方正仿宋_GBK" w:hint="eastAsia"/>
          <w:sz w:val="32"/>
        </w:rPr>
        <w:t>万元主要用于车子油料费，保险费，维修维护费。</w:t>
      </w:r>
    </w:p>
    <w:p w:rsidR="00F05A56" w:rsidRDefault="00F05A56" w:rsidP="00834274">
      <w:pPr>
        <w:widowControl/>
        <w:adjustRightInd w:val="0"/>
        <w:snapToGrid w:val="0"/>
        <w:spacing w:line="576" w:lineRule="exact"/>
        <w:ind w:firstLineChars="200" w:firstLine="643"/>
        <w:contextualSpacing/>
        <w:jc w:val="left"/>
        <w:rPr>
          <w:lang w:val="zh-CN"/>
        </w:rPr>
      </w:pPr>
      <w:r>
        <w:rPr>
          <w:rFonts w:eastAsia="方正仿宋_GBK" w:hint="eastAsia"/>
          <w:b/>
          <w:bCs/>
          <w:sz w:val="32"/>
        </w:rPr>
        <w:t>3.</w:t>
      </w:r>
      <w:r>
        <w:rPr>
          <w:rFonts w:eastAsia="方正仿宋_GBK" w:hint="eastAsia"/>
          <w:b/>
          <w:bCs/>
          <w:sz w:val="32"/>
          <w:lang w:val="zh-CN"/>
        </w:rPr>
        <w:t>财务管理。</w:t>
      </w:r>
      <w:r>
        <w:rPr>
          <w:rFonts w:eastAsia="方正仿宋_GBK" w:hint="eastAsia"/>
          <w:sz w:val="32"/>
          <w:lang w:val="zh-CN"/>
        </w:rPr>
        <w:t>围绕财务管理制度、财务岗位设置、资金使用规范进行绩效分析。</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lastRenderedPageBreak/>
        <w:t>从部门预算管理、内控管理、资产管理、绩效管理、人才队伍建设等方面反映部门加强财务管理的主要措施和取得成效。</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t>（</w:t>
      </w:r>
      <w:r>
        <w:rPr>
          <w:rFonts w:eastAsia="方正仿宋_GBK" w:hint="eastAsia"/>
          <w:sz w:val="32"/>
        </w:rPr>
        <w:t>1</w:t>
      </w:r>
      <w:r>
        <w:rPr>
          <w:rFonts w:eastAsia="方正仿宋_GBK" w:hint="eastAsia"/>
          <w:sz w:val="32"/>
        </w:rPr>
        <w:t>）严格执行《会计法》和有关财经法规及遵守财务管理规定，合理设置财务人员和科学使用会计科目。</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t>（</w:t>
      </w:r>
      <w:r>
        <w:rPr>
          <w:rFonts w:eastAsia="方正仿宋_GBK" w:hint="eastAsia"/>
          <w:sz w:val="32"/>
        </w:rPr>
        <w:t>2</w:t>
      </w:r>
      <w:r>
        <w:rPr>
          <w:rFonts w:eastAsia="方正仿宋_GBK" w:hint="eastAsia"/>
          <w:sz w:val="32"/>
        </w:rPr>
        <w:t>）财务人员必须严格执行有关法规和财务制度，加强财务管理；</w:t>
      </w:r>
      <w:r>
        <w:rPr>
          <w:rFonts w:eastAsia="方正仿宋_GBK" w:hint="eastAsia"/>
          <w:sz w:val="32"/>
        </w:rPr>
        <w:t> </w:t>
      </w:r>
      <w:r>
        <w:rPr>
          <w:rFonts w:eastAsia="方正仿宋_GBK" w:hint="eastAsia"/>
          <w:sz w:val="32"/>
        </w:rPr>
        <w:t>严格控制经费支出。</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t>①</w:t>
      </w:r>
      <w:r>
        <w:rPr>
          <w:rFonts w:eastAsia="方正仿宋_GBK" w:hint="eastAsia"/>
          <w:sz w:val="32"/>
        </w:rPr>
        <w:t>.</w:t>
      </w:r>
      <w:r>
        <w:rPr>
          <w:rFonts w:eastAsia="方正仿宋_GBK" w:hint="eastAsia"/>
          <w:sz w:val="32"/>
        </w:rPr>
        <w:t>财务收支做到日清月结，账证表款相符。</w:t>
      </w:r>
      <w:r>
        <w:rPr>
          <w:rFonts w:eastAsia="方正仿宋_GBK" w:hint="eastAsia"/>
          <w:sz w:val="32"/>
        </w:rPr>
        <w:t> </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t>②</w:t>
      </w:r>
      <w:r>
        <w:rPr>
          <w:rFonts w:eastAsia="方正仿宋_GBK" w:hint="eastAsia"/>
          <w:sz w:val="32"/>
        </w:rPr>
        <w:t>.</w:t>
      </w:r>
      <w:r>
        <w:rPr>
          <w:rFonts w:eastAsia="方正仿宋_GBK" w:hint="eastAsia"/>
          <w:sz w:val="32"/>
        </w:rPr>
        <w:t>没有经领导批准，不得擅自借用公款。</w:t>
      </w:r>
      <w:r>
        <w:rPr>
          <w:rFonts w:eastAsia="方正仿宋_GBK" w:hint="eastAsia"/>
          <w:sz w:val="32"/>
        </w:rPr>
        <w:t> </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t>③</w:t>
      </w:r>
      <w:r>
        <w:rPr>
          <w:rFonts w:eastAsia="方正仿宋_GBK" w:hint="eastAsia"/>
          <w:sz w:val="32"/>
        </w:rPr>
        <w:t>.</w:t>
      </w:r>
      <w:r>
        <w:rPr>
          <w:rFonts w:eastAsia="方正仿宋_GBK" w:hint="eastAsia"/>
          <w:sz w:val="32"/>
        </w:rPr>
        <w:t>严格执行经费开支制度，支出票证要有完备的审批手续才能报销。</w:t>
      </w:r>
      <w:r>
        <w:rPr>
          <w:rFonts w:eastAsia="方正仿宋_GBK" w:hint="eastAsia"/>
          <w:sz w:val="32"/>
        </w:rPr>
        <w:t xml:space="preserve">    </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t>④</w:t>
      </w:r>
      <w:r>
        <w:rPr>
          <w:rFonts w:eastAsia="方正仿宋_GBK" w:hint="eastAsia"/>
          <w:sz w:val="32"/>
        </w:rPr>
        <w:t>.</w:t>
      </w:r>
      <w:r>
        <w:rPr>
          <w:rFonts w:eastAsia="方正仿宋_GBK" w:hint="eastAsia"/>
          <w:sz w:val="32"/>
        </w:rPr>
        <w:t>超过备用金限额的现金不得在办公室过夜，我单位</w:t>
      </w:r>
      <w:r>
        <w:rPr>
          <w:rFonts w:eastAsia="方正仿宋_GBK" w:hint="eastAsia"/>
          <w:sz w:val="32"/>
        </w:rPr>
        <w:t>2021</w:t>
      </w:r>
      <w:r>
        <w:rPr>
          <w:rFonts w:eastAsia="方正仿宋_GBK" w:hint="eastAsia"/>
          <w:sz w:val="32"/>
        </w:rPr>
        <w:t>年以来基本不使用现金</w:t>
      </w:r>
      <w:r>
        <w:rPr>
          <w:rFonts w:eastAsia="方正仿宋_GBK" w:hint="eastAsia"/>
          <w:sz w:val="32"/>
        </w:rPr>
        <w:t> </w:t>
      </w:r>
      <w:r>
        <w:rPr>
          <w:rFonts w:eastAsia="方正仿宋_GBK" w:hint="eastAsia"/>
          <w:sz w:val="32"/>
        </w:rPr>
        <w:t>。</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t>⑤</w:t>
      </w:r>
      <w:r>
        <w:rPr>
          <w:rFonts w:eastAsia="方正仿宋_GBK" w:hint="eastAsia"/>
          <w:sz w:val="32"/>
        </w:rPr>
        <w:t>.</w:t>
      </w:r>
      <w:r>
        <w:rPr>
          <w:rFonts w:eastAsia="方正仿宋_GBK" w:hint="eastAsia"/>
          <w:sz w:val="32"/>
        </w:rPr>
        <w:t>及时追收个人欠款或往来款项。</w:t>
      </w:r>
      <w:r>
        <w:rPr>
          <w:rFonts w:eastAsia="方正仿宋_GBK" w:hint="eastAsia"/>
          <w:sz w:val="32"/>
        </w:rPr>
        <w:t xml:space="preserve"> </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t>⑥</w:t>
      </w:r>
      <w:r>
        <w:rPr>
          <w:rFonts w:eastAsia="方正仿宋_GBK" w:hint="eastAsia"/>
          <w:sz w:val="32"/>
        </w:rPr>
        <w:t>.</w:t>
      </w:r>
      <w:r>
        <w:rPr>
          <w:rFonts w:eastAsia="方正仿宋_GBK" w:hint="eastAsia"/>
          <w:sz w:val="32"/>
        </w:rPr>
        <w:t>发现财务问题及时用书面报告形式向所领导汇报，并提出处理意见。</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t>（</w:t>
      </w:r>
      <w:r>
        <w:rPr>
          <w:rFonts w:eastAsia="方正仿宋_GBK" w:hint="eastAsia"/>
          <w:sz w:val="32"/>
        </w:rPr>
        <w:t>3</w:t>
      </w:r>
      <w:r>
        <w:rPr>
          <w:rFonts w:eastAsia="方正仿宋_GBK" w:hint="eastAsia"/>
          <w:sz w:val="32"/>
        </w:rPr>
        <w:t>）严格按照会计法执行接待费的支出。</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t>（</w:t>
      </w:r>
      <w:r>
        <w:rPr>
          <w:rFonts w:eastAsia="方正仿宋_GBK" w:hint="eastAsia"/>
          <w:sz w:val="32"/>
        </w:rPr>
        <w:t>4</w:t>
      </w:r>
      <w:r>
        <w:rPr>
          <w:rFonts w:eastAsia="方正仿宋_GBK" w:hint="eastAsia"/>
          <w:sz w:val="32"/>
        </w:rPr>
        <w:t>）镇内的年度收支情况，每年年终要向全镇干部职工通报，接受监督。</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t>（</w:t>
      </w:r>
      <w:r>
        <w:rPr>
          <w:rFonts w:eastAsia="方正仿宋_GBK" w:hint="eastAsia"/>
          <w:sz w:val="32"/>
        </w:rPr>
        <w:t>5</w:t>
      </w:r>
      <w:r>
        <w:rPr>
          <w:rFonts w:eastAsia="方正仿宋_GBK" w:hint="eastAsia"/>
          <w:sz w:val="32"/>
        </w:rPr>
        <w:t>）增加固定资产，要及时记账。处理闲置等固定资产时，要请示县财政局国资办，签批后方可处理，确保国有资产不流失。</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lastRenderedPageBreak/>
        <w:t>（</w:t>
      </w:r>
      <w:r>
        <w:rPr>
          <w:rFonts w:eastAsia="方正仿宋_GBK" w:hint="eastAsia"/>
          <w:sz w:val="32"/>
        </w:rPr>
        <w:t>6</w:t>
      </w:r>
      <w:r>
        <w:rPr>
          <w:rFonts w:eastAsia="方正仿宋_GBK" w:hint="eastAsia"/>
          <w:sz w:val="32"/>
        </w:rPr>
        <w:t>）对于乡镇政府财务核算，要严格按照《盐边县乡财乡用县监管实施细则》进行报账核算，对无镇长签字、不规范、不合法、不合理的票据一律拒收、拒付。</w:t>
      </w:r>
    </w:p>
    <w:p w:rsidR="00F05A56" w:rsidRDefault="00F05A56" w:rsidP="00834274">
      <w:pPr>
        <w:widowControl/>
        <w:adjustRightInd w:val="0"/>
        <w:snapToGrid w:val="0"/>
        <w:spacing w:line="576" w:lineRule="exact"/>
        <w:ind w:firstLineChars="200" w:firstLine="643"/>
        <w:contextualSpacing/>
        <w:jc w:val="left"/>
      </w:pPr>
      <w:r>
        <w:rPr>
          <w:rFonts w:eastAsia="方正仿宋_GBK" w:hint="eastAsia"/>
          <w:b/>
          <w:bCs/>
          <w:sz w:val="32"/>
        </w:rPr>
        <w:t>4.</w:t>
      </w:r>
      <w:r>
        <w:rPr>
          <w:rFonts w:eastAsia="方正仿宋_GBK" w:hint="eastAsia"/>
          <w:b/>
          <w:bCs/>
          <w:sz w:val="32"/>
        </w:rPr>
        <w:t>资产管理。</w:t>
      </w:r>
      <w:r>
        <w:rPr>
          <w:rFonts w:eastAsia="方正仿宋_GBK" w:hint="eastAsia"/>
          <w:sz w:val="32"/>
        </w:rPr>
        <w:t>围绕资产管理完整性、资产盘活率进行绩效分析。</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t>我单位按照平均年限法对单位固定资产进行折旧。此法是以固定资产的原价减去预计净残值除以预计使用年限，求得每年的折旧费用。</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t>（</w:t>
      </w:r>
      <w:r>
        <w:rPr>
          <w:rFonts w:eastAsia="方正仿宋_GBK" w:hint="eastAsia"/>
          <w:sz w:val="32"/>
        </w:rPr>
        <w:t>1</w:t>
      </w:r>
      <w:r>
        <w:rPr>
          <w:rFonts w:eastAsia="方正仿宋_GBK" w:hint="eastAsia"/>
          <w:sz w:val="32"/>
        </w:rPr>
        <w:t>）</w:t>
      </w:r>
      <w:r>
        <w:rPr>
          <w:rFonts w:eastAsia="方正仿宋_GBK" w:hint="eastAsia"/>
          <w:sz w:val="32"/>
        </w:rPr>
        <w:t>2021</w:t>
      </w:r>
      <w:r>
        <w:rPr>
          <w:rFonts w:eastAsia="方正仿宋_GBK" w:hint="eastAsia"/>
          <w:sz w:val="32"/>
        </w:rPr>
        <w:t>年软件公司为乡财政建立了专门折旧系统，按照平均年限折旧法，每月对以前年度进行了资产折旧。</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t>（</w:t>
      </w:r>
      <w:r>
        <w:rPr>
          <w:rFonts w:eastAsia="方正仿宋_GBK" w:hint="eastAsia"/>
          <w:sz w:val="32"/>
        </w:rPr>
        <w:t>2</w:t>
      </w:r>
      <w:r>
        <w:rPr>
          <w:rFonts w:eastAsia="方正仿宋_GBK" w:hint="eastAsia"/>
          <w:sz w:val="32"/>
        </w:rPr>
        <w:t>）我单位没有无形资产，不需要摊销。</w:t>
      </w:r>
    </w:p>
    <w:p w:rsidR="00F05A56" w:rsidRDefault="00F05A56" w:rsidP="00834274">
      <w:pPr>
        <w:widowControl/>
        <w:adjustRightInd w:val="0"/>
        <w:snapToGrid w:val="0"/>
        <w:spacing w:line="576" w:lineRule="exact"/>
        <w:ind w:firstLineChars="200" w:firstLine="643"/>
        <w:contextualSpacing/>
        <w:jc w:val="left"/>
      </w:pPr>
      <w:r>
        <w:rPr>
          <w:rFonts w:eastAsia="方正仿宋_GBK" w:hint="eastAsia"/>
          <w:b/>
          <w:bCs/>
          <w:sz w:val="32"/>
        </w:rPr>
        <w:t>5.</w:t>
      </w:r>
      <w:r>
        <w:rPr>
          <w:rFonts w:eastAsia="方正仿宋_GBK" w:hint="eastAsia"/>
          <w:b/>
          <w:bCs/>
          <w:sz w:val="32"/>
        </w:rPr>
        <w:t>采购管理。</w:t>
      </w:r>
      <w:r>
        <w:rPr>
          <w:rFonts w:eastAsia="方正仿宋_GBK" w:hint="eastAsia"/>
          <w:sz w:val="32"/>
        </w:rPr>
        <w:t>围绕支持中小企业发展、采购执行率进行绩效分析。</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t>严格按照财政要求，围绕支持中小企业发展。对公用用车运行与维护资金，进行政府采购流程支付，固定资产政府采购，</w:t>
      </w:r>
    </w:p>
    <w:p w:rsidR="00F05A56" w:rsidRDefault="00F05A56" w:rsidP="00834274">
      <w:pPr>
        <w:widowControl/>
        <w:adjustRightInd w:val="0"/>
        <w:snapToGrid w:val="0"/>
        <w:spacing w:line="576" w:lineRule="exact"/>
        <w:ind w:firstLineChars="200" w:firstLine="643"/>
        <w:contextualSpacing/>
        <w:jc w:val="left"/>
      </w:pPr>
      <w:r>
        <w:rPr>
          <w:rFonts w:ascii="方正楷体_GBK" w:eastAsia="方正楷体_GBK" w:hAnsi="方正楷体_GBK" w:cs="方正楷体_GBK" w:hint="eastAsia"/>
          <w:b/>
          <w:bCs/>
          <w:sz w:val="32"/>
        </w:rPr>
        <w:t>（二）部门预算项目绩效分析。</w:t>
      </w:r>
      <w:r>
        <w:rPr>
          <w:rFonts w:eastAsia="方正仿宋_GBK" w:hint="eastAsia"/>
          <w:sz w:val="32"/>
        </w:rPr>
        <w:t>填报以下数据，并根据部门预算绩效评价指标体系“项目绩效”涉及二、三级指标进行逐项绩效分析并评分，依次包括项目决策、项目执行、目标实现等情况。</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t>常年项目绩效分析。该类项目总数</w:t>
      </w:r>
      <w:r>
        <w:rPr>
          <w:rFonts w:eastAsia="方正仿宋_GBK" w:hint="eastAsia"/>
          <w:sz w:val="32"/>
        </w:rPr>
        <w:t>36</w:t>
      </w:r>
      <w:r>
        <w:rPr>
          <w:rFonts w:eastAsia="方正仿宋_GBK" w:hint="eastAsia"/>
          <w:sz w:val="32"/>
        </w:rPr>
        <w:t>个，涉及预算总金额</w:t>
      </w:r>
      <w:r>
        <w:rPr>
          <w:rFonts w:eastAsia="方正仿宋_GBK" w:hint="eastAsia"/>
          <w:sz w:val="32"/>
        </w:rPr>
        <w:t>708.18</w:t>
      </w:r>
      <w:r>
        <w:rPr>
          <w:rFonts w:eastAsia="方正仿宋_GBK" w:hint="eastAsia"/>
          <w:sz w:val="32"/>
        </w:rPr>
        <w:t>万元，</w:t>
      </w:r>
      <w:r>
        <w:rPr>
          <w:rFonts w:eastAsia="方正仿宋_GBK" w:hint="eastAsia"/>
          <w:sz w:val="32"/>
        </w:rPr>
        <w:t>1</w:t>
      </w:r>
      <w:r>
        <w:rPr>
          <w:rFonts w:eastAsia="方正仿宋_GBK" w:hint="eastAsia"/>
          <w:sz w:val="32"/>
        </w:rPr>
        <w:t>—</w:t>
      </w:r>
      <w:r>
        <w:rPr>
          <w:rFonts w:eastAsia="方正仿宋_GBK" w:hint="eastAsia"/>
          <w:sz w:val="32"/>
        </w:rPr>
        <w:t>12</w:t>
      </w:r>
      <w:r>
        <w:rPr>
          <w:rFonts w:eastAsia="方正仿宋_GBK" w:hint="eastAsia"/>
          <w:sz w:val="32"/>
        </w:rPr>
        <w:t>月预算执行总体进度为</w:t>
      </w:r>
      <w:r>
        <w:rPr>
          <w:rFonts w:eastAsia="方正仿宋_GBK" w:hint="eastAsia"/>
          <w:sz w:val="32"/>
        </w:rPr>
        <w:t>100 %</w:t>
      </w:r>
      <w:r>
        <w:rPr>
          <w:rFonts w:eastAsia="方正仿宋_GBK" w:hint="eastAsia"/>
          <w:sz w:val="32"/>
        </w:rPr>
        <w:t>，其中：预算结余率大于</w:t>
      </w:r>
      <w:r>
        <w:rPr>
          <w:rFonts w:eastAsia="方正仿宋_GBK" w:hint="eastAsia"/>
          <w:sz w:val="32"/>
        </w:rPr>
        <w:t>10%</w:t>
      </w:r>
      <w:r>
        <w:rPr>
          <w:rFonts w:eastAsia="方正仿宋_GBK" w:hint="eastAsia"/>
          <w:sz w:val="32"/>
        </w:rPr>
        <w:t>的项目共计</w:t>
      </w:r>
      <w:r>
        <w:rPr>
          <w:rFonts w:eastAsia="方正仿宋_GBK" w:hint="eastAsia"/>
          <w:sz w:val="32"/>
        </w:rPr>
        <w:t>0</w:t>
      </w:r>
      <w:r>
        <w:rPr>
          <w:rFonts w:eastAsia="方正仿宋_GBK" w:hint="eastAsia"/>
          <w:sz w:val="32"/>
        </w:rPr>
        <w:t>个。</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lastRenderedPageBreak/>
        <w:t>阶段（含一次性）项目绩效分析。该类项目总数</w:t>
      </w:r>
      <w:r>
        <w:rPr>
          <w:rFonts w:eastAsia="方正仿宋_GBK" w:hint="eastAsia"/>
          <w:sz w:val="32"/>
        </w:rPr>
        <w:t>36</w:t>
      </w:r>
      <w:r>
        <w:rPr>
          <w:rFonts w:eastAsia="方正仿宋_GBK" w:hint="eastAsia"/>
          <w:sz w:val="32"/>
        </w:rPr>
        <w:t>个，涉及预算总金额</w:t>
      </w:r>
      <w:r>
        <w:rPr>
          <w:rFonts w:eastAsia="方正仿宋_GBK" w:hint="eastAsia"/>
          <w:sz w:val="32"/>
        </w:rPr>
        <w:t>708.18</w:t>
      </w:r>
      <w:r>
        <w:rPr>
          <w:rFonts w:eastAsia="方正仿宋_GBK" w:hint="eastAsia"/>
          <w:sz w:val="32"/>
        </w:rPr>
        <w:t>万元，</w:t>
      </w:r>
      <w:r>
        <w:rPr>
          <w:rFonts w:eastAsia="方正仿宋_GBK" w:hint="eastAsia"/>
          <w:sz w:val="32"/>
        </w:rPr>
        <w:t>1</w:t>
      </w:r>
      <w:r>
        <w:rPr>
          <w:rFonts w:eastAsia="方正仿宋_GBK" w:hint="eastAsia"/>
          <w:sz w:val="32"/>
        </w:rPr>
        <w:t>—</w:t>
      </w:r>
      <w:r>
        <w:rPr>
          <w:rFonts w:eastAsia="方正仿宋_GBK" w:hint="eastAsia"/>
          <w:sz w:val="32"/>
        </w:rPr>
        <w:t>12</w:t>
      </w:r>
      <w:r>
        <w:rPr>
          <w:rFonts w:eastAsia="方正仿宋_GBK" w:hint="eastAsia"/>
          <w:sz w:val="32"/>
        </w:rPr>
        <w:t>月预算执行总体进度为</w:t>
      </w:r>
      <w:r>
        <w:rPr>
          <w:rFonts w:eastAsia="方正仿宋_GBK" w:hint="eastAsia"/>
          <w:sz w:val="32"/>
        </w:rPr>
        <w:t xml:space="preserve"> 100 %</w:t>
      </w:r>
      <w:r>
        <w:rPr>
          <w:rFonts w:eastAsia="方正仿宋_GBK" w:hint="eastAsia"/>
          <w:sz w:val="32"/>
        </w:rPr>
        <w:t>，其中：预算结余率大于</w:t>
      </w:r>
      <w:r>
        <w:rPr>
          <w:rFonts w:eastAsia="方正仿宋_GBK" w:hint="eastAsia"/>
          <w:sz w:val="32"/>
        </w:rPr>
        <w:t>10%</w:t>
      </w:r>
      <w:r>
        <w:rPr>
          <w:rFonts w:eastAsia="方正仿宋_GBK" w:hint="eastAsia"/>
          <w:sz w:val="32"/>
        </w:rPr>
        <w:t>的项目共计</w:t>
      </w:r>
      <w:r>
        <w:rPr>
          <w:rFonts w:eastAsia="方正仿宋_GBK" w:hint="eastAsia"/>
          <w:sz w:val="32"/>
        </w:rPr>
        <w:t>0</w:t>
      </w:r>
      <w:r>
        <w:rPr>
          <w:rFonts w:eastAsia="方正仿宋_GBK" w:hint="eastAsia"/>
          <w:sz w:val="32"/>
        </w:rPr>
        <w:t>个。</w:t>
      </w:r>
    </w:p>
    <w:p w:rsidR="00F05A56" w:rsidRDefault="00F05A56" w:rsidP="00834274">
      <w:pPr>
        <w:widowControl/>
        <w:adjustRightInd w:val="0"/>
        <w:snapToGrid w:val="0"/>
        <w:spacing w:line="576" w:lineRule="exact"/>
        <w:ind w:firstLineChars="200" w:firstLine="643"/>
        <w:contextualSpacing/>
        <w:jc w:val="left"/>
      </w:pPr>
      <w:r>
        <w:rPr>
          <w:rFonts w:eastAsia="方正仿宋_GBK" w:hint="eastAsia"/>
          <w:b/>
          <w:bCs/>
          <w:sz w:val="32"/>
        </w:rPr>
        <w:t>1.</w:t>
      </w:r>
      <w:r>
        <w:rPr>
          <w:rFonts w:eastAsia="方正仿宋_GBK" w:hint="eastAsia"/>
          <w:b/>
          <w:bCs/>
          <w:sz w:val="32"/>
        </w:rPr>
        <w:t>项目决策。</w:t>
      </w:r>
      <w:r>
        <w:rPr>
          <w:rFonts w:eastAsia="方正仿宋_GBK" w:hint="eastAsia"/>
          <w:sz w:val="32"/>
        </w:rPr>
        <w:t>围绕决策程序、目标设置、项目入库进行绩效分析。</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t>部门预算项目是否在规定时间完成项目入库</w:t>
      </w:r>
    </w:p>
    <w:p w:rsidR="00F05A56" w:rsidRDefault="00F05A56" w:rsidP="00834274">
      <w:pPr>
        <w:widowControl/>
        <w:adjustRightInd w:val="0"/>
        <w:snapToGrid w:val="0"/>
        <w:spacing w:line="576" w:lineRule="exact"/>
        <w:ind w:firstLineChars="200" w:firstLine="643"/>
        <w:contextualSpacing/>
        <w:jc w:val="left"/>
      </w:pPr>
      <w:r>
        <w:rPr>
          <w:rFonts w:eastAsia="方正仿宋_GBK" w:hint="eastAsia"/>
          <w:b/>
          <w:bCs/>
          <w:sz w:val="32"/>
        </w:rPr>
        <w:t>2.</w:t>
      </w:r>
      <w:r>
        <w:rPr>
          <w:rFonts w:eastAsia="方正仿宋_GBK" w:hint="eastAsia"/>
          <w:b/>
          <w:bCs/>
          <w:sz w:val="32"/>
        </w:rPr>
        <w:t>项目执行。</w:t>
      </w:r>
      <w:r>
        <w:rPr>
          <w:rFonts w:eastAsia="方正仿宋_GBK" w:hint="eastAsia"/>
          <w:sz w:val="32"/>
        </w:rPr>
        <w:t>围绕资金执行同向、项目调整、执行结果进行绩效分析。</w:t>
      </w:r>
    </w:p>
    <w:p w:rsidR="00F05A56" w:rsidRDefault="00F05A56" w:rsidP="00834274">
      <w:pPr>
        <w:widowControl/>
        <w:adjustRightInd w:val="0"/>
        <w:snapToGrid w:val="0"/>
        <w:spacing w:line="576" w:lineRule="exact"/>
        <w:ind w:firstLineChars="200" w:firstLine="643"/>
        <w:contextualSpacing/>
        <w:jc w:val="left"/>
      </w:pPr>
      <w:r>
        <w:rPr>
          <w:rFonts w:eastAsia="方正仿宋_GBK" w:hint="eastAsia"/>
          <w:b/>
          <w:bCs/>
          <w:sz w:val="32"/>
        </w:rPr>
        <w:t>3.</w:t>
      </w:r>
      <w:r>
        <w:rPr>
          <w:rFonts w:eastAsia="方正仿宋_GBK" w:hint="eastAsia"/>
          <w:b/>
          <w:bCs/>
          <w:sz w:val="32"/>
        </w:rPr>
        <w:t>目标实现。</w:t>
      </w:r>
      <w:r>
        <w:rPr>
          <w:rFonts w:eastAsia="方正仿宋_GBK" w:hint="eastAsia"/>
          <w:sz w:val="32"/>
        </w:rPr>
        <w:t>围绕目标完成、目标偏离、实现效果进行绩效分析。</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t>县级部门对</w:t>
      </w:r>
      <w:r>
        <w:rPr>
          <w:rFonts w:eastAsia="方正仿宋_GBK" w:hint="eastAsia"/>
          <w:sz w:val="32"/>
        </w:rPr>
        <w:t>2024</w:t>
      </w:r>
      <w:r>
        <w:rPr>
          <w:rFonts w:eastAsia="方正仿宋_GBK" w:hint="eastAsia"/>
          <w:sz w:val="32"/>
        </w:rPr>
        <w:t>年度一般公共预算、政府性基金预算、国有资本经营预算安排的常年项目、阶段项目绩效目标完成情况，以及债券资金、政府购买服务有关情况进行梳理阐述。</w:t>
      </w:r>
    </w:p>
    <w:p w:rsidR="00F05A56" w:rsidRDefault="00F05A56" w:rsidP="00834274">
      <w:pPr>
        <w:widowControl/>
        <w:adjustRightInd w:val="0"/>
        <w:snapToGrid w:val="0"/>
        <w:spacing w:line="576" w:lineRule="exact"/>
        <w:ind w:firstLineChars="200" w:firstLine="643"/>
        <w:contextualSpacing/>
        <w:jc w:val="left"/>
      </w:pPr>
      <w:r>
        <w:rPr>
          <w:rFonts w:ascii="方正楷体_GBK" w:eastAsia="方正楷体_GBK" w:hAnsi="方正楷体_GBK" w:cs="方正楷体_GBK" w:hint="eastAsia"/>
          <w:b/>
          <w:bCs/>
          <w:sz w:val="32"/>
        </w:rPr>
        <w:t>（三）绩效结果应用情况。</w:t>
      </w:r>
      <w:r>
        <w:rPr>
          <w:rFonts w:eastAsia="方正仿宋_GBK" w:hint="eastAsia"/>
          <w:sz w:val="32"/>
        </w:rPr>
        <w:t>围绕内部应用情况、信息公开情况、整改反馈情况进行分析。</w:t>
      </w:r>
    </w:p>
    <w:p w:rsidR="00F05A56" w:rsidRDefault="00F05A56" w:rsidP="00834274">
      <w:pPr>
        <w:spacing w:line="576" w:lineRule="exact"/>
        <w:ind w:firstLineChars="200" w:firstLine="640"/>
        <w:rPr>
          <w:rFonts w:eastAsia="方正黑体_GBK"/>
        </w:rPr>
      </w:pPr>
      <w:r>
        <w:rPr>
          <w:rFonts w:eastAsia="方正黑体_GBK" w:hint="eastAsia"/>
          <w:sz w:val="32"/>
        </w:rPr>
        <w:t>四、评价结论及建议</w:t>
      </w:r>
    </w:p>
    <w:p w:rsidR="00F05A56" w:rsidRDefault="00F05A56" w:rsidP="00834274">
      <w:pPr>
        <w:widowControl/>
        <w:adjustRightInd w:val="0"/>
        <w:snapToGrid w:val="0"/>
        <w:spacing w:line="576" w:lineRule="exact"/>
        <w:ind w:firstLineChars="200" w:firstLine="643"/>
        <w:contextualSpacing/>
        <w:jc w:val="left"/>
      </w:pPr>
      <w:r>
        <w:rPr>
          <w:rFonts w:ascii="方正楷体_GBK" w:eastAsia="方正楷体_GBK" w:hAnsi="方正楷体_GBK" w:cs="方正楷体_GBK" w:hint="eastAsia"/>
          <w:b/>
          <w:bCs/>
          <w:sz w:val="32"/>
        </w:rPr>
        <w:t>（一）评价结论。</w:t>
      </w:r>
      <w:r>
        <w:rPr>
          <w:rFonts w:eastAsia="方正仿宋_GBK" w:hint="eastAsia"/>
          <w:sz w:val="32"/>
        </w:rPr>
        <w:t>简要阐述部门预算绩效自评总体结论，其中必须包含自评得分。</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t>我单位根据整体支出绩效评价指标体系，整体自评分数</w:t>
      </w:r>
      <w:r>
        <w:rPr>
          <w:rFonts w:eastAsia="方正仿宋_GBK" w:hint="eastAsia"/>
          <w:sz w:val="32"/>
        </w:rPr>
        <w:t>99</w:t>
      </w:r>
      <w:r>
        <w:rPr>
          <w:rFonts w:eastAsia="方正仿宋_GBK" w:hint="eastAsia"/>
          <w:sz w:val="32"/>
        </w:rPr>
        <w:t>分。从整体情况来看，我单位重视财政资金的支出绩效，在资金的预算、执行、验收、支付等流程中层层把关，严格按照部门预算进行部门整体支出，“三公经费”逐年下降。所有项目资金严格按照项目申报的实施方案组织实施，并要</w:t>
      </w:r>
      <w:r>
        <w:rPr>
          <w:rFonts w:eastAsia="方正仿宋_GBK" w:hint="eastAsia"/>
          <w:sz w:val="32"/>
        </w:rPr>
        <w:lastRenderedPageBreak/>
        <w:t>求项目实施科室加强日常监督，依据相应的资金管理办法切实做到项目资金专款专用，无截留、无挪用等现象。</w:t>
      </w:r>
    </w:p>
    <w:p w:rsidR="00F05A56" w:rsidRDefault="00F05A56" w:rsidP="00834274">
      <w:pPr>
        <w:widowControl/>
        <w:adjustRightInd w:val="0"/>
        <w:snapToGrid w:val="0"/>
        <w:spacing w:line="576" w:lineRule="exact"/>
        <w:ind w:firstLineChars="200" w:firstLine="643"/>
        <w:contextualSpacing/>
        <w:jc w:val="left"/>
      </w:pPr>
      <w:r>
        <w:rPr>
          <w:rFonts w:ascii="方正楷体_GBK" w:eastAsia="方正楷体_GBK" w:hAnsi="方正楷体_GBK" w:cs="方正楷体_GBK" w:hint="eastAsia"/>
          <w:b/>
          <w:bCs/>
          <w:sz w:val="32"/>
        </w:rPr>
        <w:t>（二）存在问题。</w:t>
      </w:r>
    </w:p>
    <w:p w:rsidR="00F05A56" w:rsidRDefault="00F05A56" w:rsidP="00834274">
      <w:pPr>
        <w:widowControl/>
        <w:adjustRightInd w:val="0"/>
        <w:snapToGrid w:val="0"/>
        <w:spacing w:line="576" w:lineRule="exact"/>
        <w:ind w:firstLineChars="200" w:firstLine="640"/>
        <w:contextualSpacing/>
        <w:jc w:val="left"/>
      </w:pPr>
      <w:r>
        <w:rPr>
          <w:rFonts w:eastAsia="方正仿宋_GBK" w:hint="eastAsia"/>
          <w:sz w:val="32"/>
        </w:rPr>
        <w:t>全年财政资金紧缺，部分项目资金报账拖沓，导致支付进度滞后</w:t>
      </w:r>
    </w:p>
    <w:p w:rsidR="00F05A56" w:rsidRDefault="00F05A56" w:rsidP="00834274">
      <w:pPr>
        <w:widowControl/>
        <w:adjustRightInd w:val="0"/>
        <w:snapToGrid w:val="0"/>
        <w:spacing w:line="576" w:lineRule="exact"/>
        <w:ind w:firstLineChars="200" w:firstLine="643"/>
        <w:contextualSpacing/>
        <w:jc w:val="left"/>
      </w:pPr>
      <w:r>
        <w:rPr>
          <w:rFonts w:ascii="方正楷体_GBK" w:eastAsia="方正楷体_GBK" w:hAnsi="方正楷体_GBK" w:cs="方正楷体_GBK" w:hint="eastAsia"/>
          <w:b/>
          <w:bCs/>
          <w:sz w:val="32"/>
        </w:rPr>
        <w:t>（三）改进建议。</w:t>
      </w:r>
    </w:p>
    <w:p w:rsidR="00746ED8" w:rsidRPr="00877131" w:rsidRDefault="00F05A56" w:rsidP="00877131">
      <w:pPr>
        <w:widowControl/>
        <w:adjustRightInd w:val="0"/>
        <w:snapToGrid w:val="0"/>
        <w:spacing w:line="576" w:lineRule="exact"/>
        <w:ind w:firstLineChars="200" w:firstLine="640"/>
        <w:contextualSpacing/>
        <w:jc w:val="left"/>
      </w:pPr>
      <w:r>
        <w:rPr>
          <w:rFonts w:eastAsia="方正仿宋_GBK" w:hint="eastAsia"/>
          <w:sz w:val="32"/>
          <w:lang w:val="zh-CN"/>
        </w:rPr>
        <w:t>希望能够加大资金支付力度。</w:t>
      </w:r>
      <w:r>
        <w:rPr>
          <w:rFonts w:eastAsia="方正仿宋_GBK" w:hint="eastAsia"/>
          <w:sz w:val="32"/>
        </w:rPr>
        <w:t>将村，社区资金支出到村级账户核算，村级账户本身有单独核算账套，不应该在单位预算会计中进行核算。</w:t>
      </w:r>
    </w:p>
    <w:p w:rsidR="00877131" w:rsidRDefault="00877131" w:rsidP="00F05A56">
      <w:pPr>
        <w:rPr>
          <w:rFonts w:eastAsia="黑体" w:cs="黑体"/>
          <w:sz w:val="32"/>
          <w:szCs w:val="32"/>
          <w:shd w:val="clear" w:color="auto" w:fill="FFFFFF"/>
          <w:lang w:val="zh-CN"/>
        </w:rPr>
      </w:pPr>
    </w:p>
    <w:p w:rsidR="00877131" w:rsidRDefault="00877131" w:rsidP="00F05A56">
      <w:pPr>
        <w:rPr>
          <w:rFonts w:eastAsia="黑体" w:cs="黑体"/>
          <w:sz w:val="32"/>
          <w:szCs w:val="32"/>
          <w:shd w:val="clear" w:color="auto" w:fill="FFFFFF"/>
          <w:lang w:val="zh-CN"/>
        </w:rPr>
      </w:pPr>
    </w:p>
    <w:p w:rsidR="00877131" w:rsidRDefault="00877131" w:rsidP="00F05A56">
      <w:pPr>
        <w:rPr>
          <w:rFonts w:eastAsia="黑体" w:cs="黑体"/>
          <w:sz w:val="32"/>
          <w:szCs w:val="32"/>
          <w:shd w:val="clear" w:color="auto" w:fill="FFFFFF"/>
          <w:lang w:val="zh-CN"/>
        </w:rPr>
      </w:pPr>
    </w:p>
    <w:p w:rsidR="00877131" w:rsidRDefault="00877131" w:rsidP="00F05A56">
      <w:pPr>
        <w:rPr>
          <w:rFonts w:eastAsia="黑体" w:cs="黑体"/>
          <w:sz w:val="32"/>
          <w:szCs w:val="32"/>
          <w:shd w:val="clear" w:color="auto" w:fill="FFFFFF"/>
          <w:lang w:val="zh-CN"/>
        </w:rPr>
      </w:pPr>
    </w:p>
    <w:p w:rsidR="00877131" w:rsidRDefault="00877131" w:rsidP="00F05A56">
      <w:pPr>
        <w:rPr>
          <w:rFonts w:eastAsia="黑体" w:cs="黑体"/>
          <w:sz w:val="32"/>
          <w:szCs w:val="32"/>
          <w:shd w:val="clear" w:color="auto" w:fill="FFFFFF"/>
          <w:lang w:val="zh-CN"/>
        </w:rPr>
      </w:pPr>
    </w:p>
    <w:p w:rsidR="00877131" w:rsidRDefault="00877131" w:rsidP="00F05A56">
      <w:pPr>
        <w:rPr>
          <w:rFonts w:eastAsia="黑体" w:cs="黑体"/>
          <w:sz w:val="32"/>
          <w:szCs w:val="32"/>
          <w:shd w:val="clear" w:color="auto" w:fill="FFFFFF"/>
          <w:lang w:val="zh-CN"/>
        </w:rPr>
      </w:pPr>
    </w:p>
    <w:p w:rsidR="00877131" w:rsidRDefault="00877131" w:rsidP="00F05A56">
      <w:pPr>
        <w:rPr>
          <w:rFonts w:eastAsia="黑体" w:cs="黑体"/>
          <w:sz w:val="32"/>
          <w:szCs w:val="32"/>
          <w:shd w:val="clear" w:color="auto" w:fill="FFFFFF"/>
          <w:lang w:val="zh-CN"/>
        </w:rPr>
      </w:pPr>
    </w:p>
    <w:p w:rsidR="00877131" w:rsidRDefault="00877131" w:rsidP="00F05A56">
      <w:pPr>
        <w:rPr>
          <w:rFonts w:eastAsia="黑体" w:cs="黑体"/>
          <w:sz w:val="32"/>
          <w:szCs w:val="32"/>
          <w:shd w:val="clear" w:color="auto" w:fill="FFFFFF"/>
          <w:lang w:val="zh-CN"/>
        </w:rPr>
      </w:pPr>
    </w:p>
    <w:p w:rsidR="00877131" w:rsidRDefault="00877131" w:rsidP="00F05A56">
      <w:pPr>
        <w:rPr>
          <w:rFonts w:eastAsia="黑体" w:cs="黑体"/>
          <w:sz w:val="32"/>
          <w:szCs w:val="32"/>
          <w:shd w:val="clear" w:color="auto" w:fill="FFFFFF"/>
          <w:lang w:val="zh-CN"/>
        </w:rPr>
      </w:pPr>
    </w:p>
    <w:p w:rsidR="00877131" w:rsidRDefault="00877131" w:rsidP="00F05A56">
      <w:pPr>
        <w:rPr>
          <w:rFonts w:eastAsia="黑体" w:cs="黑体"/>
          <w:sz w:val="32"/>
          <w:szCs w:val="32"/>
          <w:shd w:val="clear" w:color="auto" w:fill="FFFFFF"/>
          <w:lang w:val="zh-CN"/>
        </w:rPr>
      </w:pPr>
    </w:p>
    <w:p w:rsidR="00877131" w:rsidRDefault="00877131" w:rsidP="00F05A56">
      <w:pPr>
        <w:rPr>
          <w:rFonts w:eastAsia="黑体" w:cs="黑体"/>
          <w:sz w:val="32"/>
          <w:szCs w:val="32"/>
          <w:shd w:val="clear" w:color="auto" w:fill="FFFFFF"/>
          <w:lang w:val="zh-CN"/>
        </w:rPr>
      </w:pPr>
    </w:p>
    <w:p w:rsidR="00877131" w:rsidRDefault="00877131" w:rsidP="00F05A56">
      <w:pPr>
        <w:rPr>
          <w:rFonts w:eastAsia="黑体" w:cs="黑体"/>
          <w:sz w:val="32"/>
          <w:szCs w:val="32"/>
          <w:shd w:val="clear" w:color="auto" w:fill="FFFFFF"/>
          <w:lang w:val="zh-CN"/>
        </w:rPr>
      </w:pPr>
    </w:p>
    <w:p w:rsidR="00877131" w:rsidRDefault="00877131" w:rsidP="00F05A56">
      <w:pPr>
        <w:rPr>
          <w:rFonts w:eastAsia="黑体" w:cs="黑体"/>
          <w:sz w:val="32"/>
          <w:szCs w:val="32"/>
          <w:shd w:val="clear" w:color="auto" w:fill="FFFFFF"/>
          <w:lang w:val="zh-CN"/>
        </w:rPr>
      </w:pPr>
    </w:p>
    <w:p w:rsidR="00877131" w:rsidRDefault="00877131" w:rsidP="00F05A56">
      <w:pPr>
        <w:rPr>
          <w:rFonts w:eastAsia="黑体" w:cs="黑体"/>
          <w:sz w:val="32"/>
          <w:szCs w:val="32"/>
          <w:shd w:val="clear" w:color="auto" w:fill="FFFFFF"/>
          <w:lang w:val="zh-CN"/>
        </w:rPr>
      </w:pPr>
    </w:p>
    <w:p w:rsidR="00746BD5" w:rsidRPr="00F05A56" w:rsidRDefault="001738A4" w:rsidP="00F05A56">
      <w:pPr>
        <w:rPr>
          <w:rFonts w:eastAsia="黑体" w:cs="黑体"/>
          <w:kern w:val="0"/>
          <w:sz w:val="32"/>
          <w:szCs w:val="32"/>
          <w:shd w:val="clear" w:color="auto" w:fill="FFFFFF"/>
          <w:lang w:val="zh-CN"/>
        </w:rPr>
      </w:pPr>
      <w:r w:rsidRPr="00F17821">
        <w:rPr>
          <w:rFonts w:eastAsia="黑体" w:cs="黑体" w:hint="eastAsia"/>
          <w:sz w:val="32"/>
          <w:szCs w:val="32"/>
          <w:shd w:val="clear" w:color="auto" w:fill="FFFFFF"/>
          <w:lang w:val="zh-CN"/>
        </w:rPr>
        <w:lastRenderedPageBreak/>
        <w:t>附件</w:t>
      </w:r>
      <w:r w:rsidRPr="00F17821">
        <w:rPr>
          <w:rFonts w:eastAsia="黑体" w:cs="黑体" w:hint="eastAsia"/>
          <w:sz w:val="32"/>
          <w:szCs w:val="32"/>
          <w:shd w:val="clear" w:color="auto" w:fill="FFFFFF"/>
        </w:rPr>
        <w:t>2</w:t>
      </w:r>
    </w:p>
    <w:p w:rsidR="00746BD5" w:rsidRPr="00F17821" w:rsidRDefault="00746BD5">
      <w:pPr>
        <w:pStyle w:val="ac"/>
        <w:spacing w:line="578" w:lineRule="exact"/>
        <w:jc w:val="center"/>
        <w:rPr>
          <w:rFonts w:ascii="Times New Roman" w:eastAsia="方正小标宋简体" w:hAnsi="Times New Roman" w:cs="方正小标宋简体"/>
          <w:color w:val="auto"/>
          <w:kern w:val="2"/>
          <w:sz w:val="44"/>
          <w:szCs w:val="44"/>
          <w:lang w:val="en-US"/>
        </w:rPr>
      </w:pPr>
    </w:p>
    <w:p w:rsidR="00523FCB" w:rsidRPr="00523FCB" w:rsidRDefault="00523FCB" w:rsidP="00523FCB">
      <w:pPr>
        <w:rPr>
          <w:rFonts w:eastAsia="方正小标宋_GBK"/>
          <w:b/>
          <w:sz w:val="44"/>
          <w:szCs w:val="44"/>
        </w:rPr>
      </w:pPr>
      <w:bookmarkStart w:id="80" w:name="_Toc15396618"/>
      <w:r w:rsidRPr="00523FCB">
        <w:rPr>
          <w:rFonts w:eastAsia="方正黑体_GBK"/>
          <w:sz w:val="32"/>
          <w:szCs w:val="32"/>
        </w:rPr>
        <w:t>附件</w:t>
      </w:r>
      <w:r w:rsidRPr="00523FCB">
        <w:rPr>
          <w:rFonts w:eastAsia="方正黑体_GBK"/>
          <w:sz w:val="32"/>
          <w:szCs w:val="32"/>
        </w:rPr>
        <w:t>5</w:t>
      </w:r>
    </w:p>
    <w:p w:rsidR="00523FCB" w:rsidRPr="00523FCB" w:rsidRDefault="00523FCB" w:rsidP="00523FCB">
      <w:pPr>
        <w:spacing w:line="0" w:lineRule="atLeast"/>
        <w:jc w:val="center"/>
        <w:rPr>
          <w:rFonts w:eastAsia="方正小标宋_GBK"/>
          <w:b/>
          <w:sz w:val="44"/>
          <w:szCs w:val="44"/>
        </w:rPr>
      </w:pPr>
      <w:r w:rsidRPr="00523FCB">
        <w:rPr>
          <w:rFonts w:eastAsia="方正小标宋_GBK" w:hint="eastAsia"/>
          <w:b/>
          <w:sz w:val="44"/>
          <w:szCs w:val="44"/>
        </w:rPr>
        <w:t>根据盐财资农【</w:t>
      </w:r>
      <w:r w:rsidRPr="00523FCB">
        <w:rPr>
          <w:rFonts w:eastAsia="方正小标宋_GBK" w:hint="eastAsia"/>
          <w:b/>
          <w:sz w:val="44"/>
          <w:szCs w:val="44"/>
        </w:rPr>
        <w:t>2022</w:t>
      </w:r>
      <w:r w:rsidRPr="00523FCB">
        <w:rPr>
          <w:rFonts w:eastAsia="方正小标宋_GBK" w:hint="eastAsia"/>
          <w:b/>
          <w:sz w:val="44"/>
          <w:szCs w:val="44"/>
        </w:rPr>
        <w:t>】</w:t>
      </w:r>
      <w:r w:rsidRPr="00523FCB">
        <w:rPr>
          <w:rFonts w:eastAsia="方正小标宋_GBK" w:hint="eastAsia"/>
          <w:b/>
          <w:sz w:val="44"/>
          <w:szCs w:val="44"/>
        </w:rPr>
        <w:t>23</w:t>
      </w:r>
      <w:r w:rsidRPr="00523FCB">
        <w:rPr>
          <w:rFonts w:eastAsia="方正小标宋_GBK" w:hint="eastAsia"/>
          <w:b/>
          <w:sz w:val="44"/>
          <w:szCs w:val="44"/>
        </w:rPr>
        <w:t>号下达</w:t>
      </w:r>
      <w:r w:rsidRPr="00523FCB">
        <w:rPr>
          <w:rFonts w:eastAsia="方正小标宋_GBK" w:hint="eastAsia"/>
          <w:b/>
          <w:sz w:val="44"/>
          <w:szCs w:val="44"/>
        </w:rPr>
        <w:t>2022</w:t>
      </w:r>
      <w:r w:rsidRPr="00523FCB">
        <w:rPr>
          <w:rFonts w:eastAsia="方正小标宋_GBK" w:hint="eastAsia"/>
          <w:b/>
          <w:sz w:val="44"/>
          <w:szCs w:val="44"/>
        </w:rPr>
        <w:t>年新林村美丽乡村项目资金（县级资金）惠民</w:t>
      </w:r>
      <w:r w:rsidRPr="00523FCB">
        <w:rPr>
          <w:rFonts w:eastAsia="方正小标宋_GBK" w:hint="eastAsia"/>
          <w:b/>
          <w:sz w:val="44"/>
          <w:szCs w:val="44"/>
        </w:rPr>
        <w:t>30</w:t>
      </w:r>
      <w:r w:rsidRPr="00523FCB">
        <w:rPr>
          <w:rFonts w:eastAsia="方正小标宋_GBK" w:hint="eastAsia"/>
          <w:b/>
          <w:sz w:val="44"/>
          <w:szCs w:val="44"/>
        </w:rPr>
        <w:t>号的</w:t>
      </w:r>
      <w:r w:rsidRPr="00523FCB">
        <w:rPr>
          <w:rFonts w:eastAsia="方正小标宋_GBK"/>
          <w:b/>
          <w:sz w:val="44"/>
          <w:szCs w:val="44"/>
        </w:rPr>
        <w:t>专项预算项目绩效自评报告</w:t>
      </w:r>
    </w:p>
    <w:p w:rsidR="00523FCB" w:rsidRPr="00523FCB" w:rsidRDefault="00523FCB" w:rsidP="00523FCB">
      <w:pPr>
        <w:spacing w:line="600" w:lineRule="exact"/>
        <w:ind w:firstLine="640"/>
        <w:jc w:val="center"/>
        <w:rPr>
          <w:sz w:val="32"/>
          <w:szCs w:val="32"/>
        </w:rPr>
      </w:pPr>
    </w:p>
    <w:p w:rsidR="00523FCB" w:rsidRPr="00523FCB" w:rsidRDefault="00523FCB" w:rsidP="00523FCB">
      <w:pPr>
        <w:ind w:firstLineChars="200" w:firstLine="640"/>
        <w:rPr>
          <w:rFonts w:eastAsia="方正黑体_GBK"/>
          <w:sz w:val="32"/>
        </w:rPr>
      </w:pPr>
      <w:r w:rsidRPr="00523FCB">
        <w:rPr>
          <w:rFonts w:eastAsia="方正黑体_GBK"/>
          <w:sz w:val="32"/>
        </w:rPr>
        <w:t>一、项目概况</w:t>
      </w:r>
    </w:p>
    <w:p w:rsidR="00523FCB" w:rsidRPr="00523FCB" w:rsidRDefault="00523FCB" w:rsidP="00523FCB">
      <w:pPr>
        <w:ind w:firstLineChars="200" w:firstLine="643"/>
        <w:rPr>
          <w:rFonts w:eastAsia="方正楷体_GBK"/>
          <w:b/>
          <w:sz w:val="32"/>
        </w:rPr>
      </w:pPr>
      <w:r w:rsidRPr="00523FCB">
        <w:rPr>
          <w:rFonts w:eastAsia="方正楷体_GBK"/>
          <w:b/>
          <w:sz w:val="32"/>
        </w:rPr>
        <w:t>（一）项目基本情况</w:t>
      </w:r>
    </w:p>
    <w:p w:rsidR="00523FCB" w:rsidRPr="00523FCB" w:rsidRDefault="00523FCB" w:rsidP="00523FCB">
      <w:pPr>
        <w:spacing w:line="560" w:lineRule="exact"/>
        <w:ind w:firstLineChars="250" w:firstLine="800"/>
        <w:rPr>
          <w:rFonts w:ascii="方正仿宋_GBK" w:eastAsia="仿宋_GB2312"/>
          <w:sz w:val="32"/>
        </w:rPr>
      </w:pPr>
      <w:r w:rsidRPr="00523FCB">
        <w:rPr>
          <w:rFonts w:eastAsia="方正仿宋_GBK" w:hint="eastAsia"/>
          <w:sz w:val="32"/>
        </w:rPr>
        <w:t>根据盐财资农【</w:t>
      </w:r>
      <w:r w:rsidRPr="00523FCB">
        <w:rPr>
          <w:rFonts w:eastAsia="方正仿宋_GBK" w:hint="eastAsia"/>
          <w:sz w:val="32"/>
        </w:rPr>
        <w:t>2022</w:t>
      </w:r>
      <w:r w:rsidRPr="00523FCB">
        <w:rPr>
          <w:rFonts w:eastAsia="方正仿宋_GBK" w:hint="eastAsia"/>
          <w:sz w:val="32"/>
        </w:rPr>
        <w:t>】</w:t>
      </w:r>
      <w:r w:rsidRPr="00523FCB">
        <w:rPr>
          <w:rFonts w:eastAsia="方正仿宋_GBK" w:hint="eastAsia"/>
          <w:sz w:val="32"/>
        </w:rPr>
        <w:t>23</w:t>
      </w:r>
      <w:r w:rsidRPr="00523FCB">
        <w:rPr>
          <w:rFonts w:eastAsia="方正仿宋_GBK" w:hint="eastAsia"/>
          <w:sz w:val="32"/>
        </w:rPr>
        <w:t>号下达</w:t>
      </w:r>
      <w:r w:rsidRPr="00523FCB">
        <w:rPr>
          <w:rFonts w:eastAsia="方正仿宋_GBK" w:hint="eastAsia"/>
          <w:sz w:val="32"/>
        </w:rPr>
        <w:t>2022</w:t>
      </w:r>
      <w:r w:rsidRPr="00523FCB">
        <w:rPr>
          <w:rFonts w:eastAsia="方正仿宋_GBK" w:hint="eastAsia"/>
          <w:sz w:val="32"/>
        </w:rPr>
        <w:t>年新林村美丽乡村项目资金（县级资金）惠民</w:t>
      </w:r>
      <w:r w:rsidRPr="00523FCB">
        <w:rPr>
          <w:rFonts w:eastAsia="方正仿宋_GBK" w:hint="eastAsia"/>
          <w:sz w:val="32"/>
        </w:rPr>
        <w:t>30</w:t>
      </w:r>
      <w:r w:rsidRPr="00523FCB">
        <w:rPr>
          <w:rFonts w:eastAsia="方正仿宋_GBK" w:hint="eastAsia"/>
          <w:sz w:val="32"/>
        </w:rPr>
        <w:t>号共计</w:t>
      </w:r>
      <w:r w:rsidRPr="00523FCB">
        <w:rPr>
          <w:rFonts w:eastAsia="方正仿宋_GBK" w:hint="eastAsia"/>
          <w:sz w:val="32"/>
        </w:rPr>
        <w:t>900000</w:t>
      </w:r>
      <w:r w:rsidRPr="00523FCB">
        <w:rPr>
          <w:rFonts w:eastAsia="方正仿宋_GBK" w:hint="eastAsia"/>
          <w:sz w:val="32"/>
        </w:rPr>
        <w:t>元。</w:t>
      </w:r>
    </w:p>
    <w:p w:rsidR="00523FCB" w:rsidRPr="00523FCB" w:rsidRDefault="00523FCB" w:rsidP="00523FCB">
      <w:pPr>
        <w:ind w:firstLineChars="200" w:firstLine="643"/>
        <w:rPr>
          <w:rFonts w:eastAsia="方正楷体_GBK"/>
          <w:b/>
          <w:sz w:val="32"/>
        </w:rPr>
      </w:pPr>
      <w:r w:rsidRPr="00523FCB">
        <w:rPr>
          <w:rFonts w:eastAsia="方正楷体_GBK"/>
          <w:b/>
          <w:sz w:val="32"/>
        </w:rPr>
        <w:t>（二）项目绩效目标</w:t>
      </w:r>
    </w:p>
    <w:p w:rsidR="00523FCB" w:rsidRPr="00523FCB" w:rsidRDefault="00523FCB" w:rsidP="00523FCB">
      <w:pPr>
        <w:ind w:firstLineChars="200" w:firstLine="640"/>
        <w:rPr>
          <w:rFonts w:eastAsia="方正仿宋_GBK"/>
          <w:sz w:val="32"/>
        </w:rPr>
      </w:pPr>
      <w:r w:rsidRPr="00523FCB">
        <w:rPr>
          <w:rFonts w:eastAsia="方正仿宋_GBK"/>
          <w:sz w:val="32"/>
        </w:rPr>
        <w:t>1.</w:t>
      </w:r>
      <w:r w:rsidRPr="00523FCB">
        <w:rPr>
          <w:rFonts w:eastAsia="方正仿宋_GBK"/>
          <w:sz w:val="32"/>
        </w:rPr>
        <w:t>项目主要内容。</w:t>
      </w:r>
      <w:r w:rsidRPr="00523FCB">
        <w:rPr>
          <w:rFonts w:eastAsia="方正仿宋_GBK" w:hint="eastAsia"/>
          <w:sz w:val="32"/>
        </w:rPr>
        <w:t>惠民镇新林村美丽乡村建设，针对集镇风貌改造，农贸市场升级，集镇道路拓宽，集镇电路改造开展一系列工作，对惠民镇的民生以及旅游产业发展有促进作用。</w:t>
      </w:r>
    </w:p>
    <w:p w:rsidR="00523FCB" w:rsidRPr="00523FCB" w:rsidRDefault="00523FCB" w:rsidP="00523FCB">
      <w:pPr>
        <w:ind w:firstLineChars="200" w:firstLine="640"/>
        <w:rPr>
          <w:rFonts w:eastAsia="方正仿宋_GBK"/>
          <w:sz w:val="32"/>
        </w:rPr>
      </w:pPr>
      <w:r w:rsidRPr="00523FCB">
        <w:rPr>
          <w:rFonts w:eastAsia="方正仿宋_GBK"/>
          <w:sz w:val="32"/>
        </w:rPr>
        <w:t>2.</w:t>
      </w:r>
      <w:r w:rsidRPr="00523FCB">
        <w:rPr>
          <w:rFonts w:eastAsia="方正仿宋_GBK"/>
          <w:sz w:val="32"/>
        </w:rPr>
        <w:t>项目应实现的具体绩效目标，包括目标的量化、细化情况以及项目实施进度计划等。</w:t>
      </w:r>
      <w:r w:rsidRPr="00523FCB">
        <w:rPr>
          <w:rFonts w:eastAsia="方正仿宋_GBK" w:hint="eastAsia"/>
          <w:sz w:val="32"/>
        </w:rPr>
        <w:t>推进基础设施升级，同时具有促进产业发展等现实需求，对惠民镇新林村民生发展有积极推动作用。</w:t>
      </w:r>
    </w:p>
    <w:p w:rsidR="00523FCB" w:rsidRPr="00523FCB" w:rsidRDefault="00523FCB" w:rsidP="00523FCB">
      <w:pPr>
        <w:ind w:firstLineChars="200" w:firstLine="640"/>
        <w:rPr>
          <w:rFonts w:ascii="方正仿宋_GBK" w:eastAsia="方正仿宋_GBK"/>
          <w:sz w:val="32"/>
        </w:rPr>
      </w:pPr>
      <w:r w:rsidRPr="00523FCB">
        <w:rPr>
          <w:rFonts w:eastAsia="方正仿宋_GBK"/>
          <w:sz w:val="32"/>
        </w:rPr>
        <w:t>3.</w:t>
      </w:r>
      <w:r w:rsidRPr="00523FCB">
        <w:rPr>
          <w:rFonts w:eastAsia="方正仿宋_GBK"/>
          <w:sz w:val="32"/>
        </w:rPr>
        <w:t>分析评价申报内容是否与实际相符，申报目标是否合理可行。</w:t>
      </w:r>
      <w:r w:rsidRPr="00523FCB">
        <w:rPr>
          <w:rFonts w:ascii="方正仿宋_GBK" w:eastAsia="方正仿宋_GBK" w:hint="eastAsia"/>
          <w:sz w:val="32"/>
        </w:rPr>
        <w:t>该资金由县财政局下达预算到盐边县惠民镇人民政</w:t>
      </w:r>
      <w:r w:rsidRPr="00523FCB">
        <w:rPr>
          <w:rFonts w:ascii="方正仿宋_GBK" w:eastAsia="方正仿宋_GBK" w:hint="eastAsia"/>
          <w:sz w:val="32"/>
        </w:rPr>
        <w:lastRenderedPageBreak/>
        <w:t>府进行核算。与实际</w:t>
      </w:r>
      <w:r w:rsidRPr="00523FCB">
        <w:rPr>
          <w:rFonts w:ascii="方正仿宋_GBK" w:eastAsia="方正仿宋_GBK"/>
          <w:sz w:val="32"/>
        </w:rPr>
        <w:t>相符、申报目标合理可行。</w:t>
      </w:r>
    </w:p>
    <w:p w:rsidR="00523FCB" w:rsidRPr="00523FCB" w:rsidRDefault="00523FCB" w:rsidP="00523FCB">
      <w:pPr>
        <w:ind w:firstLineChars="200" w:firstLine="643"/>
        <w:rPr>
          <w:rFonts w:eastAsia="方正楷体_GBK"/>
          <w:b/>
          <w:sz w:val="32"/>
        </w:rPr>
      </w:pPr>
      <w:r w:rsidRPr="00523FCB">
        <w:rPr>
          <w:rFonts w:eastAsia="方正楷体_GBK"/>
          <w:b/>
          <w:sz w:val="32"/>
        </w:rPr>
        <w:t>（三）项目自评步骤及方法</w:t>
      </w:r>
    </w:p>
    <w:p w:rsidR="00523FCB" w:rsidRPr="00523FCB" w:rsidRDefault="00523FCB" w:rsidP="00523FCB">
      <w:pPr>
        <w:ind w:firstLineChars="200" w:firstLine="640"/>
        <w:rPr>
          <w:rFonts w:ascii="方正仿宋_GBK" w:eastAsia="方正仿宋_GBK"/>
          <w:sz w:val="32"/>
        </w:rPr>
      </w:pPr>
      <w:r w:rsidRPr="00523FCB">
        <w:rPr>
          <w:rFonts w:eastAsia="方正仿宋_GBK"/>
          <w:sz w:val="32"/>
        </w:rPr>
        <w:t>说明项目绩效自评采用的组织实施步骤及方法。</w:t>
      </w:r>
    </w:p>
    <w:p w:rsidR="00523FCB" w:rsidRPr="00523FCB" w:rsidRDefault="00523FCB" w:rsidP="00523FCB">
      <w:pPr>
        <w:ind w:firstLineChars="200" w:firstLine="640"/>
        <w:rPr>
          <w:rFonts w:eastAsia="方正黑体_GBK"/>
          <w:sz w:val="32"/>
        </w:rPr>
      </w:pPr>
      <w:r w:rsidRPr="00523FCB">
        <w:rPr>
          <w:rFonts w:eastAsia="方正黑体_GBK"/>
          <w:sz w:val="32"/>
        </w:rPr>
        <w:t>二、项目资金申报及使用情况</w:t>
      </w:r>
    </w:p>
    <w:p w:rsidR="00523FCB" w:rsidRPr="00523FCB" w:rsidRDefault="00523FCB" w:rsidP="00523FCB">
      <w:pPr>
        <w:ind w:firstLineChars="200" w:firstLine="643"/>
        <w:rPr>
          <w:rFonts w:eastAsia="方正楷体_GBK"/>
          <w:b/>
          <w:sz w:val="32"/>
        </w:rPr>
      </w:pPr>
      <w:r w:rsidRPr="00523FCB">
        <w:rPr>
          <w:rFonts w:eastAsia="方正楷体_GBK"/>
          <w:b/>
          <w:sz w:val="32"/>
        </w:rPr>
        <w:t>（一）项目资金申报及批复情况</w:t>
      </w:r>
    </w:p>
    <w:p w:rsidR="00523FCB" w:rsidRPr="00523FCB" w:rsidRDefault="00523FCB" w:rsidP="00523FCB">
      <w:pPr>
        <w:ind w:firstLineChars="200" w:firstLine="640"/>
        <w:rPr>
          <w:rFonts w:eastAsia="方正仿宋_GBK"/>
          <w:sz w:val="32"/>
        </w:rPr>
      </w:pPr>
      <w:r w:rsidRPr="00523FCB">
        <w:rPr>
          <w:rFonts w:eastAsia="方正仿宋_GBK"/>
          <w:sz w:val="32"/>
        </w:rPr>
        <w:t>说明项目资金申报、批复及预算调整等程序的相关情况。</w:t>
      </w:r>
    </w:p>
    <w:p w:rsidR="00523FCB" w:rsidRPr="00523FCB" w:rsidRDefault="00523FCB" w:rsidP="00523FCB">
      <w:pPr>
        <w:ind w:firstLineChars="200" w:firstLine="643"/>
        <w:rPr>
          <w:rFonts w:eastAsia="方正楷体_GBK"/>
          <w:b/>
          <w:sz w:val="32"/>
        </w:rPr>
      </w:pPr>
      <w:r w:rsidRPr="00523FCB">
        <w:rPr>
          <w:rFonts w:eastAsia="方正楷体_GBK"/>
          <w:b/>
          <w:sz w:val="32"/>
        </w:rPr>
        <w:t>（二）资金计划、到位及使用情况（可用表格形式反映）</w:t>
      </w:r>
    </w:p>
    <w:p w:rsidR="00523FCB" w:rsidRPr="00523FCB" w:rsidRDefault="00523FCB" w:rsidP="00523FCB">
      <w:pPr>
        <w:ind w:firstLineChars="200" w:firstLine="640"/>
        <w:rPr>
          <w:rFonts w:eastAsia="方正仿宋_GBK"/>
          <w:sz w:val="32"/>
        </w:rPr>
      </w:pPr>
      <w:r w:rsidRPr="00523FCB">
        <w:rPr>
          <w:rFonts w:eastAsia="方正仿宋_GBK"/>
          <w:sz w:val="32"/>
        </w:rPr>
        <w:t>1.</w:t>
      </w:r>
      <w:r w:rsidRPr="00523FCB">
        <w:rPr>
          <w:rFonts w:eastAsia="方正仿宋_GBK"/>
          <w:sz w:val="32"/>
        </w:rPr>
        <w:t>资金计划。</w:t>
      </w:r>
      <w:r w:rsidRPr="00523FCB">
        <w:rPr>
          <w:rFonts w:eastAsia="方正仿宋_GBK"/>
          <w:sz w:val="32"/>
        </w:rPr>
        <w:t>202</w:t>
      </w:r>
      <w:r w:rsidRPr="00523FCB">
        <w:rPr>
          <w:rFonts w:eastAsia="方正仿宋_GBK" w:hint="eastAsia"/>
          <w:sz w:val="32"/>
        </w:rPr>
        <w:t>4</w:t>
      </w:r>
      <w:r w:rsidRPr="00523FCB">
        <w:rPr>
          <w:rFonts w:eastAsia="方正仿宋_GBK" w:hint="eastAsia"/>
          <w:sz w:val="32"/>
        </w:rPr>
        <w:t>年预算下达省级</w:t>
      </w:r>
      <w:r w:rsidRPr="00523FCB">
        <w:rPr>
          <w:rFonts w:eastAsia="方正仿宋_GBK" w:hint="eastAsia"/>
          <w:sz w:val="32"/>
        </w:rPr>
        <w:t>900000</w:t>
      </w:r>
      <w:r w:rsidRPr="00523FCB">
        <w:rPr>
          <w:rFonts w:eastAsia="方正仿宋_GBK" w:hint="eastAsia"/>
          <w:sz w:val="32"/>
        </w:rPr>
        <w:t>元。</w:t>
      </w:r>
    </w:p>
    <w:p w:rsidR="00523FCB" w:rsidRPr="00523FCB" w:rsidRDefault="00523FCB" w:rsidP="00523FCB">
      <w:pPr>
        <w:ind w:firstLineChars="200" w:firstLine="640"/>
        <w:rPr>
          <w:rFonts w:eastAsia="方正仿宋_GBK"/>
          <w:sz w:val="32"/>
        </w:rPr>
      </w:pPr>
      <w:r w:rsidRPr="00523FCB">
        <w:rPr>
          <w:rFonts w:eastAsia="方正仿宋_GBK"/>
          <w:sz w:val="32"/>
        </w:rPr>
        <w:t>2.</w:t>
      </w:r>
      <w:r w:rsidRPr="00523FCB">
        <w:rPr>
          <w:rFonts w:eastAsia="方正仿宋_GBK"/>
          <w:sz w:val="32"/>
        </w:rPr>
        <w:t>资金到位。</w:t>
      </w:r>
      <w:r w:rsidRPr="00523FCB">
        <w:rPr>
          <w:rFonts w:eastAsia="方正仿宋_GBK" w:hint="eastAsia"/>
          <w:sz w:val="32"/>
        </w:rPr>
        <w:t>该资金</w:t>
      </w:r>
      <w:r w:rsidRPr="00523FCB">
        <w:rPr>
          <w:rFonts w:eastAsia="方正仿宋_GBK" w:hint="eastAsia"/>
          <w:sz w:val="32"/>
        </w:rPr>
        <w:t>2024</w:t>
      </w:r>
      <w:r w:rsidRPr="00523FCB">
        <w:rPr>
          <w:rFonts w:eastAsia="方正仿宋_GBK" w:hint="eastAsia"/>
          <w:sz w:val="32"/>
        </w:rPr>
        <w:t>年当年全部到位，当年全部使用完毕。</w:t>
      </w:r>
    </w:p>
    <w:p w:rsidR="00523FCB" w:rsidRPr="00523FCB" w:rsidRDefault="00523FCB" w:rsidP="00523FCB">
      <w:pPr>
        <w:ind w:firstLineChars="200" w:firstLine="640"/>
        <w:rPr>
          <w:rFonts w:eastAsia="方正仿宋_GBK"/>
          <w:sz w:val="32"/>
        </w:rPr>
      </w:pPr>
      <w:r w:rsidRPr="00523FCB">
        <w:rPr>
          <w:rFonts w:eastAsia="方正仿宋_GBK"/>
          <w:sz w:val="32"/>
        </w:rPr>
        <w:t>3.</w:t>
      </w:r>
      <w:r w:rsidRPr="00523FCB">
        <w:rPr>
          <w:rFonts w:eastAsia="方正仿宋_GBK"/>
          <w:sz w:val="32"/>
        </w:rPr>
        <w:t>资金使用。</w:t>
      </w:r>
      <w:r w:rsidRPr="00523FCB">
        <w:rPr>
          <w:rFonts w:eastAsia="方正仿宋_GBK" w:hint="eastAsia"/>
          <w:sz w:val="32"/>
        </w:rPr>
        <w:t>该</w:t>
      </w:r>
      <w:r w:rsidRPr="00523FCB">
        <w:rPr>
          <w:rFonts w:eastAsia="方正仿宋_GBK"/>
          <w:sz w:val="32"/>
        </w:rPr>
        <w:t>资金截至评价时点</w:t>
      </w:r>
      <w:r w:rsidRPr="00523FCB">
        <w:rPr>
          <w:rFonts w:eastAsia="方正仿宋_GBK" w:hint="eastAsia"/>
          <w:sz w:val="32"/>
        </w:rPr>
        <w:t>，</w:t>
      </w:r>
      <w:r w:rsidRPr="00523FCB">
        <w:rPr>
          <w:rFonts w:eastAsia="方正仿宋_GBK"/>
          <w:sz w:val="32"/>
        </w:rPr>
        <w:t>支付范围、支付标准、支付进度、支付依据等合规合法、与预算相符</w:t>
      </w:r>
      <w:r w:rsidRPr="00523FCB">
        <w:rPr>
          <w:rFonts w:eastAsia="方正仿宋_GBK" w:hint="eastAsia"/>
          <w:sz w:val="32"/>
        </w:rPr>
        <w:t>。我单位及时报账，按财政局要求专款专用，已全部报账使用。</w:t>
      </w:r>
    </w:p>
    <w:p w:rsidR="00523FCB" w:rsidRPr="00523FCB" w:rsidRDefault="00523FCB" w:rsidP="00523FCB">
      <w:pPr>
        <w:ind w:firstLineChars="200" w:firstLine="643"/>
        <w:rPr>
          <w:rFonts w:eastAsia="方正楷体_GBK"/>
          <w:b/>
          <w:sz w:val="32"/>
        </w:rPr>
      </w:pPr>
      <w:r w:rsidRPr="00523FCB">
        <w:rPr>
          <w:rFonts w:eastAsia="方正楷体_GBK"/>
          <w:b/>
          <w:sz w:val="32"/>
        </w:rPr>
        <w:t>（三）项目财务管理情况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我单位有健全的财务管理制度，资金严格执行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rsidR="00523FCB" w:rsidRPr="00523FCB" w:rsidRDefault="00523FCB" w:rsidP="00523FCB">
      <w:pPr>
        <w:ind w:firstLineChars="200" w:firstLine="640"/>
        <w:rPr>
          <w:rFonts w:eastAsia="方正黑体_GBK"/>
          <w:sz w:val="32"/>
        </w:rPr>
      </w:pPr>
      <w:r w:rsidRPr="00523FCB">
        <w:rPr>
          <w:rFonts w:eastAsia="方正黑体_GBK"/>
          <w:sz w:val="32"/>
        </w:rPr>
        <w:t>三、项目实施及管理情况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由我单位牵头，各村协助开展工作。根据项目申报和经</w:t>
      </w:r>
      <w:r w:rsidRPr="00523FCB">
        <w:rPr>
          <w:rFonts w:eastAsia="方正仿宋_GBK" w:hint="eastAsia"/>
          <w:sz w:val="32"/>
        </w:rPr>
        <w:lastRenderedPageBreak/>
        <w:t>费下达情况进行方案编制。此项目资金为</w:t>
      </w:r>
      <w:r w:rsidRPr="00523FCB">
        <w:rPr>
          <w:rFonts w:eastAsia="方正仿宋_GBK" w:hint="eastAsia"/>
          <w:sz w:val="32"/>
        </w:rPr>
        <w:t>2022</w:t>
      </w:r>
      <w:r w:rsidRPr="00523FCB">
        <w:rPr>
          <w:rFonts w:eastAsia="方正仿宋_GBK" w:hint="eastAsia"/>
          <w:sz w:val="32"/>
        </w:rPr>
        <w:t>年新林村美丽乡村项目资金经费，县财政局下达预算资金，相关经办人员结合实际发生费用提供相关报账原始凭据报账，我单位进行审核，向财政局统一预算管理一体化平台申报计划，进行支付、核算。同时按照省级要求时间节点及时支付兑现。</w:t>
      </w:r>
    </w:p>
    <w:p w:rsidR="00523FCB" w:rsidRPr="00523FCB" w:rsidRDefault="00523FCB" w:rsidP="00523FCB">
      <w:pPr>
        <w:ind w:firstLineChars="200" w:firstLine="640"/>
        <w:rPr>
          <w:rFonts w:eastAsia="方正黑体_GBK"/>
          <w:sz w:val="32"/>
        </w:rPr>
      </w:pPr>
      <w:r w:rsidRPr="00523FCB">
        <w:rPr>
          <w:rFonts w:eastAsia="方正黑体_GBK"/>
          <w:sz w:val="32"/>
        </w:rPr>
        <w:t>四、项目绩效情况</w:t>
      </w:r>
    </w:p>
    <w:p w:rsidR="00523FCB" w:rsidRPr="00523FCB" w:rsidRDefault="00523FCB" w:rsidP="00523FCB">
      <w:pPr>
        <w:ind w:firstLineChars="200" w:firstLine="643"/>
        <w:rPr>
          <w:rFonts w:eastAsia="方正楷体_GBK"/>
          <w:b/>
          <w:sz w:val="32"/>
        </w:rPr>
      </w:pPr>
      <w:r w:rsidRPr="00523FCB">
        <w:rPr>
          <w:rFonts w:eastAsia="方正楷体_GBK"/>
          <w:b/>
          <w:sz w:val="32"/>
        </w:rPr>
        <w:t>（一）项目完成情况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已于</w:t>
      </w:r>
      <w:r w:rsidRPr="00523FCB">
        <w:rPr>
          <w:rFonts w:eastAsia="方正仿宋_GBK" w:hint="eastAsia"/>
          <w:sz w:val="32"/>
        </w:rPr>
        <w:t>2024</w:t>
      </w:r>
      <w:r w:rsidRPr="00523FCB">
        <w:rPr>
          <w:rFonts w:eastAsia="方正仿宋_GBK" w:hint="eastAsia"/>
          <w:sz w:val="32"/>
        </w:rPr>
        <w:t>年全部使用、报账及核算。主要用于推进基础设施升级，同时具有促进产业发展等现实需求，对惠民镇各村发展有积极推动作用。</w:t>
      </w:r>
    </w:p>
    <w:p w:rsidR="00523FCB" w:rsidRPr="00523FCB" w:rsidRDefault="00523FCB" w:rsidP="00523FCB">
      <w:pPr>
        <w:ind w:firstLineChars="200" w:firstLine="643"/>
        <w:rPr>
          <w:rFonts w:eastAsia="方正楷体_GBK"/>
          <w:b/>
          <w:sz w:val="32"/>
        </w:rPr>
      </w:pPr>
      <w:r w:rsidRPr="00523FCB">
        <w:rPr>
          <w:rFonts w:eastAsia="方正楷体_GBK"/>
          <w:b/>
          <w:sz w:val="32"/>
        </w:rPr>
        <w:t>（二）项目效益情况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根据财政下达的预算资金额度，严格把控资金使用，不超支；严格按照方案要求确定金额，可量化可考核，契合政策实质，与年度工作目标相一致，按照《四川省基层组织活动和公共服务运行经费使用管理办法》（川财基〔</w:t>
      </w:r>
      <w:r w:rsidRPr="00523FCB">
        <w:rPr>
          <w:rFonts w:eastAsia="方正仿宋_GBK" w:hint="eastAsia"/>
          <w:sz w:val="32"/>
        </w:rPr>
        <w:t>2016</w:t>
      </w:r>
      <w:r w:rsidRPr="00523FCB">
        <w:rPr>
          <w:rFonts w:eastAsia="方正仿宋_GBK" w:hint="eastAsia"/>
          <w:sz w:val="32"/>
        </w:rPr>
        <w:t>〕</w:t>
      </w:r>
      <w:r w:rsidRPr="00523FCB">
        <w:rPr>
          <w:rFonts w:eastAsia="方正仿宋_GBK" w:hint="eastAsia"/>
          <w:sz w:val="32"/>
        </w:rPr>
        <w:t>7</w:t>
      </w:r>
      <w:r w:rsidRPr="00523FCB">
        <w:rPr>
          <w:rFonts w:eastAsia="方正仿宋_GBK" w:hint="eastAsia"/>
          <w:sz w:val="32"/>
        </w:rPr>
        <w:t>号）等办法规范管理和使用该项资金。</w:t>
      </w:r>
    </w:p>
    <w:p w:rsidR="00523FCB" w:rsidRPr="00523FCB" w:rsidRDefault="00523FCB" w:rsidP="00523FCB">
      <w:pPr>
        <w:ind w:firstLineChars="200" w:firstLine="640"/>
        <w:rPr>
          <w:rFonts w:eastAsia="方正黑体_GBK"/>
          <w:sz w:val="32"/>
        </w:rPr>
      </w:pPr>
      <w:r w:rsidRPr="00523FCB">
        <w:rPr>
          <w:rFonts w:eastAsia="方正黑体_GBK"/>
          <w:sz w:val="32"/>
        </w:rPr>
        <w:t>五、评价结论及建议</w:t>
      </w:r>
    </w:p>
    <w:p w:rsidR="00523FCB" w:rsidRPr="00523FCB" w:rsidRDefault="00523FCB" w:rsidP="00523FCB">
      <w:pPr>
        <w:ind w:firstLineChars="200" w:firstLine="643"/>
        <w:rPr>
          <w:rFonts w:eastAsia="方正楷体_GBK"/>
          <w:b/>
          <w:sz w:val="32"/>
        </w:rPr>
      </w:pPr>
      <w:r w:rsidRPr="00523FCB">
        <w:rPr>
          <w:rFonts w:eastAsia="方正楷体_GBK"/>
          <w:b/>
          <w:sz w:val="32"/>
        </w:rPr>
        <w:t>（一）评价结论</w:t>
      </w:r>
    </w:p>
    <w:p w:rsidR="00523FCB" w:rsidRPr="00523FCB" w:rsidRDefault="00523FCB" w:rsidP="00523FCB">
      <w:pPr>
        <w:ind w:firstLineChars="200" w:firstLine="640"/>
        <w:rPr>
          <w:rFonts w:eastAsia="方正仿宋_GBK"/>
          <w:sz w:val="32"/>
        </w:rPr>
      </w:pPr>
      <w:r w:rsidRPr="00523FCB">
        <w:rPr>
          <w:rFonts w:eastAsia="方正仿宋_GBK" w:hint="eastAsia"/>
          <w:sz w:val="32"/>
        </w:rPr>
        <w:t>无</w:t>
      </w:r>
    </w:p>
    <w:p w:rsidR="00523FCB" w:rsidRPr="00523FCB" w:rsidRDefault="00523FCB" w:rsidP="00523FCB">
      <w:pPr>
        <w:ind w:firstLineChars="200" w:firstLine="643"/>
        <w:rPr>
          <w:rFonts w:eastAsia="方正楷体_GBK"/>
          <w:b/>
          <w:sz w:val="32"/>
        </w:rPr>
      </w:pPr>
      <w:r w:rsidRPr="00523FCB">
        <w:rPr>
          <w:rFonts w:eastAsia="方正楷体_GBK"/>
          <w:b/>
          <w:sz w:val="32"/>
        </w:rPr>
        <w:t>（二）存在的问题</w:t>
      </w:r>
    </w:p>
    <w:p w:rsidR="00523FCB" w:rsidRPr="00523FCB" w:rsidRDefault="00523FCB" w:rsidP="00523FCB">
      <w:pPr>
        <w:ind w:firstLineChars="200" w:firstLine="640"/>
        <w:rPr>
          <w:rFonts w:eastAsia="方正仿宋_GBK"/>
          <w:sz w:val="32"/>
        </w:rPr>
      </w:pPr>
      <w:r w:rsidRPr="00523FCB">
        <w:rPr>
          <w:rFonts w:eastAsia="方正仿宋_GBK" w:hint="eastAsia"/>
          <w:sz w:val="32"/>
        </w:rPr>
        <w:t>无</w:t>
      </w:r>
    </w:p>
    <w:p w:rsidR="00523FCB" w:rsidRPr="00523FCB" w:rsidRDefault="00523FCB" w:rsidP="00523FCB">
      <w:pPr>
        <w:ind w:firstLineChars="200" w:firstLine="643"/>
        <w:rPr>
          <w:rFonts w:eastAsia="方正楷体_GBK"/>
          <w:b/>
          <w:sz w:val="32"/>
        </w:rPr>
      </w:pPr>
      <w:r w:rsidRPr="00523FCB">
        <w:rPr>
          <w:rFonts w:eastAsia="方正楷体_GBK"/>
          <w:b/>
          <w:sz w:val="32"/>
        </w:rPr>
        <w:t>（三）相关建议</w:t>
      </w:r>
    </w:p>
    <w:p w:rsidR="00523FCB" w:rsidRPr="00523FCB" w:rsidRDefault="00523FCB" w:rsidP="00523FCB">
      <w:pPr>
        <w:ind w:firstLineChars="200" w:firstLine="640"/>
        <w:rPr>
          <w:rFonts w:eastAsia="方正小标宋_GBK"/>
          <w:b/>
          <w:sz w:val="44"/>
          <w:szCs w:val="44"/>
        </w:rPr>
      </w:pPr>
      <w:r w:rsidRPr="00523FCB">
        <w:rPr>
          <w:rFonts w:eastAsia="方正仿宋_GBK" w:hint="eastAsia"/>
          <w:sz w:val="32"/>
        </w:rPr>
        <w:lastRenderedPageBreak/>
        <w:t>无</w:t>
      </w:r>
    </w:p>
    <w:p w:rsidR="00523FCB" w:rsidRPr="00523FCB" w:rsidRDefault="00523FCB" w:rsidP="00523FCB">
      <w:pPr>
        <w:spacing w:line="540" w:lineRule="exact"/>
        <w:jc w:val="center"/>
        <w:rPr>
          <w:rFonts w:eastAsia="方正小标宋_GBK"/>
          <w:b/>
          <w:sz w:val="44"/>
          <w:szCs w:val="44"/>
        </w:rPr>
      </w:pPr>
      <w:r w:rsidRPr="00523FCB">
        <w:rPr>
          <w:rFonts w:eastAsia="方正小标宋_GBK" w:hint="eastAsia"/>
          <w:b/>
          <w:sz w:val="44"/>
          <w:szCs w:val="44"/>
        </w:rPr>
        <w:t>盐财资预【</w:t>
      </w:r>
      <w:r w:rsidRPr="00523FCB">
        <w:rPr>
          <w:rFonts w:eastAsia="方正小标宋_GBK" w:hint="eastAsia"/>
          <w:b/>
          <w:sz w:val="44"/>
          <w:szCs w:val="44"/>
        </w:rPr>
        <w:t>2023</w:t>
      </w:r>
      <w:r w:rsidRPr="00523FCB">
        <w:rPr>
          <w:rFonts w:eastAsia="方正小标宋_GBK" w:hint="eastAsia"/>
          <w:b/>
          <w:sz w:val="44"/>
          <w:szCs w:val="44"/>
        </w:rPr>
        <w:t>】</w:t>
      </w:r>
      <w:r w:rsidRPr="00523FCB">
        <w:rPr>
          <w:rFonts w:eastAsia="方正小标宋_GBK" w:hint="eastAsia"/>
          <w:b/>
          <w:sz w:val="44"/>
          <w:szCs w:val="44"/>
        </w:rPr>
        <w:t>5</w:t>
      </w:r>
      <w:r w:rsidRPr="00523FCB">
        <w:rPr>
          <w:rFonts w:eastAsia="方正小标宋_GBK" w:hint="eastAsia"/>
          <w:b/>
          <w:sz w:val="44"/>
          <w:szCs w:val="44"/>
        </w:rPr>
        <w:t>号关于下达</w:t>
      </w:r>
      <w:r w:rsidRPr="00523FCB">
        <w:rPr>
          <w:rFonts w:eastAsia="方正小标宋_GBK" w:hint="eastAsia"/>
          <w:b/>
          <w:sz w:val="44"/>
          <w:szCs w:val="44"/>
        </w:rPr>
        <w:t>2023</w:t>
      </w:r>
      <w:r w:rsidRPr="00523FCB">
        <w:rPr>
          <w:rFonts w:eastAsia="方正小标宋_GBK" w:hint="eastAsia"/>
          <w:b/>
          <w:sz w:val="44"/>
          <w:szCs w:val="44"/>
        </w:rPr>
        <w:t>年基层组织活动和公共服务运行（省级）经费的</w:t>
      </w:r>
    </w:p>
    <w:p w:rsidR="00523FCB" w:rsidRPr="00523FCB" w:rsidRDefault="00523FCB" w:rsidP="00523FCB">
      <w:pPr>
        <w:spacing w:line="540" w:lineRule="exact"/>
        <w:jc w:val="center"/>
        <w:rPr>
          <w:rFonts w:eastAsia="方正小标宋_GBK"/>
          <w:b/>
          <w:sz w:val="44"/>
          <w:szCs w:val="44"/>
        </w:rPr>
      </w:pPr>
      <w:r w:rsidRPr="00523FCB">
        <w:rPr>
          <w:rFonts w:eastAsia="方正小标宋_GBK"/>
          <w:b/>
          <w:sz w:val="44"/>
          <w:szCs w:val="44"/>
        </w:rPr>
        <w:t>专项预算项目绩效自评报告</w:t>
      </w:r>
    </w:p>
    <w:p w:rsidR="00523FCB" w:rsidRPr="00523FCB" w:rsidRDefault="00523FCB" w:rsidP="00523FCB">
      <w:pPr>
        <w:spacing w:line="540" w:lineRule="exact"/>
        <w:ind w:firstLine="640"/>
        <w:jc w:val="center"/>
        <w:rPr>
          <w:sz w:val="32"/>
          <w:szCs w:val="32"/>
        </w:rPr>
      </w:pPr>
    </w:p>
    <w:p w:rsidR="00523FCB" w:rsidRPr="00523FCB" w:rsidRDefault="00523FCB" w:rsidP="00523FCB">
      <w:pPr>
        <w:spacing w:line="540" w:lineRule="exact"/>
        <w:ind w:firstLineChars="200" w:firstLine="640"/>
        <w:rPr>
          <w:rFonts w:eastAsia="方正黑体_GBK"/>
          <w:sz w:val="32"/>
        </w:rPr>
      </w:pPr>
      <w:r w:rsidRPr="00523FCB">
        <w:rPr>
          <w:rFonts w:eastAsia="方正黑体_GBK"/>
          <w:sz w:val="32"/>
        </w:rPr>
        <w:t>一、项目概况</w:t>
      </w:r>
    </w:p>
    <w:p w:rsidR="00523FCB" w:rsidRPr="00523FCB" w:rsidRDefault="00523FCB" w:rsidP="00523FCB">
      <w:pPr>
        <w:spacing w:line="540" w:lineRule="exact"/>
        <w:ind w:firstLineChars="200" w:firstLine="643"/>
        <w:rPr>
          <w:rFonts w:eastAsia="方正楷体_GBK"/>
          <w:b/>
          <w:sz w:val="32"/>
        </w:rPr>
      </w:pPr>
      <w:r w:rsidRPr="00523FCB">
        <w:rPr>
          <w:rFonts w:eastAsia="方正楷体_GBK"/>
          <w:b/>
          <w:sz w:val="32"/>
        </w:rPr>
        <w:t>（一）项目基本情况</w:t>
      </w:r>
    </w:p>
    <w:p w:rsidR="00523FCB" w:rsidRPr="00523FCB" w:rsidRDefault="00523FCB" w:rsidP="00523FCB">
      <w:pPr>
        <w:spacing w:line="540" w:lineRule="exact"/>
        <w:ind w:firstLineChars="250" w:firstLine="800"/>
        <w:rPr>
          <w:rFonts w:ascii="方正仿宋_GBK" w:eastAsia="仿宋_GB2312"/>
          <w:sz w:val="32"/>
        </w:rPr>
      </w:pPr>
      <w:r w:rsidRPr="00523FCB">
        <w:rPr>
          <w:rFonts w:eastAsia="方正仿宋_GBK" w:hint="eastAsia"/>
          <w:sz w:val="32"/>
        </w:rPr>
        <w:t>根据川财预〔</w:t>
      </w:r>
      <w:r w:rsidRPr="00523FCB">
        <w:rPr>
          <w:rFonts w:eastAsia="方正仿宋_GBK" w:hint="eastAsia"/>
          <w:sz w:val="32"/>
        </w:rPr>
        <w:t>2023</w:t>
      </w:r>
      <w:r w:rsidRPr="00523FCB">
        <w:rPr>
          <w:rFonts w:eastAsia="方正仿宋_GBK" w:hint="eastAsia"/>
          <w:sz w:val="32"/>
        </w:rPr>
        <w:t>〕</w:t>
      </w:r>
      <w:r w:rsidRPr="00523FCB">
        <w:rPr>
          <w:rFonts w:eastAsia="方正仿宋_GBK" w:hint="eastAsia"/>
          <w:sz w:val="32"/>
        </w:rPr>
        <w:t>5</w:t>
      </w:r>
      <w:r w:rsidRPr="00523FCB">
        <w:rPr>
          <w:rFonts w:eastAsia="方正仿宋_GBK" w:hint="eastAsia"/>
          <w:sz w:val="32"/>
        </w:rPr>
        <w:t>号下达给惠民镇</w:t>
      </w:r>
      <w:r w:rsidRPr="00523FCB">
        <w:rPr>
          <w:rFonts w:eastAsia="方正仿宋_GBK" w:hint="eastAsia"/>
          <w:sz w:val="32"/>
        </w:rPr>
        <w:t>2023</w:t>
      </w:r>
      <w:r w:rsidRPr="00523FCB">
        <w:rPr>
          <w:rFonts w:eastAsia="方正仿宋_GBK" w:hint="eastAsia"/>
          <w:sz w:val="32"/>
        </w:rPr>
        <w:t>年基层组织活动和公共服务经费（省级）</w:t>
      </w:r>
      <w:r w:rsidRPr="00523FCB">
        <w:rPr>
          <w:rFonts w:eastAsia="方正仿宋_GBK" w:hint="eastAsia"/>
          <w:sz w:val="32"/>
        </w:rPr>
        <w:t>87500</w:t>
      </w:r>
      <w:r w:rsidRPr="00523FCB">
        <w:rPr>
          <w:rFonts w:eastAsia="方正仿宋_GBK" w:hint="eastAsia"/>
          <w:sz w:val="32"/>
        </w:rPr>
        <w:t>元，共计七个村（新林、兴隆、民主、建新、青龙、银河、和平），保证全镇</w:t>
      </w:r>
      <w:r w:rsidRPr="00523FCB">
        <w:rPr>
          <w:rFonts w:eastAsia="方正仿宋_GBK" w:hint="eastAsia"/>
          <w:sz w:val="32"/>
        </w:rPr>
        <w:t>7</w:t>
      </w:r>
      <w:r w:rsidRPr="00523FCB">
        <w:rPr>
          <w:rFonts w:eastAsia="方正仿宋_GBK" w:hint="eastAsia"/>
          <w:sz w:val="32"/>
        </w:rPr>
        <w:t>个村村级维护，维护基础设施建设等。</w:t>
      </w:r>
    </w:p>
    <w:p w:rsidR="00523FCB" w:rsidRPr="00523FCB" w:rsidRDefault="00523FCB" w:rsidP="00523FCB">
      <w:pPr>
        <w:spacing w:line="540" w:lineRule="exact"/>
        <w:ind w:firstLineChars="200" w:firstLine="643"/>
        <w:rPr>
          <w:rFonts w:eastAsia="方正楷体_GBK"/>
          <w:b/>
          <w:sz w:val="32"/>
        </w:rPr>
      </w:pPr>
      <w:r w:rsidRPr="00523FCB">
        <w:rPr>
          <w:rFonts w:eastAsia="方正楷体_GBK"/>
          <w:b/>
          <w:sz w:val="32"/>
        </w:rPr>
        <w:t>（二）项目绩效目标</w:t>
      </w:r>
    </w:p>
    <w:p w:rsidR="00523FCB" w:rsidRPr="00523FCB" w:rsidRDefault="00523FCB" w:rsidP="00523FCB">
      <w:pPr>
        <w:spacing w:line="540" w:lineRule="exact"/>
        <w:ind w:firstLineChars="200" w:firstLine="640"/>
        <w:rPr>
          <w:rFonts w:eastAsia="方正仿宋_GBK"/>
          <w:sz w:val="32"/>
        </w:rPr>
      </w:pPr>
      <w:r w:rsidRPr="00523FCB">
        <w:rPr>
          <w:rFonts w:eastAsia="方正仿宋_GBK"/>
          <w:sz w:val="32"/>
        </w:rPr>
        <w:t>1.</w:t>
      </w:r>
      <w:r w:rsidRPr="00523FCB">
        <w:rPr>
          <w:rFonts w:eastAsia="方正仿宋_GBK"/>
          <w:sz w:val="32"/>
        </w:rPr>
        <w:t>项目主要内容。</w:t>
      </w:r>
      <w:r w:rsidRPr="00523FCB">
        <w:rPr>
          <w:rFonts w:ascii="方正仿宋_GBK" w:eastAsia="方正仿宋_GBK" w:hint="eastAsia"/>
          <w:sz w:val="32"/>
        </w:rPr>
        <w:t>在保障村级监制调整后的村级标准情况下，根据村幅员面积、人口数等因素，为更好的开展村级工作，增强基层组织凝聚力，鼓励基层创新活动。</w:t>
      </w:r>
    </w:p>
    <w:p w:rsidR="00523FCB" w:rsidRPr="00523FCB" w:rsidRDefault="00523FCB" w:rsidP="00523FCB">
      <w:pPr>
        <w:spacing w:line="540" w:lineRule="exact"/>
        <w:ind w:firstLineChars="200" w:firstLine="640"/>
        <w:rPr>
          <w:rFonts w:ascii="方正仿宋_GBK" w:eastAsia="方正仿宋_GBK"/>
          <w:sz w:val="32"/>
        </w:rPr>
      </w:pPr>
      <w:r w:rsidRPr="00523FCB">
        <w:rPr>
          <w:rFonts w:eastAsia="方正仿宋_GBK"/>
          <w:sz w:val="32"/>
        </w:rPr>
        <w:t>2.</w:t>
      </w:r>
      <w:r w:rsidRPr="00523FCB">
        <w:rPr>
          <w:rFonts w:eastAsia="方正仿宋_GBK"/>
          <w:sz w:val="32"/>
        </w:rPr>
        <w:t>项目应实现的具体绩效目标，包括目标的量化、细化情况以及项目实施进度计划等。</w:t>
      </w:r>
      <w:r w:rsidRPr="00523FCB">
        <w:rPr>
          <w:rFonts w:ascii="方正仿宋_GBK" w:eastAsia="方正仿宋_GBK" w:hint="eastAsia"/>
          <w:sz w:val="32"/>
        </w:rPr>
        <w:t>推进基础设施升级，提升旅游服务效能，同时具有促进产业发展、旅游开发等现实需求，对惠民镇各个村发展有积极推动作用。</w:t>
      </w:r>
    </w:p>
    <w:p w:rsidR="00523FCB" w:rsidRPr="00523FCB" w:rsidRDefault="00523FCB" w:rsidP="00523FCB">
      <w:pPr>
        <w:spacing w:line="540" w:lineRule="exact"/>
        <w:ind w:firstLineChars="200" w:firstLine="640"/>
        <w:rPr>
          <w:rFonts w:ascii="方正仿宋_GBK" w:eastAsia="方正仿宋_GBK"/>
          <w:sz w:val="32"/>
        </w:rPr>
      </w:pPr>
      <w:r w:rsidRPr="00523FCB">
        <w:rPr>
          <w:rFonts w:eastAsia="方正仿宋_GBK"/>
          <w:sz w:val="32"/>
        </w:rPr>
        <w:t>3.</w:t>
      </w:r>
      <w:r w:rsidRPr="00523FCB">
        <w:rPr>
          <w:rFonts w:eastAsia="方正仿宋_GBK"/>
          <w:sz w:val="32"/>
        </w:rPr>
        <w:t>分析评价申报内容是否与实际相符，申报目标是否合理可行。</w:t>
      </w:r>
      <w:r w:rsidRPr="00523FCB">
        <w:rPr>
          <w:rFonts w:ascii="方正仿宋_GBK" w:eastAsia="方正仿宋_GBK" w:hint="eastAsia"/>
          <w:sz w:val="32"/>
        </w:rPr>
        <w:t>该资金由县财政局下达预算到盐边县惠民镇人民政府进行核算。与实际</w:t>
      </w:r>
      <w:r w:rsidRPr="00523FCB">
        <w:rPr>
          <w:rFonts w:ascii="方正仿宋_GBK" w:eastAsia="方正仿宋_GBK"/>
          <w:sz w:val="32"/>
        </w:rPr>
        <w:t>相符、申报目标合理可行。</w:t>
      </w:r>
    </w:p>
    <w:p w:rsidR="00523FCB" w:rsidRPr="00523FCB" w:rsidRDefault="00523FCB" w:rsidP="00523FCB">
      <w:pPr>
        <w:spacing w:line="540" w:lineRule="exact"/>
        <w:ind w:firstLineChars="200" w:firstLine="643"/>
        <w:rPr>
          <w:rFonts w:eastAsia="方正楷体_GBK"/>
          <w:b/>
          <w:sz w:val="32"/>
        </w:rPr>
      </w:pPr>
      <w:r w:rsidRPr="00523FCB">
        <w:rPr>
          <w:rFonts w:eastAsia="方正楷体_GBK"/>
          <w:b/>
          <w:sz w:val="32"/>
        </w:rPr>
        <w:t>（三）项目自评步骤及方法</w:t>
      </w:r>
    </w:p>
    <w:p w:rsidR="00523FCB" w:rsidRPr="00523FCB" w:rsidRDefault="00523FCB" w:rsidP="00523FCB">
      <w:pPr>
        <w:spacing w:line="540" w:lineRule="exact"/>
        <w:ind w:firstLineChars="200" w:firstLine="640"/>
        <w:rPr>
          <w:rFonts w:ascii="方正仿宋_GBK" w:eastAsia="方正仿宋_GBK"/>
          <w:sz w:val="32"/>
        </w:rPr>
      </w:pPr>
      <w:r w:rsidRPr="00523FCB">
        <w:rPr>
          <w:rFonts w:eastAsia="方正仿宋_GBK"/>
          <w:sz w:val="32"/>
        </w:rPr>
        <w:t>说明项目绩效自评采用的组织实施步骤及方法。</w:t>
      </w:r>
    </w:p>
    <w:p w:rsidR="00523FCB" w:rsidRPr="00523FCB" w:rsidRDefault="00523FCB" w:rsidP="00523FCB">
      <w:pPr>
        <w:spacing w:line="540" w:lineRule="exact"/>
        <w:ind w:firstLineChars="200" w:firstLine="640"/>
        <w:rPr>
          <w:rFonts w:eastAsia="方正黑体_GBK"/>
          <w:sz w:val="32"/>
        </w:rPr>
      </w:pPr>
      <w:r w:rsidRPr="00523FCB">
        <w:rPr>
          <w:rFonts w:eastAsia="方正黑体_GBK"/>
          <w:sz w:val="32"/>
        </w:rPr>
        <w:t>二、项目资金申报及使用情况</w:t>
      </w:r>
    </w:p>
    <w:p w:rsidR="00523FCB" w:rsidRPr="00523FCB" w:rsidRDefault="00523FCB" w:rsidP="00523FCB">
      <w:pPr>
        <w:spacing w:line="540" w:lineRule="exact"/>
        <w:ind w:firstLineChars="200" w:firstLine="643"/>
        <w:rPr>
          <w:rFonts w:eastAsia="方正楷体_GBK"/>
          <w:b/>
          <w:sz w:val="32"/>
        </w:rPr>
      </w:pPr>
      <w:r w:rsidRPr="00523FCB">
        <w:rPr>
          <w:rFonts w:eastAsia="方正楷体_GBK"/>
          <w:b/>
          <w:sz w:val="32"/>
        </w:rPr>
        <w:lastRenderedPageBreak/>
        <w:t>（一）项目资金申报及批复情况</w:t>
      </w:r>
    </w:p>
    <w:p w:rsidR="00523FCB" w:rsidRPr="00523FCB" w:rsidRDefault="00523FCB" w:rsidP="00523FCB">
      <w:pPr>
        <w:spacing w:line="540" w:lineRule="exact"/>
        <w:ind w:firstLineChars="200" w:firstLine="640"/>
        <w:rPr>
          <w:rFonts w:eastAsia="方正仿宋_GBK"/>
          <w:sz w:val="32"/>
        </w:rPr>
      </w:pPr>
      <w:r w:rsidRPr="00523FCB">
        <w:rPr>
          <w:rFonts w:eastAsia="方正仿宋_GBK"/>
          <w:sz w:val="32"/>
        </w:rPr>
        <w:t>说明项目资金申报、批复及预算调整等程序的相关情况。</w:t>
      </w:r>
    </w:p>
    <w:p w:rsidR="00523FCB" w:rsidRPr="00523FCB" w:rsidRDefault="00523FCB" w:rsidP="00523FCB">
      <w:pPr>
        <w:spacing w:line="540" w:lineRule="exact"/>
        <w:ind w:firstLineChars="200" w:firstLine="643"/>
        <w:rPr>
          <w:rFonts w:eastAsia="方正楷体_GBK"/>
          <w:b/>
          <w:sz w:val="32"/>
        </w:rPr>
      </w:pPr>
      <w:r w:rsidRPr="00523FCB">
        <w:rPr>
          <w:rFonts w:eastAsia="方正楷体_GBK"/>
          <w:b/>
          <w:sz w:val="32"/>
        </w:rPr>
        <w:t>（二）资金计划、到位及使用情况（可用表格形式反映）</w:t>
      </w:r>
    </w:p>
    <w:p w:rsidR="00523FCB" w:rsidRPr="00523FCB" w:rsidRDefault="00523FCB" w:rsidP="00523FCB">
      <w:pPr>
        <w:spacing w:line="540" w:lineRule="exact"/>
        <w:ind w:firstLineChars="200" w:firstLine="640"/>
        <w:rPr>
          <w:rFonts w:eastAsia="方正仿宋_GBK"/>
          <w:sz w:val="32"/>
        </w:rPr>
      </w:pPr>
      <w:r w:rsidRPr="00523FCB">
        <w:rPr>
          <w:rFonts w:eastAsia="方正仿宋_GBK"/>
          <w:sz w:val="32"/>
        </w:rPr>
        <w:t>1.</w:t>
      </w:r>
      <w:r w:rsidRPr="00523FCB">
        <w:rPr>
          <w:rFonts w:eastAsia="方正仿宋_GBK"/>
          <w:sz w:val="32"/>
        </w:rPr>
        <w:t>资金计划。</w:t>
      </w:r>
      <w:r w:rsidRPr="00523FCB">
        <w:rPr>
          <w:rFonts w:eastAsia="方正仿宋_GBK"/>
          <w:sz w:val="32"/>
        </w:rPr>
        <w:t>202</w:t>
      </w:r>
      <w:r w:rsidRPr="00523FCB">
        <w:rPr>
          <w:rFonts w:eastAsia="方正仿宋_GBK" w:hint="eastAsia"/>
          <w:sz w:val="32"/>
        </w:rPr>
        <w:t>4</w:t>
      </w:r>
      <w:r w:rsidRPr="00523FCB">
        <w:rPr>
          <w:rFonts w:eastAsia="方正仿宋_GBK" w:hint="eastAsia"/>
          <w:sz w:val="32"/>
        </w:rPr>
        <w:t>年预算下达省级</w:t>
      </w:r>
      <w:r w:rsidRPr="00523FCB">
        <w:rPr>
          <w:rFonts w:eastAsia="方正仿宋_GBK" w:hint="eastAsia"/>
          <w:sz w:val="32"/>
        </w:rPr>
        <w:t>87500</w:t>
      </w:r>
      <w:r w:rsidRPr="00523FCB">
        <w:rPr>
          <w:rFonts w:eastAsia="方正仿宋_GBK" w:hint="eastAsia"/>
          <w:sz w:val="32"/>
        </w:rPr>
        <w:t>元。</w:t>
      </w:r>
    </w:p>
    <w:p w:rsidR="00523FCB" w:rsidRPr="00523FCB" w:rsidRDefault="00523FCB" w:rsidP="00523FCB">
      <w:pPr>
        <w:spacing w:line="540" w:lineRule="exact"/>
        <w:ind w:firstLineChars="200" w:firstLine="640"/>
        <w:rPr>
          <w:rFonts w:eastAsia="方正仿宋_GBK"/>
          <w:sz w:val="32"/>
        </w:rPr>
      </w:pPr>
      <w:r w:rsidRPr="00523FCB">
        <w:rPr>
          <w:rFonts w:eastAsia="方正仿宋_GBK"/>
          <w:sz w:val="32"/>
        </w:rPr>
        <w:t>2.</w:t>
      </w:r>
      <w:r w:rsidRPr="00523FCB">
        <w:rPr>
          <w:rFonts w:eastAsia="方正仿宋_GBK"/>
          <w:sz w:val="32"/>
        </w:rPr>
        <w:t>资金到位。</w:t>
      </w:r>
      <w:r w:rsidRPr="00523FCB">
        <w:rPr>
          <w:rFonts w:eastAsia="方正仿宋_GBK" w:hint="eastAsia"/>
          <w:sz w:val="32"/>
        </w:rPr>
        <w:t>该资金</w:t>
      </w:r>
      <w:r w:rsidRPr="00523FCB">
        <w:rPr>
          <w:rFonts w:eastAsia="方正仿宋_GBK" w:hint="eastAsia"/>
          <w:sz w:val="32"/>
        </w:rPr>
        <w:t>2024</w:t>
      </w:r>
      <w:r w:rsidRPr="00523FCB">
        <w:rPr>
          <w:rFonts w:eastAsia="方正仿宋_GBK" w:hint="eastAsia"/>
          <w:sz w:val="32"/>
        </w:rPr>
        <w:t>年当年全部到位，当年全部使用完毕。</w:t>
      </w:r>
    </w:p>
    <w:p w:rsidR="00523FCB" w:rsidRPr="00523FCB" w:rsidRDefault="00523FCB" w:rsidP="00523FCB">
      <w:pPr>
        <w:spacing w:line="540" w:lineRule="exact"/>
        <w:ind w:firstLineChars="200" w:firstLine="640"/>
        <w:rPr>
          <w:rFonts w:eastAsia="方正仿宋_GBK"/>
          <w:sz w:val="32"/>
        </w:rPr>
      </w:pPr>
      <w:r w:rsidRPr="00523FCB">
        <w:rPr>
          <w:rFonts w:eastAsia="方正仿宋_GBK"/>
          <w:sz w:val="32"/>
        </w:rPr>
        <w:t>3.</w:t>
      </w:r>
      <w:r w:rsidRPr="00523FCB">
        <w:rPr>
          <w:rFonts w:eastAsia="方正仿宋_GBK"/>
          <w:sz w:val="32"/>
        </w:rPr>
        <w:t>资金使用。</w:t>
      </w:r>
      <w:r w:rsidRPr="00523FCB">
        <w:rPr>
          <w:rFonts w:eastAsia="方正仿宋_GBK" w:hint="eastAsia"/>
          <w:sz w:val="32"/>
        </w:rPr>
        <w:t>该</w:t>
      </w:r>
      <w:r w:rsidRPr="00523FCB">
        <w:rPr>
          <w:rFonts w:eastAsia="方正仿宋_GBK"/>
          <w:sz w:val="32"/>
        </w:rPr>
        <w:t>资金截至评价时点</w:t>
      </w:r>
      <w:r w:rsidRPr="00523FCB">
        <w:rPr>
          <w:rFonts w:eastAsia="方正仿宋_GBK" w:hint="eastAsia"/>
          <w:sz w:val="32"/>
        </w:rPr>
        <w:t>，</w:t>
      </w:r>
      <w:r w:rsidRPr="00523FCB">
        <w:rPr>
          <w:rFonts w:eastAsia="方正仿宋_GBK"/>
          <w:sz w:val="32"/>
        </w:rPr>
        <w:t>支付范围、支付标准、支付进度、支付依据等合规合法、与预算相符</w:t>
      </w:r>
      <w:r w:rsidRPr="00523FCB">
        <w:rPr>
          <w:rFonts w:eastAsia="方正仿宋_GBK" w:hint="eastAsia"/>
          <w:sz w:val="32"/>
        </w:rPr>
        <w:t>。我单位及时报账，按财政局要求专款专用，已全部报账使用。</w:t>
      </w:r>
    </w:p>
    <w:p w:rsidR="00523FCB" w:rsidRPr="00523FCB" w:rsidRDefault="00523FCB" w:rsidP="00523FCB">
      <w:pPr>
        <w:spacing w:line="540" w:lineRule="exact"/>
        <w:ind w:firstLineChars="200" w:firstLine="643"/>
        <w:rPr>
          <w:rFonts w:eastAsia="方正楷体_GBK"/>
          <w:b/>
          <w:sz w:val="32"/>
        </w:rPr>
      </w:pPr>
      <w:r w:rsidRPr="00523FCB">
        <w:rPr>
          <w:rFonts w:eastAsia="方正楷体_GBK"/>
          <w:b/>
          <w:sz w:val="32"/>
        </w:rPr>
        <w:t>（三）项目财务管理情况</w:t>
      </w:r>
    </w:p>
    <w:p w:rsidR="00523FCB" w:rsidRPr="00523FCB" w:rsidRDefault="00523FCB" w:rsidP="00523FCB">
      <w:pPr>
        <w:spacing w:line="540" w:lineRule="exact"/>
        <w:ind w:firstLineChars="200" w:firstLine="640"/>
        <w:rPr>
          <w:rFonts w:eastAsia="方正仿宋_GBK"/>
          <w:sz w:val="32"/>
        </w:rPr>
      </w:pPr>
      <w:r w:rsidRPr="00523FCB">
        <w:rPr>
          <w:rFonts w:eastAsia="方正仿宋_GBK" w:hint="eastAsia"/>
          <w:sz w:val="32"/>
        </w:rPr>
        <w:t>我单位有健全的财务管理制度，资金严格执行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rsidR="00523FCB" w:rsidRPr="00523FCB" w:rsidRDefault="00523FCB" w:rsidP="00523FCB">
      <w:pPr>
        <w:spacing w:line="540" w:lineRule="exact"/>
        <w:ind w:firstLineChars="200" w:firstLine="640"/>
        <w:rPr>
          <w:rFonts w:eastAsia="方正黑体_GBK"/>
          <w:sz w:val="32"/>
        </w:rPr>
      </w:pPr>
      <w:r w:rsidRPr="00523FCB">
        <w:rPr>
          <w:rFonts w:eastAsia="方正黑体_GBK"/>
          <w:sz w:val="32"/>
        </w:rPr>
        <w:t>三、项目实施及管理情况</w:t>
      </w:r>
    </w:p>
    <w:p w:rsidR="00523FCB" w:rsidRPr="00523FCB" w:rsidRDefault="00523FCB" w:rsidP="00523FCB">
      <w:pPr>
        <w:spacing w:line="540" w:lineRule="exact"/>
        <w:ind w:firstLineChars="200" w:firstLine="640"/>
        <w:rPr>
          <w:rFonts w:eastAsia="方正仿宋_GBK"/>
          <w:sz w:val="32"/>
        </w:rPr>
      </w:pPr>
      <w:r w:rsidRPr="00523FCB">
        <w:rPr>
          <w:rFonts w:eastAsia="方正仿宋_GBK" w:hint="eastAsia"/>
          <w:sz w:val="32"/>
        </w:rPr>
        <w:t>由我单位牵头，各村协助开展工作。根据项目申报和经费下达情况进行方案编制。此项目资金为</w:t>
      </w:r>
      <w:r w:rsidRPr="00523FCB">
        <w:rPr>
          <w:rFonts w:eastAsia="方正仿宋_GBK" w:hint="eastAsia"/>
          <w:sz w:val="32"/>
        </w:rPr>
        <w:t>2023</w:t>
      </w:r>
      <w:r w:rsidRPr="00523FCB">
        <w:rPr>
          <w:rFonts w:eastAsia="方正仿宋_GBK" w:hint="eastAsia"/>
          <w:sz w:val="32"/>
        </w:rPr>
        <w:t>年基层组织活动和公共服务运行（省级）经费，县财政局下达预算资金，相关经办人员结合实际发生费用提供相关报账原始凭据报账，我单位进行审核，向财政局统一预算管理一体化平台申报计划，进行支付、核算。同时按照省级要求时间节点及时支付兑现。</w:t>
      </w:r>
    </w:p>
    <w:p w:rsidR="00523FCB" w:rsidRPr="00523FCB" w:rsidRDefault="00523FCB" w:rsidP="00523FCB">
      <w:pPr>
        <w:spacing w:line="540" w:lineRule="exact"/>
        <w:ind w:firstLineChars="200" w:firstLine="640"/>
        <w:rPr>
          <w:rFonts w:eastAsia="方正黑体_GBK"/>
          <w:sz w:val="32"/>
        </w:rPr>
      </w:pPr>
      <w:r w:rsidRPr="00523FCB">
        <w:rPr>
          <w:rFonts w:eastAsia="方正黑体_GBK"/>
          <w:sz w:val="32"/>
        </w:rPr>
        <w:t>四、项目绩效情况</w:t>
      </w:r>
    </w:p>
    <w:p w:rsidR="00523FCB" w:rsidRPr="00523FCB" w:rsidRDefault="00523FCB" w:rsidP="00523FCB">
      <w:pPr>
        <w:spacing w:line="540" w:lineRule="exact"/>
        <w:ind w:firstLineChars="200" w:firstLine="643"/>
        <w:rPr>
          <w:rFonts w:eastAsia="方正楷体_GBK"/>
          <w:b/>
          <w:sz w:val="32"/>
        </w:rPr>
      </w:pPr>
      <w:r w:rsidRPr="00523FCB">
        <w:rPr>
          <w:rFonts w:eastAsia="方正楷体_GBK"/>
          <w:b/>
          <w:sz w:val="32"/>
        </w:rPr>
        <w:lastRenderedPageBreak/>
        <w:t>（一）项目完成情况</w:t>
      </w:r>
    </w:p>
    <w:p w:rsidR="00523FCB" w:rsidRPr="00523FCB" w:rsidRDefault="00523FCB" w:rsidP="00523FCB">
      <w:pPr>
        <w:spacing w:line="540" w:lineRule="exact"/>
        <w:ind w:firstLineChars="200" w:firstLine="640"/>
        <w:rPr>
          <w:rFonts w:eastAsia="方正仿宋_GBK"/>
          <w:sz w:val="32"/>
        </w:rPr>
      </w:pPr>
      <w:r w:rsidRPr="00523FCB">
        <w:rPr>
          <w:rFonts w:eastAsia="方正仿宋_GBK" w:hint="eastAsia"/>
          <w:sz w:val="32"/>
        </w:rPr>
        <w:t>已于</w:t>
      </w:r>
      <w:r w:rsidRPr="00523FCB">
        <w:rPr>
          <w:rFonts w:eastAsia="方正仿宋_GBK" w:hint="eastAsia"/>
          <w:sz w:val="32"/>
        </w:rPr>
        <w:t>2024</w:t>
      </w:r>
      <w:r w:rsidRPr="00523FCB">
        <w:rPr>
          <w:rFonts w:eastAsia="方正仿宋_GBK" w:hint="eastAsia"/>
          <w:sz w:val="32"/>
        </w:rPr>
        <w:t>年全部使用、报账及核算。主要用于推进基础设施升级，同时具有促进产业发展等现实需求，对惠民镇各村发展有积极推动作用。</w:t>
      </w:r>
    </w:p>
    <w:p w:rsidR="00523FCB" w:rsidRPr="00523FCB" w:rsidRDefault="00523FCB" w:rsidP="00523FCB">
      <w:pPr>
        <w:spacing w:line="540" w:lineRule="exact"/>
        <w:ind w:firstLineChars="200" w:firstLine="643"/>
        <w:rPr>
          <w:rFonts w:eastAsia="方正楷体_GBK"/>
          <w:b/>
          <w:sz w:val="32"/>
        </w:rPr>
      </w:pPr>
      <w:r w:rsidRPr="00523FCB">
        <w:rPr>
          <w:rFonts w:eastAsia="方正楷体_GBK"/>
          <w:b/>
          <w:sz w:val="32"/>
        </w:rPr>
        <w:t>（二）项目效益情况</w:t>
      </w:r>
    </w:p>
    <w:p w:rsidR="00523FCB" w:rsidRPr="00523FCB" w:rsidRDefault="00523FCB" w:rsidP="00523FCB">
      <w:pPr>
        <w:spacing w:line="540" w:lineRule="exact"/>
        <w:ind w:firstLineChars="200" w:firstLine="640"/>
        <w:rPr>
          <w:rFonts w:eastAsia="方正仿宋_GBK"/>
          <w:sz w:val="32"/>
        </w:rPr>
      </w:pPr>
      <w:r w:rsidRPr="00523FCB">
        <w:rPr>
          <w:rFonts w:eastAsia="方正仿宋_GBK" w:hint="eastAsia"/>
          <w:sz w:val="32"/>
        </w:rPr>
        <w:t>根据财政下达的预算资金额度，严格把控资金使用，不超支；严格按照方案要求确定金额，可量化可考核，契合政策实质，与年度工作目标相一致，按照《四川省基层组织活动和公共服务运行经费使用管理办法》（川财基〔</w:t>
      </w:r>
      <w:r w:rsidRPr="00523FCB">
        <w:rPr>
          <w:rFonts w:eastAsia="方正仿宋_GBK" w:hint="eastAsia"/>
          <w:sz w:val="32"/>
        </w:rPr>
        <w:t>2016</w:t>
      </w:r>
      <w:r w:rsidRPr="00523FCB">
        <w:rPr>
          <w:rFonts w:eastAsia="方正仿宋_GBK" w:hint="eastAsia"/>
          <w:sz w:val="32"/>
        </w:rPr>
        <w:t>〕</w:t>
      </w:r>
      <w:r w:rsidRPr="00523FCB">
        <w:rPr>
          <w:rFonts w:eastAsia="方正仿宋_GBK" w:hint="eastAsia"/>
          <w:sz w:val="32"/>
        </w:rPr>
        <w:t>7</w:t>
      </w:r>
      <w:r w:rsidRPr="00523FCB">
        <w:rPr>
          <w:rFonts w:eastAsia="方正仿宋_GBK" w:hint="eastAsia"/>
          <w:sz w:val="32"/>
        </w:rPr>
        <w:t>号）等办法规范管理和使用该项资金。</w:t>
      </w:r>
    </w:p>
    <w:p w:rsidR="00523FCB" w:rsidRPr="00523FCB" w:rsidRDefault="00523FCB" w:rsidP="00523FCB">
      <w:pPr>
        <w:spacing w:line="540" w:lineRule="exact"/>
        <w:ind w:firstLineChars="200" w:firstLine="640"/>
        <w:rPr>
          <w:rFonts w:eastAsia="方正黑体_GBK"/>
          <w:sz w:val="32"/>
        </w:rPr>
      </w:pPr>
      <w:r w:rsidRPr="00523FCB">
        <w:rPr>
          <w:rFonts w:eastAsia="方正黑体_GBK"/>
          <w:sz w:val="32"/>
        </w:rPr>
        <w:t>五、评价结论及建议</w:t>
      </w:r>
    </w:p>
    <w:p w:rsidR="00523FCB" w:rsidRPr="00523FCB" w:rsidRDefault="00523FCB" w:rsidP="00523FCB">
      <w:pPr>
        <w:spacing w:line="540" w:lineRule="exact"/>
        <w:ind w:firstLineChars="200" w:firstLine="643"/>
        <w:rPr>
          <w:rFonts w:eastAsia="方正楷体_GBK"/>
          <w:b/>
          <w:sz w:val="32"/>
        </w:rPr>
      </w:pPr>
      <w:r w:rsidRPr="00523FCB">
        <w:rPr>
          <w:rFonts w:eastAsia="方正楷体_GBK"/>
          <w:b/>
          <w:sz w:val="32"/>
        </w:rPr>
        <w:t>（一）评价结论</w:t>
      </w:r>
    </w:p>
    <w:p w:rsidR="00523FCB" w:rsidRPr="00523FCB" w:rsidRDefault="00523FCB" w:rsidP="00523FCB">
      <w:pPr>
        <w:spacing w:line="540" w:lineRule="exact"/>
        <w:ind w:firstLineChars="200" w:firstLine="640"/>
        <w:rPr>
          <w:rFonts w:eastAsia="方正仿宋_GBK"/>
          <w:sz w:val="32"/>
        </w:rPr>
      </w:pPr>
      <w:r w:rsidRPr="00523FCB">
        <w:rPr>
          <w:rFonts w:eastAsia="方正仿宋_GBK" w:hint="eastAsia"/>
          <w:sz w:val="32"/>
        </w:rPr>
        <w:t>无</w:t>
      </w:r>
    </w:p>
    <w:p w:rsidR="00523FCB" w:rsidRPr="00523FCB" w:rsidRDefault="00523FCB" w:rsidP="00523FCB">
      <w:pPr>
        <w:spacing w:line="540" w:lineRule="exact"/>
        <w:ind w:firstLineChars="200" w:firstLine="643"/>
        <w:rPr>
          <w:rFonts w:eastAsia="方正楷体_GBK"/>
          <w:b/>
          <w:sz w:val="32"/>
        </w:rPr>
      </w:pPr>
      <w:r w:rsidRPr="00523FCB">
        <w:rPr>
          <w:rFonts w:eastAsia="方正楷体_GBK"/>
          <w:b/>
          <w:sz w:val="32"/>
        </w:rPr>
        <w:t>（二）存在的问题</w:t>
      </w:r>
    </w:p>
    <w:p w:rsidR="00523FCB" w:rsidRPr="00523FCB" w:rsidRDefault="00523FCB" w:rsidP="00523FCB">
      <w:pPr>
        <w:spacing w:line="540" w:lineRule="exact"/>
        <w:ind w:firstLineChars="200" w:firstLine="640"/>
        <w:rPr>
          <w:rFonts w:eastAsia="方正仿宋_GBK"/>
          <w:sz w:val="32"/>
        </w:rPr>
      </w:pPr>
      <w:r w:rsidRPr="00523FCB">
        <w:rPr>
          <w:rFonts w:eastAsia="方正仿宋_GBK" w:hint="eastAsia"/>
          <w:sz w:val="32"/>
        </w:rPr>
        <w:t>无</w:t>
      </w:r>
    </w:p>
    <w:p w:rsidR="00523FCB" w:rsidRPr="00523FCB" w:rsidRDefault="00523FCB" w:rsidP="00523FCB">
      <w:pPr>
        <w:spacing w:line="540" w:lineRule="exact"/>
        <w:ind w:firstLineChars="200" w:firstLine="643"/>
        <w:rPr>
          <w:rFonts w:eastAsia="方正楷体_GBK"/>
          <w:b/>
          <w:sz w:val="32"/>
        </w:rPr>
      </w:pPr>
      <w:r w:rsidRPr="00523FCB">
        <w:rPr>
          <w:rFonts w:eastAsia="方正楷体_GBK"/>
          <w:b/>
          <w:sz w:val="32"/>
        </w:rPr>
        <w:t>（三）相关建议</w:t>
      </w:r>
    </w:p>
    <w:p w:rsidR="00523FCB" w:rsidRPr="00523FCB" w:rsidRDefault="00523FCB" w:rsidP="00523FCB">
      <w:pPr>
        <w:spacing w:line="540" w:lineRule="exact"/>
        <w:ind w:firstLineChars="200" w:firstLine="640"/>
        <w:rPr>
          <w:rFonts w:ascii="方正仿宋_GBK" w:eastAsia="方正仿宋_GBK"/>
          <w:sz w:val="32"/>
        </w:rPr>
      </w:pPr>
      <w:r w:rsidRPr="00523FCB">
        <w:rPr>
          <w:rFonts w:eastAsia="方正仿宋_GBK" w:hint="eastAsia"/>
          <w:sz w:val="32"/>
        </w:rPr>
        <w:t>无</w:t>
      </w:r>
    </w:p>
    <w:p w:rsidR="00523FCB" w:rsidRPr="00523FCB" w:rsidRDefault="00523FCB" w:rsidP="00523FCB">
      <w:pPr>
        <w:ind w:firstLineChars="200" w:firstLine="640"/>
        <w:rPr>
          <w:rFonts w:ascii="方正仿宋_GBK" w:eastAsia="方正仿宋_GBK"/>
          <w:sz w:val="32"/>
        </w:rPr>
      </w:pPr>
    </w:p>
    <w:p w:rsidR="00523FCB" w:rsidRPr="00523FCB" w:rsidRDefault="00523FCB" w:rsidP="00523FCB">
      <w:pPr>
        <w:spacing w:line="0" w:lineRule="atLeast"/>
        <w:rPr>
          <w:rFonts w:eastAsia="方正小标宋_GBK"/>
          <w:b/>
          <w:sz w:val="44"/>
          <w:szCs w:val="44"/>
        </w:rPr>
      </w:pPr>
    </w:p>
    <w:p w:rsidR="00523FCB" w:rsidRPr="00523FCB" w:rsidRDefault="00523FCB" w:rsidP="00523FCB">
      <w:pPr>
        <w:spacing w:line="0" w:lineRule="atLeast"/>
        <w:jc w:val="center"/>
        <w:rPr>
          <w:rFonts w:eastAsia="方正小标宋_GBK"/>
          <w:b/>
          <w:sz w:val="44"/>
          <w:szCs w:val="44"/>
        </w:rPr>
      </w:pPr>
    </w:p>
    <w:p w:rsidR="00523FCB" w:rsidRPr="00523FCB" w:rsidRDefault="00523FCB" w:rsidP="00523FCB">
      <w:pPr>
        <w:spacing w:line="0" w:lineRule="atLeast"/>
        <w:jc w:val="center"/>
        <w:rPr>
          <w:rFonts w:eastAsia="方正小标宋_GBK"/>
          <w:b/>
          <w:sz w:val="44"/>
          <w:szCs w:val="44"/>
        </w:rPr>
      </w:pPr>
      <w:r w:rsidRPr="00523FCB">
        <w:rPr>
          <w:rFonts w:eastAsia="方正小标宋_GBK" w:hint="eastAsia"/>
          <w:b/>
          <w:sz w:val="44"/>
          <w:szCs w:val="44"/>
        </w:rPr>
        <w:t>2024</w:t>
      </w:r>
      <w:r w:rsidRPr="00523FCB">
        <w:rPr>
          <w:rFonts w:eastAsia="方正小标宋_GBK" w:hint="eastAsia"/>
          <w:b/>
          <w:sz w:val="44"/>
          <w:szCs w:val="44"/>
        </w:rPr>
        <w:t>年省级村级公共运行经费的</w:t>
      </w:r>
    </w:p>
    <w:p w:rsidR="00523FCB" w:rsidRPr="00523FCB" w:rsidRDefault="00523FCB" w:rsidP="00523FCB">
      <w:pPr>
        <w:spacing w:line="0" w:lineRule="atLeast"/>
        <w:jc w:val="center"/>
        <w:rPr>
          <w:rFonts w:eastAsia="方正小标宋_GBK"/>
          <w:b/>
          <w:sz w:val="44"/>
          <w:szCs w:val="44"/>
        </w:rPr>
      </w:pPr>
      <w:r w:rsidRPr="00523FCB">
        <w:rPr>
          <w:rFonts w:eastAsia="方正小标宋_GBK"/>
          <w:b/>
          <w:sz w:val="44"/>
          <w:szCs w:val="44"/>
        </w:rPr>
        <w:t>专项预算项目绩效自评报告</w:t>
      </w:r>
    </w:p>
    <w:p w:rsidR="00523FCB" w:rsidRPr="00523FCB" w:rsidRDefault="00523FCB" w:rsidP="00523FCB">
      <w:pPr>
        <w:ind w:firstLineChars="200" w:firstLine="640"/>
        <w:rPr>
          <w:rFonts w:eastAsia="方正黑体_GBK"/>
          <w:sz w:val="32"/>
        </w:rPr>
      </w:pPr>
    </w:p>
    <w:p w:rsidR="00523FCB" w:rsidRPr="00523FCB" w:rsidRDefault="00523FCB" w:rsidP="00523FCB">
      <w:pPr>
        <w:ind w:firstLineChars="200" w:firstLine="640"/>
        <w:rPr>
          <w:rFonts w:eastAsia="方正黑体_GBK"/>
          <w:sz w:val="32"/>
        </w:rPr>
      </w:pPr>
      <w:r w:rsidRPr="00523FCB">
        <w:rPr>
          <w:rFonts w:eastAsia="方正黑体_GBK"/>
          <w:sz w:val="32"/>
        </w:rPr>
        <w:t>一、项目概况</w:t>
      </w:r>
    </w:p>
    <w:p w:rsidR="00523FCB" w:rsidRPr="00523FCB" w:rsidRDefault="00523FCB" w:rsidP="00523FCB">
      <w:pPr>
        <w:ind w:firstLineChars="200" w:firstLine="643"/>
        <w:rPr>
          <w:rFonts w:eastAsia="方正楷体_GBK"/>
          <w:b/>
          <w:sz w:val="32"/>
        </w:rPr>
      </w:pPr>
      <w:r w:rsidRPr="00523FCB">
        <w:rPr>
          <w:rFonts w:eastAsia="方正楷体_GBK"/>
          <w:b/>
          <w:sz w:val="32"/>
        </w:rPr>
        <w:lastRenderedPageBreak/>
        <w:t>（一）项目基本情况</w:t>
      </w:r>
    </w:p>
    <w:p w:rsidR="00523FCB" w:rsidRPr="00523FCB" w:rsidRDefault="00523FCB" w:rsidP="00523FCB">
      <w:pPr>
        <w:spacing w:line="560" w:lineRule="exact"/>
        <w:ind w:firstLineChars="200" w:firstLine="640"/>
        <w:rPr>
          <w:rFonts w:eastAsia="方正仿宋_GBK"/>
          <w:sz w:val="32"/>
        </w:rPr>
      </w:pPr>
      <w:r w:rsidRPr="00523FCB">
        <w:rPr>
          <w:rFonts w:eastAsia="方正仿宋_GBK"/>
          <w:sz w:val="32"/>
        </w:rPr>
        <w:t>本年共计</w:t>
      </w:r>
      <w:r w:rsidRPr="00523FCB">
        <w:rPr>
          <w:rFonts w:eastAsia="方正仿宋_GBK"/>
          <w:sz w:val="32"/>
        </w:rPr>
        <w:t>7</w:t>
      </w:r>
      <w:r w:rsidRPr="00523FCB">
        <w:rPr>
          <w:rFonts w:eastAsia="方正仿宋_GBK"/>
          <w:sz w:val="32"/>
        </w:rPr>
        <w:t>个项目：惠民镇兴隆村联合一组公路挡墙，大田组中河坝云川堰排洪沟挡墙等；惠民镇新林村云川堰和中堰清沟除堰费、</w:t>
      </w:r>
      <w:r w:rsidRPr="00523FCB">
        <w:rPr>
          <w:rFonts w:eastAsia="方正仿宋_GBK"/>
          <w:sz w:val="32"/>
        </w:rPr>
        <w:t>6.9</w:t>
      </w:r>
      <w:r w:rsidRPr="00523FCB">
        <w:rPr>
          <w:rFonts w:eastAsia="方正仿宋_GBK"/>
          <w:sz w:val="32"/>
        </w:rPr>
        <w:t>暴雨冲毁路面塌方和修复等；惠民镇建新村鱼塘组上河坝水沟修复，高潮组大河坝农田排水沟修复；惠民镇和平村和平大堰抢险费用，双联组村道新建挡墙等；惠民镇民主村中元组新建挡墙、堰沟、沟底等；惠民镇青龙村主道及社道塌方清理等；惠民镇银河村四伦碑组</w:t>
      </w:r>
      <w:r w:rsidRPr="00523FCB">
        <w:rPr>
          <w:rFonts w:eastAsia="方正仿宋_GBK"/>
          <w:sz w:val="32"/>
        </w:rPr>
        <w:t>W370</w:t>
      </w:r>
      <w:r w:rsidRPr="00523FCB">
        <w:rPr>
          <w:rFonts w:eastAsia="方正仿宋_GBK"/>
          <w:sz w:val="32"/>
        </w:rPr>
        <w:t>路段清理谈塌方等。根据根据盐财资预【</w:t>
      </w:r>
      <w:r w:rsidRPr="00523FCB">
        <w:rPr>
          <w:rFonts w:eastAsia="方正仿宋_GBK"/>
          <w:sz w:val="32"/>
        </w:rPr>
        <w:t>2024</w:t>
      </w:r>
      <w:r w:rsidRPr="00523FCB">
        <w:rPr>
          <w:rFonts w:eastAsia="方正仿宋_GBK"/>
          <w:sz w:val="32"/>
        </w:rPr>
        <w:t>】</w:t>
      </w:r>
      <w:r w:rsidRPr="00523FCB">
        <w:rPr>
          <w:rFonts w:eastAsia="方正仿宋_GBK"/>
          <w:sz w:val="32"/>
        </w:rPr>
        <w:t>17</w:t>
      </w:r>
      <w:r w:rsidRPr="00523FCB">
        <w:rPr>
          <w:rFonts w:eastAsia="方正仿宋_GBK"/>
          <w:sz w:val="32"/>
        </w:rPr>
        <w:t>号下达</w:t>
      </w:r>
      <w:r w:rsidRPr="00523FCB">
        <w:rPr>
          <w:rFonts w:eastAsia="方正仿宋_GBK"/>
          <w:sz w:val="32"/>
        </w:rPr>
        <w:t>2024</w:t>
      </w:r>
      <w:r w:rsidRPr="00523FCB">
        <w:rPr>
          <w:rFonts w:eastAsia="方正仿宋_GBK"/>
          <w:sz w:val="32"/>
        </w:rPr>
        <w:t>年省级村级公共运行经费（省级资金）惠民</w:t>
      </w:r>
      <w:r w:rsidRPr="00523FCB">
        <w:rPr>
          <w:rFonts w:eastAsia="方正仿宋_GBK"/>
          <w:sz w:val="32"/>
        </w:rPr>
        <w:t>12</w:t>
      </w:r>
      <w:r w:rsidRPr="00523FCB">
        <w:rPr>
          <w:rFonts w:eastAsia="方正仿宋_GBK"/>
          <w:sz w:val="32"/>
        </w:rPr>
        <w:t>号</w:t>
      </w:r>
      <w:r w:rsidRPr="00523FCB">
        <w:rPr>
          <w:rFonts w:eastAsia="方正仿宋_GBK" w:hint="eastAsia"/>
          <w:sz w:val="32"/>
        </w:rPr>
        <w:t>下达资金</w:t>
      </w:r>
      <w:r w:rsidRPr="00523FCB">
        <w:rPr>
          <w:rFonts w:eastAsia="方正仿宋_GBK"/>
          <w:sz w:val="32"/>
        </w:rPr>
        <w:t>385000</w:t>
      </w:r>
      <w:r w:rsidRPr="00523FCB">
        <w:rPr>
          <w:rFonts w:eastAsia="方正仿宋_GBK"/>
          <w:sz w:val="32"/>
        </w:rPr>
        <w:t>元</w:t>
      </w:r>
      <w:r w:rsidRPr="00523FCB">
        <w:rPr>
          <w:rFonts w:eastAsia="方正仿宋_GBK" w:hint="eastAsia"/>
          <w:sz w:val="32"/>
        </w:rPr>
        <w:t>；根据</w:t>
      </w:r>
      <w:r w:rsidRPr="00523FCB">
        <w:rPr>
          <w:rFonts w:eastAsia="方正仿宋_GBK"/>
          <w:sz w:val="32"/>
        </w:rPr>
        <w:t>川财预【</w:t>
      </w:r>
      <w:r w:rsidRPr="00523FCB">
        <w:rPr>
          <w:rFonts w:eastAsia="方正仿宋_GBK"/>
          <w:sz w:val="32"/>
        </w:rPr>
        <w:t>2024</w:t>
      </w:r>
      <w:r w:rsidRPr="00523FCB">
        <w:rPr>
          <w:rFonts w:eastAsia="方正仿宋_GBK"/>
          <w:sz w:val="32"/>
        </w:rPr>
        <w:t>】</w:t>
      </w:r>
      <w:r w:rsidRPr="00523FCB">
        <w:rPr>
          <w:rFonts w:eastAsia="方正仿宋_GBK"/>
          <w:sz w:val="32"/>
        </w:rPr>
        <w:t>68</w:t>
      </w:r>
      <w:r w:rsidRPr="00523FCB">
        <w:rPr>
          <w:rFonts w:eastAsia="方正仿宋_GBK"/>
          <w:sz w:val="32"/>
        </w:rPr>
        <w:t>号下达</w:t>
      </w:r>
      <w:r w:rsidRPr="00523FCB">
        <w:rPr>
          <w:rFonts w:eastAsia="方正仿宋_GBK"/>
          <w:sz w:val="32"/>
        </w:rPr>
        <w:t>2024</w:t>
      </w:r>
      <w:r w:rsidRPr="00523FCB">
        <w:rPr>
          <w:rFonts w:eastAsia="方正仿宋_GBK"/>
          <w:sz w:val="32"/>
        </w:rPr>
        <w:t>年省级村级公共服务经费（惠民镇）</w:t>
      </w:r>
      <w:r w:rsidRPr="00523FCB">
        <w:rPr>
          <w:rFonts w:eastAsia="方正仿宋_GBK"/>
          <w:sz w:val="32"/>
        </w:rPr>
        <w:t>30</w:t>
      </w:r>
      <w:r w:rsidRPr="00523FCB">
        <w:rPr>
          <w:rFonts w:eastAsia="方正仿宋_GBK"/>
          <w:sz w:val="32"/>
        </w:rPr>
        <w:t>号</w:t>
      </w:r>
      <w:r w:rsidRPr="00523FCB">
        <w:rPr>
          <w:rFonts w:eastAsia="方正仿宋_GBK" w:hint="eastAsia"/>
          <w:sz w:val="32"/>
        </w:rPr>
        <w:t>下达资金</w:t>
      </w:r>
      <w:r w:rsidRPr="00523FCB">
        <w:rPr>
          <w:rFonts w:eastAsia="方正仿宋_GBK" w:hint="eastAsia"/>
          <w:sz w:val="32"/>
        </w:rPr>
        <w:t>140000</w:t>
      </w:r>
      <w:r w:rsidRPr="00523FCB">
        <w:rPr>
          <w:rFonts w:eastAsia="方正仿宋_GBK" w:hint="eastAsia"/>
          <w:sz w:val="32"/>
        </w:rPr>
        <w:t>元。</w:t>
      </w:r>
    </w:p>
    <w:p w:rsidR="00523FCB" w:rsidRPr="00523FCB" w:rsidRDefault="00523FCB" w:rsidP="00523FCB">
      <w:pPr>
        <w:ind w:firstLineChars="200" w:firstLine="643"/>
        <w:rPr>
          <w:rFonts w:eastAsia="方正楷体_GBK"/>
          <w:b/>
          <w:sz w:val="32"/>
        </w:rPr>
      </w:pPr>
      <w:r w:rsidRPr="00523FCB">
        <w:rPr>
          <w:rFonts w:eastAsia="方正楷体_GBK"/>
          <w:b/>
          <w:sz w:val="32"/>
        </w:rPr>
        <w:t>（二）项目绩效目标</w:t>
      </w:r>
    </w:p>
    <w:p w:rsidR="00523FCB" w:rsidRPr="00523FCB" w:rsidRDefault="00523FCB" w:rsidP="00523FCB">
      <w:pPr>
        <w:spacing w:line="560" w:lineRule="exact"/>
        <w:ind w:firstLineChars="200" w:firstLine="640"/>
        <w:rPr>
          <w:rFonts w:eastAsia="方正仿宋_GBK"/>
          <w:sz w:val="32"/>
        </w:rPr>
      </w:pPr>
      <w:r w:rsidRPr="00523FCB">
        <w:rPr>
          <w:rFonts w:eastAsia="方正仿宋_GBK"/>
          <w:sz w:val="32"/>
        </w:rPr>
        <w:t>1.</w:t>
      </w:r>
      <w:r w:rsidRPr="00523FCB">
        <w:rPr>
          <w:rFonts w:eastAsia="方正仿宋_GBK"/>
          <w:sz w:val="32"/>
        </w:rPr>
        <w:t>项目主要内容。</w:t>
      </w:r>
      <w:r w:rsidRPr="00523FCB">
        <w:rPr>
          <w:rFonts w:ascii="方正仿宋_GBK" w:eastAsia="方正仿宋_GBK" w:hint="eastAsia"/>
          <w:sz w:val="32"/>
        </w:rPr>
        <w:t>在保障村级监制调整后的村级标准情况下，根据村幅员面积、人口数等因素，为更好的开展村级工作，增强基层组织凝聚力，鼓励基层创新活动。</w:t>
      </w:r>
    </w:p>
    <w:p w:rsidR="00523FCB" w:rsidRPr="00523FCB" w:rsidRDefault="00523FCB" w:rsidP="00523FCB">
      <w:pPr>
        <w:ind w:firstLineChars="200" w:firstLine="640"/>
        <w:rPr>
          <w:rFonts w:ascii="方正仿宋_GBK" w:eastAsia="方正仿宋_GBK"/>
          <w:sz w:val="32"/>
        </w:rPr>
      </w:pPr>
      <w:r w:rsidRPr="00523FCB">
        <w:rPr>
          <w:rFonts w:eastAsia="方正仿宋_GBK"/>
          <w:sz w:val="32"/>
        </w:rPr>
        <w:t>2.</w:t>
      </w:r>
      <w:r w:rsidRPr="00523FCB">
        <w:rPr>
          <w:rFonts w:eastAsia="方正仿宋_GBK"/>
          <w:sz w:val="32"/>
        </w:rPr>
        <w:t>项目应实现的具体绩效目标，包括目标的量化、细化情况以及项目实施进度计划等。</w:t>
      </w:r>
      <w:r w:rsidRPr="00523FCB">
        <w:rPr>
          <w:rFonts w:eastAsia="方正仿宋_GBK" w:hint="eastAsia"/>
          <w:sz w:val="32"/>
        </w:rPr>
        <w:t>推进基础设施升级，同时具有促进产业发展等现实需求，对惠民镇产业发展有积极推动作用。</w:t>
      </w:r>
    </w:p>
    <w:p w:rsidR="00523FCB" w:rsidRPr="00523FCB" w:rsidRDefault="00523FCB" w:rsidP="00523FCB">
      <w:pPr>
        <w:ind w:firstLineChars="200" w:firstLine="640"/>
        <w:rPr>
          <w:rFonts w:ascii="方正仿宋_GBK" w:eastAsia="方正仿宋_GBK"/>
          <w:sz w:val="32"/>
        </w:rPr>
      </w:pPr>
      <w:r w:rsidRPr="00523FCB">
        <w:rPr>
          <w:rFonts w:eastAsia="方正仿宋_GBK"/>
          <w:sz w:val="32"/>
        </w:rPr>
        <w:t>3.</w:t>
      </w:r>
      <w:r w:rsidRPr="00523FCB">
        <w:rPr>
          <w:rFonts w:eastAsia="方正仿宋_GBK"/>
          <w:sz w:val="32"/>
        </w:rPr>
        <w:t>分析评价申报内容是否与实际相符，申报目标是否合理可行。</w:t>
      </w:r>
      <w:r w:rsidRPr="00523FCB">
        <w:rPr>
          <w:rFonts w:ascii="方正仿宋_GBK" w:eastAsia="方正仿宋_GBK" w:hint="eastAsia"/>
          <w:sz w:val="32"/>
        </w:rPr>
        <w:t>该资金由县财政局下达预算到盐边县惠民镇人民政府进行核算。与实际</w:t>
      </w:r>
      <w:r w:rsidRPr="00523FCB">
        <w:rPr>
          <w:rFonts w:ascii="方正仿宋_GBK" w:eastAsia="方正仿宋_GBK"/>
          <w:sz w:val="32"/>
        </w:rPr>
        <w:t>相符、申报目标合理可行。</w:t>
      </w:r>
    </w:p>
    <w:p w:rsidR="00523FCB" w:rsidRPr="00523FCB" w:rsidRDefault="00523FCB" w:rsidP="00523FCB">
      <w:pPr>
        <w:ind w:firstLineChars="200" w:firstLine="643"/>
        <w:rPr>
          <w:rFonts w:eastAsia="方正楷体_GBK"/>
          <w:b/>
          <w:sz w:val="32"/>
        </w:rPr>
      </w:pPr>
      <w:r w:rsidRPr="00523FCB">
        <w:rPr>
          <w:rFonts w:eastAsia="方正楷体_GBK"/>
          <w:b/>
          <w:sz w:val="32"/>
        </w:rPr>
        <w:lastRenderedPageBreak/>
        <w:t>（三）项目自评步骤及方法</w:t>
      </w:r>
    </w:p>
    <w:p w:rsidR="00523FCB" w:rsidRPr="00523FCB" w:rsidRDefault="00523FCB" w:rsidP="00523FCB">
      <w:pPr>
        <w:ind w:firstLineChars="200" w:firstLine="640"/>
        <w:rPr>
          <w:rFonts w:ascii="方正仿宋_GBK" w:eastAsia="方正仿宋_GBK"/>
          <w:sz w:val="32"/>
        </w:rPr>
      </w:pPr>
      <w:r w:rsidRPr="00523FCB">
        <w:rPr>
          <w:rFonts w:eastAsia="方正仿宋_GBK"/>
          <w:sz w:val="32"/>
        </w:rPr>
        <w:t>说明项目绩效自评采用的组织实施步骤及方法。</w:t>
      </w:r>
    </w:p>
    <w:p w:rsidR="00523FCB" w:rsidRPr="00523FCB" w:rsidRDefault="00523FCB" w:rsidP="00523FCB">
      <w:pPr>
        <w:ind w:firstLineChars="200" w:firstLine="640"/>
        <w:rPr>
          <w:rFonts w:eastAsia="方正黑体_GBK"/>
          <w:sz w:val="32"/>
        </w:rPr>
      </w:pPr>
      <w:r w:rsidRPr="00523FCB">
        <w:rPr>
          <w:rFonts w:eastAsia="方正黑体_GBK"/>
          <w:sz w:val="32"/>
        </w:rPr>
        <w:t>二、项目资金申报及使用情况</w:t>
      </w:r>
    </w:p>
    <w:p w:rsidR="00523FCB" w:rsidRPr="00523FCB" w:rsidRDefault="00523FCB" w:rsidP="00523FCB">
      <w:pPr>
        <w:ind w:firstLineChars="200" w:firstLine="643"/>
        <w:rPr>
          <w:rFonts w:eastAsia="方正楷体_GBK"/>
          <w:b/>
          <w:sz w:val="32"/>
        </w:rPr>
      </w:pPr>
      <w:r w:rsidRPr="00523FCB">
        <w:rPr>
          <w:rFonts w:eastAsia="方正楷体_GBK"/>
          <w:b/>
          <w:sz w:val="32"/>
        </w:rPr>
        <w:t>（一）项目资金申报及批复情况</w:t>
      </w:r>
    </w:p>
    <w:p w:rsidR="00523FCB" w:rsidRPr="00523FCB" w:rsidRDefault="00523FCB" w:rsidP="00523FCB">
      <w:pPr>
        <w:ind w:firstLineChars="200" w:firstLine="640"/>
        <w:rPr>
          <w:rFonts w:eastAsia="方正仿宋_GBK"/>
          <w:sz w:val="32"/>
        </w:rPr>
      </w:pPr>
      <w:r w:rsidRPr="00523FCB">
        <w:rPr>
          <w:rFonts w:eastAsia="方正仿宋_GBK"/>
          <w:sz w:val="32"/>
        </w:rPr>
        <w:t>说明项目资金申报、批复及预算调整等程序的相关情况。</w:t>
      </w:r>
    </w:p>
    <w:p w:rsidR="00523FCB" w:rsidRPr="00523FCB" w:rsidRDefault="00523FCB" w:rsidP="00523FCB">
      <w:pPr>
        <w:ind w:firstLineChars="200" w:firstLine="643"/>
        <w:rPr>
          <w:rFonts w:eastAsia="方正楷体_GBK"/>
          <w:b/>
          <w:sz w:val="32"/>
        </w:rPr>
      </w:pPr>
      <w:r w:rsidRPr="00523FCB">
        <w:rPr>
          <w:rFonts w:eastAsia="方正楷体_GBK"/>
          <w:b/>
          <w:sz w:val="32"/>
        </w:rPr>
        <w:t>（二）资金计划、到位及使用情况（可用表格形式反映）</w:t>
      </w:r>
    </w:p>
    <w:p w:rsidR="00523FCB" w:rsidRPr="00523FCB" w:rsidRDefault="00523FCB" w:rsidP="00523FCB">
      <w:pPr>
        <w:ind w:firstLineChars="200" w:firstLine="640"/>
        <w:rPr>
          <w:rFonts w:eastAsia="方正仿宋_GBK"/>
          <w:sz w:val="32"/>
        </w:rPr>
      </w:pPr>
      <w:r w:rsidRPr="00523FCB">
        <w:rPr>
          <w:rFonts w:eastAsia="方正仿宋_GBK"/>
          <w:sz w:val="32"/>
        </w:rPr>
        <w:t>1.</w:t>
      </w:r>
      <w:r w:rsidRPr="00523FCB">
        <w:rPr>
          <w:rFonts w:eastAsia="方正仿宋_GBK"/>
          <w:sz w:val="32"/>
        </w:rPr>
        <w:t>资金计划。根据根据盐财资预【</w:t>
      </w:r>
      <w:r w:rsidRPr="00523FCB">
        <w:rPr>
          <w:rFonts w:eastAsia="方正仿宋_GBK"/>
          <w:sz w:val="32"/>
        </w:rPr>
        <w:t>2024</w:t>
      </w:r>
      <w:r w:rsidRPr="00523FCB">
        <w:rPr>
          <w:rFonts w:eastAsia="方正仿宋_GBK"/>
          <w:sz w:val="32"/>
        </w:rPr>
        <w:t>】</w:t>
      </w:r>
      <w:r w:rsidRPr="00523FCB">
        <w:rPr>
          <w:rFonts w:eastAsia="方正仿宋_GBK"/>
          <w:sz w:val="32"/>
        </w:rPr>
        <w:t>17</w:t>
      </w:r>
      <w:r w:rsidRPr="00523FCB">
        <w:rPr>
          <w:rFonts w:eastAsia="方正仿宋_GBK"/>
          <w:sz w:val="32"/>
        </w:rPr>
        <w:t>号下达</w:t>
      </w:r>
      <w:r w:rsidRPr="00523FCB">
        <w:rPr>
          <w:rFonts w:eastAsia="方正仿宋_GBK"/>
          <w:sz w:val="32"/>
        </w:rPr>
        <w:t>2024</w:t>
      </w:r>
      <w:r w:rsidRPr="00523FCB">
        <w:rPr>
          <w:rFonts w:eastAsia="方正仿宋_GBK"/>
          <w:sz w:val="32"/>
        </w:rPr>
        <w:t>年省级村级公共运行经费（省级资金）惠民</w:t>
      </w:r>
      <w:r w:rsidRPr="00523FCB">
        <w:rPr>
          <w:rFonts w:eastAsia="方正仿宋_GBK"/>
          <w:sz w:val="32"/>
        </w:rPr>
        <w:t>12</w:t>
      </w:r>
      <w:r w:rsidRPr="00523FCB">
        <w:rPr>
          <w:rFonts w:eastAsia="方正仿宋_GBK"/>
          <w:sz w:val="32"/>
        </w:rPr>
        <w:t>号</w:t>
      </w:r>
      <w:r w:rsidRPr="00523FCB">
        <w:rPr>
          <w:rFonts w:eastAsia="方正仿宋_GBK" w:hint="eastAsia"/>
          <w:sz w:val="32"/>
        </w:rPr>
        <w:t>下达资金</w:t>
      </w:r>
      <w:r w:rsidRPr="00523FCB">
        <w:rPr>
          <w:rFonts w:eastAsia="方正仿宋_GBK"/>
          <w:sz w:val="32"/>
        </w:rPr>
        <w:t>385000</w:t>
      </w:r>
      <w:r w:rsidRPr="00523FCB">
        <w:rPr>
          <w:rFonts w:eastAsia="方正仿宋_GBK"/>
          <w:sz w:val="32"/>
        </w:rPr>
        <w:t>元</w:t>
      </w:r>
      <w:r w:rsidRPr="00523FCB">
        <w:rPr>
          <w:rFonts w:eastAsia="方正仿宋_GBK" w:hint="eastAsia"/>
          <w:sz w:val="32"/>
        </w:rPr>
        <w:t>；根据</w:t>
      </w:r>
      <w:r w:rsidRPr="00523FCB">
        <w:rPr>
          <w:rFonts w:eastAsia="方正仿宋_GBK"/>
          <w:sz w:val="32"/>
        </w:rPr>
        <w:t>川财预【</w:t>
      </w:r>
      <w:r w:rsidRPr="00523FCB">
        <w:rPr>
          <w:rFonts w:eastAsia="方正仿宋_GBK"/>
          <w:sz w:val="32"/>
        </w:rPr>
        <w:t>2024</w:t>
      </w:r>
      <w:r w:rsidRPr="00523FCB">
        <w:rPr>
          <w:rFonts w:eastAsia="方正仿宋_GBK"/>
          <w:sz w:val="32"/>
        </w:rPr>
        <w:t>】</w:t>
      </w:r>
      <w:r w:rsidRPr="00523FCB">
        <w:rPr>
          <w:rFonts w:eastAsia="方正仿宋_GBK"/>
          <w:sz w:val="32"/>
        </w:rPr>
        <w:t>68</w:t>
      </w:r>
      <w:r w:rsidRPr="00523FCB">
        <w:rPr>
          <w:rFonts w:eastAsia="方正仿宋_GBK"/>
          <w:sz w:val="32"/>
        </w:rPr>
        <w:t>号下达</w:t>
      </w:r>
      <w:r w:rsidRPr="00523FCB">
        <w:rPr>
          <w:rFonts w:eastAsia="方正仿宋_GBK"/>
          <w:sz w:val="32"/>
        </w:rPr>
        <w:t>2024</w:t>
      </w:r>
      <w:r w:rsidRPr="00523FCB">
        <w:rPr>
          <w:rFonts w:eastAsia="方正仿宋_GBK"/>
          <w:sz w:val="32"/>
        </w:rPr>
        <w:t>年省级村级公共服务经费（惠民镇）</w:t>
      </w:r>
      <w:r w:rsidRPr="00523FCB">
        <w:rPr>
          <w:rFonts w:eastAsia="方正仿宋_GBK"/>
          <w:sz w:val="32"/>
        </w:rPr>
        <w:t>30</w:t>
      </w:r>
      <w:r w:rsidRPr="00523FCB">
        <w:rPr>
          <w:rFonts w:eastAsia="方正仿宋_GBK"/>
          <w:sz w:val="32"/>
        </w:rPr>
        <w:t>号</w:t>
      </w:r>
      <w:r w:rsidRPr="00523FCB">
        <w:rPr>
          <w:rFonts w:eastAsia="方正仿宋_GBK" w:hint="eastAsia"/>
          <w:sz w:val="32"/>
        </w:rPr>
        <w:t>下达资金</w:t>
      </w:r>
      <w:r w:rsidRPr="00523FCB">
        <w:rPr>
          <w:rFonts w:eastAsia="方正仿宋_GBK" w:hint="eastAsia"/>
          <w:sz w:val="32"/>
        </w:rPr>
        <w:t>140000</w:t>
      </w:r>
      <w:r w:rsidRPr="00523FCB">
        <w:rPr>
          <w:rFonts w:eastAsia="方正仿宋_GBK" w:hint="eastAsia"/>
          <w:sz w:val="32"/>
        </w:rPr>
        <w:t>元。</w:t>
      </w:r>
    </w:p>
    <w:p w:rsidR="00523FCB" w:rsidRPr="00523FCB" w:rsidRDefault="00523FCB" w:rsidP="00523FCB">
      <w:pPr>
        <w:ind w:firstLineChars="200" w:firstLine="640"/>
        <w:rPr>
          <w:rFonts w:eastAsia="方正仿宋_GBK"/>
          <w:sz w:val="32"/>
        </w:rPr>
      </w:pPr>
      <w:r w:rsidRPr="00523FCB">
        <w:rPr>
          <w:rFonts w:eastAsia="方正仿宋_GBK"/>
          <w:sz w:val="32"/>
        </w:rPr>
        <w:t>2.</w:t>
      </w:r>
      <w:r w:rsidRPr="00523FCB">
        <w:rPr>
          <w:rFonts w:eastAsia="方正仿宋_GBK"/>
          <w:sz w:val="32"/>
        </w:rPr>
        <w:t>资金到位。</w:t>
      </w:r>
      <w:r w:rsidRPr="00523FCB">
        <w:rPr>
          <w:rFonts w:eastAsia="方正仿宋_GBK" w:hint="eastAsia"/>
          <w:sz w:val="32"/>
        </w:rPr>
        <w:t>该资金</w:t>
      </w:r>
      <w:r w:rsidRPr="00523FCB">
        <w:rPr>
          <w:rFonts w:eastAsia="方正仿宋_GBK" w:hint="eastAsia"/>
          <w:sz w:val="32"/>
        </w:rPr>
        <w:t>2024</w:t>
      </w:r>
      <w:r w:rsidRPr="00523FCB">
        <w:rPr>
          <w:rFonts w:eastAsia="方正仿宋_GBK" w:hint="eastAsia"/>
          <w:sz w:val="32"/>
        </w:rPr>
        <w:t>年当年全部到位，</w:t>
      </w:r>
      <w:r w:rsidRPr="00523FCB">
        <w:rPr>
          <w:rFonts w:eastAsia="方正仿宋_GBK"/>
          <w:sz w:val="32"/>
        </w:rPr>
        <w:t>385000</w:t>
      </w:r>
      <w:r w:rsidRPr="00523FCB">
        <w:rPr>
          <w:rFonts w:eastAsia="方正仿宋_GBK"/>
          <w:sz w:val="32"/>
        </w:rPr>
        <w:t>元</w:t>
      </w:r>
      <w:r w:rsidRPr="00523FCB">
        <w:rPr>
          <w:rFonts w:eastAsia="方正仿宋_GBK" w:hint="eastAsia"/>
          <w:sz w:val="32"/>
        </w:rPr>
        <w:t>当年全部使用完毕；</w:t>
      </w:r>
      <w:r w:rsidRPr="00523FCB">
        <w:rPr>
          <w:rFonts w:eastAsia="方正仿宋_GBK" w:hint="eastAsia"/>
          <w:sz w:val="32"/>
        </w:rPr>
        <w:t>140000</w:t>
      </w:r>
      <w:r w:rsidRPr="00523FCB">
        <w:rPr>
          <w:rFonts w:eastAsia="方正仿宋_GBK" w:hint="eastAsia"/>
          <w:sz w:val="32"/>
        </w:rPr>
        <w:t>元未使用。</w:t>
      </w:r>
    </w:p>
    <w:p w:rsidR="00523FCB" w:rsidRPr="00523FCB" w:rsidRDefault="00523FCB" w:rsidP="00523FCB">
      <w:pPr>
        <w:ind w:firstLineChars="200" w:firstLine="640"/>
        <w:rPr>
          <w:rFonts w:eastAsia="方正仿宋_GBK"/>
          <w:sz w:val="32"/>
        </w:rPr>
      </w:pPr>
      <w:r w:rsidRPr="00523FCB">
        <w:rPr>
          <w:rFonts w:eastAsia="方正仿宋_GBK"/>
          <w:sz w:val="32"/>
        </w:rPr>
        <w:t>3.</w:t>
      </w:r>
      <w:r w:rsidRPr="00523FCB">
        <w:rPr>
          <w:rFonts w:eastAsia="方正仿宋_GBK"/>
          <w:sz w:val="32"/>
        </w:rPr>
        <w:t>资金使用。</w:t>
      </w:r>
      <w:r w:rsidRPr="00523FCB">
        <w:rPr>
          <w:rFonts w:eastAsia="方正仿宋_GBK" w:hint="eastAsia"/>
          <w:sz w:val="32"/>
        </w:rPr>
        <w:t>该</w:t>
      </w:r>
      <w:r w:rsidRPr="00523FCB">
        <w:rPr>
          <w:rFonts w:eastAsia="方正仿宋_GBK"/>
          <w:sz w:val="32"/>
        </w:rPr>
        <w:t>资金截至评价时点</w:t>
      </w:r>
      <w:r w:rsidRPr="00523FCB">
        <w:rPr>
          <w:rFonts w:eastAsia="方正仿宋_GBK" w:hint="eastAsia"/>
          <w:sz w:val="32"/>
        </w:rPr>
        <w:t>，</w:t>
      </w:r>
      <w:r w:rsidRPr="00523FCB">
        <w:rPr>
          <w:rFonts w:eastAsia="方正仿宋_GBK"/>
          <w:sz w:val="32"/>
        </w:rPr>
        <w:t>支付范围、支付标准、支付进度、支付依据等合规合法、与预算相符</w:t>
      </w:r>
      <w:r w:rsidRPr="00523FCB">
        <w:rPr>
          <w:rFonts w:eastAsia="方正仿宋_GBK" w:hint="eastAsia"/>
          <w:sz w:val="32"/>
        </w:rPr>
        <w:t>。我单位及时报账，按财政局要求专款专用，已全部报账使用。根据</w:t>
      </w:r>
      <w:r w:rsidRPr="00523FCB">
        <w:rPr>
          <w:rFonts w:eastAsia="方正仿宋_GBK"/>
          <w:sz w:val="32"/>
        </w:rPr>
        <w:t>川财预【</w:t>
      </w:r>
      <w:r w:rsidRPr="00523FCB">
        <w:rPr>
          <w:rFonts w:eastAsia="方正仿宋_GBK"/>
          <w:sz w:val="32"/>
        </w:rPr>
        <w:t>2024</w:t>
      </w:r>
      <w:r w:rsidRPr="00523FCB">
        <w:rPr>
          <w:rFonts w:eastAsia="方正仿宋_GBK"/>
          <w:sz w:val="32"/>
        </w:rPr>
        <w:t>】</w:t>
      </w:r>
      <w:r w:rsidRPr="00523FCB">
        <w:rPr>
          <w:rFonts w:eastAsia="方正仿宋_GBK"/>
          <w:sz w:val="32"/>
        </w:rPr>
        <w:t>68</w:t>
      </w:r>
      <w:r w:rsidRPr="00523FCB">
        <w:rPr>
          <w:rFonts w:eastAsia="方正仿宋_GBK"/>
          <w:sz w:val="32"/>
        </w:rPr>
        <w:t>号下达</w:t>
      </w:r>
      <w:r w:rsidRPr="00523FCB">
        <w:rPr>
          <w:rFonts w:eastAsia="方正仿宋_GBK"/>
          <w:sz w:val="32"/>
        </w:rPr>
        <w:t>2024</w:t>
      </w:r>
      <w:r w:rsidRPr="00523FCB">
        <w:rPr>
          <w:rFonts w:eastAsia="方正仿宋_GBK"/>
          <w:sz w:val="32"/>
        </w:rPr>
        <w:t>年省级村级公共服务经费（惠民镇）</w:t>
      </w:r>
      <w:r w:rsidRPr="00523FCB">
        <w:rPr>
          <w:rFonts w:eastAsia="方正仿宋_GBK"/>
          <w:sz w:val="32"/>
        </w:rPr>
        <w:t>30</w:t>
      </w:r>
      <w:r w:rsidRPr="00523FCB">
        <w:rPr>
          <w:rFonts w:eastAsia="方正仿宋_GBK"/>
          <w:sz w:val="32"/>
        </w:rPr>
        <w:t>号</w:t>
      </w:r>
      <w:r w:rsidRPr="00523FCB">
        <w:rPr>
          <w:rFonts w:eastAsia="方正仿宋_GBK" w:hint="eastAsia"/>
          <w:sz w:val="32"/>
        </w:rPr>
        <w:t>下达资金</w:t>
      </w:r>
      <w:r w:rsidRPr="00523FCB">
        <w:rPr>
          <w:rFonts w:eastAsia="方正仿宋_GBK" w:hint="eastAsia"/>
          <w:sz w:val="32"/>
        </w:rPr>
        <w:t>140000</w:t>
      </w:r>
      <w:r w:rsidRPr="00523FCB">
        <w:rPr>
          <w:rFonts w:eastAsia="方正仿宋_GBK" w:hint="eastAsia"/>
          <w:sz w:val="32"/>
        </w:rPr>
        <w:t>元项目已完成，年底之前完成报账。</w:t>
      </w:r>
    </w:p>
    <w:p w:rsidR="00523FCB" w:rsidRPr="00523FCB" w:rsidRDefault="00523FCB" w:rsidP="00523FCB">
      <w:pPr>
        <w:ind w:firstLineChars="200" w:firstLine="643"/>
        <w:rPr>
          <w:rFonts w:eastAsia="方正楷体_GBK"/>
          <w:b/>
          <w:sz w:val="32"/>
        </w:rPr>
      </w:pPr>
      <w:r w:rsidRPr="00523FCB">
        <w:rPr>
          <w:rFonts w:eastAsia="方正楷体_GBK"/>
          <w:b/>
          <w:sz w:val="32"/>
        </w:rPr>
        <w:t>（三）项目财务管理情况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我单位有健全的财务管理制度，资金严格执行财务管理制度进行使用，保证专款专用，资金支付由财务人员按照财务制度进行审核、支付和核算，所有支出均以转账方式进行，</w:t>
      </w:r>
      <w:r w:rsidRPr="00523FCB">
        <w:rPr>
          <w:rFonts w:eastAsia="方正仿宋_GBK" w:hint="eastAsia"/>
          <w:sz w:val="32"/>
        </w:rPr>
        <w:lastRenderedPageBreak/>
        <w:t>在具体支付时，具备发票、领用明细、具体使用清单等相关材料，手续完善，不存在虚假会计凭证，会计严格执行财务管理制度，账务处理及时，会计核算规范。</w:t>
      </w:r>
    </w:p>
    <w:p w:rsidR="00523FCB" w:rsidRPr="00523FCB" w:rsidRDefault="00523FCB" w:rsidP="00523FCB">
      <w:pPr>
        <w:ind w:firstLineChars="200" w:firstLine="640"/>
        <w:rPr>
          <w:rFonts w:eastAsia="方正黑体_GBK"/>
          <w:sz w:val="32"/>
        </w:rPr>
      </w:pPr>
      <w:r w:rsidRPr="00523FCB">
        <w:rPr>
          <w:rFonts w:eastAsia="方正黑体_GBK"/>
          <w:sz w:val="32"/>
        </w:rPr>
        <w:t>三、项目实施及管理情况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由我单位牵头，各村协助开展工作。根据项目申报和经费下达情况进行方案编制。此项目资金为</w:t>
      </w:r>
      <w:r w:rsidRPr="00523FCB">
        <w:rPr>
          <w:rFonts w:eastAsia="方正仿宋_GBK" w:hint="eastAsia"/>
          <w:sz w:val="32"/>
        </w:rPr>
        <w:t>2024</w:t>
      </w:r>
      <w:r w:rsidRPr="00523FCB">
        <w:rPr>
          <w:rFonts w:eastAsia="方正仿宋_GBK" w:hint="eastAsia"/>
          <w:sz w:val="32"/>
        </w:rPr>
        <w:t>年省级村级公共运行经费经费，县财政局下达预算资金，相关经办人员结合实际发生费用提供相关报账原始凭据报账，我单位进行审核，向财政局统一预算管理一体化平台申报计划，进行支付、核算。同时按照省级要求时间节点及时支付兑现。</w:t>
      </w:r>
    </w:p>
    <w:p w:rsidR="00523FCB" w:rsidRPr="00523FCB" w:rsidRDefault="00523FCB" w:rsidP="00523FCB">
      <w:pPr>
        <w:ind w:firstLineChars="200" w:firstLine="640"/>
        <w:rPr>
          <w:rFonts w:eastAsia="方正黑体_GBK"/>
          <w:sz w:val="32"/>
        </w:rPr>
      </w:pPr>
      <w:r w:rsidRPr="00523FCB">
        <w:rPr>
          <w:rFonts w:eastAsia="方正黑体_GBK"/>
          <w:sz w:val="32"/>
        </w:rPr>
        <w:t>四、项目绩效情况</w:t>
      </w:r>
    </w:p>
    <w:p w:rsidR="00523FCB" w:rsidRPr="00523FCB" w:rsidRDefault="00523FCB" w:rsidP="00523FCB">
      <w:pPr>
        <w:ind w:firstLineChars="200" w:firstLine="643"/>
        <w:rPr>
          <w:rFonts w:eastAsia="方正楷体_GBK"/>
          <w:b/>
          <w:sz w:val="32"/>
        </w:rPr>
      </w:pPr>
      <w:r w:rsidRPr="00523FCB">
        <w:rPr>
          <w:rFonts w:eastAsia="方正楷体_GBK"/>
          <w:b/>
          <w:sz w:val="32"/>
        </w:rPr>
        <w:t>（一）项目完成情况</w:t>
      </w:r>
    </w:p>
    <w:p w:rsidR="00523FCB" w:rsidRPr="00523FCB" w:rsidRDefault="00523FCB" w:rsidP="00523FCB">
      <w:pPr>
        <w:ind w:firstLineChars="200" w:firstLine="640"/>
        <w:rPr>
          <w:rFonts w:eastAsia="方正仿宋_GBK"/>
          <w:sz w:val="32"/>
        </w:rPr>
      </w:pPr>
      <w:r w:rsidRPr="00523FCB">
        <w:rPr>
          <w:rFonts w:eastAsia="方正仿宋_GBK"/>
          <w:sz w:val="32"/>
        </w:rPr>
        <w:t>根据根据盐财资预【</w:t>
      </w:r>
      <w:r w:rsidRPr="00523FCB">
        <w:rPr>
          <w:rFonts w:eastAsia="方正仿宋_GBK"/>
          <w:sz w:val="32"/>
        </w:rPr>
        <w:t>2024</w:t>
      </w:r>
      <w:r w:rsidRPr="00523FCB">
        <w:rPr>
          <w:rFonts w:eastAsia="方正仿宋_GBK"/>
          <w:sz w:val="32"/>
        </w:rPr>
        <w:t>】</w:t>
      </w:r>
      <w:r w:rsidRPr="00523FCB">
        <w:rPr>
          <w:rFonts w:eastAsia="方正仿宋_GBK"/>
          <w:sz w:val="32"/>
        </w:rPr>
        <w:t>17</w:t>
      </w:r>
      <w:r w:rsidRPr="00523FCB">
        <w:rPr>
          <w:rFonts w:eastAsia="方正仿宋_GBK"/>
          <w:sz w:val="32"/>
        </w:rPr>
        <w:t>号下达</w:t>
      </w:r>
      <w:r w:rsidRPr="00523FCB">
        <w:rPr>
          <w:rFonts w:eastAsia="方正仿宋_GBK"/>
          <w:sz w:val="32"/>
        </w:rPr>
        <w:t>2024</w:t>
      </w:r>
      <w:r w:rsidRPr="00523FCB">
        <w:rPr>
          <w:rFonts w:eastAsia="方正仿宋_GBK"/>
          <w:sz w:val="32"/>
        </w:rPr>
        <w:t>年省级村级公共运行经费（省级资金）惠民</w:t>
      </w:r>
      <w:r w:rsidRPr="00523FCB">
        <w:rPr>
          <w:rFonts w:eastAsia="方正仿宋_GBK"/>
          <w:sz w:val="32"/>
        </w:rPr>
        <w:t>12</w:t>
      </w:r>
      <w:r w:rsidRPr="00523FCB">
        <w:rPr>
          <w:rFonts w:eastAsia="方正仿宋_GBK"/>
          <w:sz w:val="32"/>
        </w:rPr>
        <w:t>号</w:t>
      </w:r>
      <w:r w:rsidRPr="00523FCB">
        <w:rPr>
          <w:rFonts w:eastAsia="方正仿宋_GBK" w:hint="eastAsia"/>
          <w:sz w:val="32"/>
        </w:rPr>
        <w:t>下达资金</w:t>
      </w:r>
      <w:r w:rsidRPr="00523FCB">
        <w:rPr>
          <w:rFonts w:eastAsia="方正仿宋_GBK"/>
          <w:sz w:val="32"/>
        </w:rPr>
        <w:t>385000</w:t>
      </w:r>
      <w:r w:rsidRPr="00523FCB">
        <w:rPr>
          <w:rFonts w:eastAsia="方正仿宋_GBK"/>
          <w:sz w:val="32"/>
        </w:rPr>
        <w:t>元</w:t>
      </w:r>
      <w:r w:rsidRPr="00523FCB">
        <w:rPr>
          <w:rFonts w:eastAsia="方正仿宋_GBK" w:hint="eastAsia"/>
          <w:sz w:val="32"/>
        </w:rPr>
        <w:t>已于</w:t>
      </w:r>
      <w:r w:rsidRPr="00523FCB">
        <w:rPr>
          <w:rFonts w:eastAsia="方正仿宋_GBK" w:hint="eastAsia"/>
          <w:sz w:val="32"/>
        </w:rPr>
        <w:t>2024</w:t>
      </w:r>
      <w:r w:rsidRPr="00523FCB">
        <w:rPr>
          <w:rFonts w:eastAsia="方正仿宋_GBK" w:hint="eastAsia"/>
          <w:sz w:val="32"/>
        </w:rPr>
        <w:t>年全部使用、报账及核算。主要用于推进基础设施升级，同时具有促进产业发展等现实需求，对惠民镇各村发展有积极推动作用。根据</w:t>
      </w:r>
      <w:r w:rsidRPr="00523FCB">
        <w:rPr>
          <w:rFonts w:eastAsia="方正仿宋_GBK"/>
          <w:sz w:val="32"/>
        </w:rPr>
        <w:t>川财预【</w:t>
      </w:r>
      <w:r w:rsidRPr="00523FCB">
        <w:rPr>
          <w:rFonts w:eastAsia="方正仿宋_GBK"/>
          <w:sz w:val="32"/>
        </w:rPr>
        <w:t>2024</w:t>
      </w:r>
      <w:r w:rsidRPr="00523FCB">
        <w:rPr>
          <w:rFonts w:eastAsia="方正仿宋_GBK"/>
          <w:sz w:val="32"/>
        </w:rPr>
        <w:t>】</w:t>
      </w:r>
      <w:r w:rsidRPr="00523FCB">
        <w:rPr>
          <w:rFonts w:eastAsia="方正仿宋_GBK"/>
          <w:sz w:val="32"/>
        </w:rPr>
        <w:t>68</w:t>
      </w:r>
      <w:r w:rsidRPr="00523FCB">
        <w:rPr>
          <w:rFonts w:eastAsia="方正仿宋_GBK"/>
          <w:sz w:val="32"/>
        </w:rPr>
        <w:t>号下达</w:t>
      </w:r>
      <w:r w:rsidRPr="00523FCB">
        <w:rPr>
          <w:rFonts w:eastAsia="方正仿宋_GBK"/>
          <w:sz w:val="32"/>
        </w:rPr>
        <w:t>2024</w:t>
      </w:r>
      <w:r w:rsidRPr="00523FCB">
        <w:rPr>
          <w:rFonts w:eastAsia="方正仿宋_GBK"/>
          <w:sz w:val="32"/>
        </w:rPr>
        <w:t>年省级村级公共服务经费（惠民镇）</w:t>
      </w:r>
      <w:r w:rsidRPr="00523FCB">
        <w:rPr>
          <w:rFonts w:eastAsia="方正仿宋_GBK"/>
          <w:sz w:val="32"/>
        </w:rPr>
        <w:t>30</w:t>
      </w:r>
      <w:r w:rsidRPr="00523FCB">
        <w:rPr>
          <w:rFonts w:eastAsia="方正仿宋_GBK"/>
          <w:sz w:val="32"/>
        </w:rPr>
        <w:t>号</w:t>
      </w:r>
      <w:r w:rsidRPr="00523FCB">
        <w:rPr>
          <w:rFonts w:eastAsia="方正仿宋_GBK" w:hint="eastAsia"/>
          <w:sz w:val="32"/>
        </w:rPr>
        <w:t>下达资金</w:t>
      </w:r>
      <w:r w:rsidRPr="00523FCB">
        <w:rPr>
          <w:rFonts w:eastAsia="方正仿宋_GBK" w:hint="eastAsia"/>
          <w:sz w:val="32"/>
        </w:rPr>
        <w:t>140000</w:t>
      </w:r>
      <w:r w:rsidRPr="00523FCB">
        <w:rPr>
          <w:rFonts w:eastAsia="方正仿宋_GBK" w:hint="eastAsia"/>
          <w:sz w:val="32"/>
        </w:rPr>
        <w:t>元项目已完成，年底之前完成报账。</w:t>
      </w:r>
    </w:p>
    <w:p w:rsidR="00523FCB" w:rsidRPr="00523FCB" w:rsidRDefault="00523FCB" w:rsidP="00523FCB">
      <w:pPr>
        <w:ind w:firstLineChars="200" w:firstLine="643"/>
        <w:rPr>
          <w:rFonts w:eastAsia="方正楷体_GBK"/>
          <w:b/>
          <w:sz w:val="32"/>
        </w:rPr>
      </w:pPr>
      <w:r w:rsidRPr="00523FCB">
        <w:rPr>
          <w:rFonts w:eastAsia="方正楷体_GBK"/>
          <w:b/>
          <w:sz w:val="32"/>
        </w:rPr>
        <w:t>（二）项目效益情况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根据财政下达的预算资金额度，严格把控资金使用，不超支；严格按照方案要求确定金额，可量化可考核，契合政</w:t>
      </w:r>
      <w:r w:rsidRPr="00523FCB">
        <w:rPr>
          <w:rFonts w:eastAsia="方正仿宋_GBK" w:hint="eastAsia"/>
          <w:sz w:val="32"/>
        </w:rPr>
        <w:lastRenderedPageBreak/>
        <w:t>策实质，与年度工作目标相一致，按照《四川省基层组织活动和公共服务运行经费使用管理办法》（川财基〔</w:t>
      </w:r>
      <w:r w:rsidRPr="00523FCB">
        <w:rPr>
          <w:rFonts w:eastAsia="方正仿宋_GBK" w:hint="eastAsia"/>
          <w:sz w:val="32"/>
        </w:rPr>
        <w:t>2016</w:t>
      </w:r>
      <w:r w:rsidRPr="00523FCB">
        <w:rPr>
          <w:rFonts w:eastAsia="方正仿宋_GBK" w:hint="eastAsia"/>
          <w:sz w:val="32"/>
        </w:rPr>
        <w:t>〕</w:t>
      </w:r>
      <w:r w:rsidRPr="00523FCB">
        <w:rPr>
          <w:rFonts w:eastAsia="方正仿宋_GBK" w:hint="eastAsia"/>
          <w:sz w:val="32"/>
        </w:rPr>
        <w:t>7</w:t>
      </w:r>
      <w:r w:rsidRPr="00523FCB">
        <w:rPr>
          <w:rFonts w:eastAsia="方正仿宋_GBK" w:hint="eastAsia"/>
          <w:sz w:val="32"/>
        </w:rPr>
        <w:t>号）等办法规范管理和使用该项资金。</w:t>
      </w:r>
    </w:p>
    <w:p w:rsidR="00523FCB" w:rsidRPr="00523FCB" w:rsidRDefault="00523FCB" w:rsidP="00523FCB">
      <w:pPr>
        <w:ind w:firstLineChars="200" w:firstLine="640"/>
        <w:rPr>
          <w:rFonts w:eastAsia="方正黑体_GBK"/>
          <w:sz w:val="32"/>
        </w:rPr>
      </w:pPr>
      <w:r w:rsidRPr="00523FCB">
        <w:rPr>
          <w:rFonts w:eastAsia="方正黑体_GBK"/>
          <w:sz w:val="32"/>
        </w:rPr>
        <w:t>五、评价结论及建议</w:t>
      </w:r>
    </w:p>
    <w:p w:rsidR="00523FCB" w:rsidRPr="00523FCB" w:rsidRDefault="00523FCB" w:rsidP="00523FCB">
      <w:pPr>
        <w:ind w:firstLineChars="200" w:firstLine="643"/>
        <w:rPr>
          <w:rFonts w:eastAsia="方正楷体_GBK"/>
          <w:b/>
          <w:sz w:val="32"/>
        </w:rPr>
      </w:pPr>
      <w:r w:rsidRPr="00523FCB">
        <w:rPr>
          <w:rFonts w:eastAsia="方正楷体_GBK"/>
          <w:b/>
          <w:sz w:val="32"/>
        </w:rPr>
        <w:t>（一）评价结论</w:t>
      </w:r>
    </w:p>
    <w:p w:rsidR="00523FCB" w:rsidRPr="00523FCB" w:rsidRDefault="00523FCB" w:rsidP="00523FCB">
      <w:pPr>
        <w:ind w:firstLineChars="200" w:firstLine="640"/>
        <w:rPr>
          <w:rFonts w:eastAsia="方正仿宋_GBK"/>
          <w:sz w:val="32"/>
        </w:rPr>
      </w:pPr>
      <w:r w:rsidRPr="00523FCB">
        <w:rPr>
          <w:rFonts w:eastAsia="方正仿宋_GBK" w:hint="eastAsia"/>
          <w:sz w:val="32"/>
        </w:rPr>
        <w:t>无</w:t>
      </w:r>
    </w:p>
    <w:p w:rsidR="00523FCB" w:rsidRPr="00523FCB" w:rsidRDefault="00523FCB" w:rsidP="00523FCB">
      <w:pPr>
        <w:ind w:firstLineChars="200" w:firstLine="643"/>
        <w:rPr>
          <w:rFonts w:eastAsia="方正楷体_GBK"/>
          <w:b/>
          <w:sz w:val="32"/>
        </w:rPr>
      </w:pPr>
      <w:r w:rsidRPr="00523FCB">
        <w:rPr>
          <w:rFonts w:eastAsia="方正楷体_GBK"/>
          <w:b/>
          <w:sz w:val="32"/>
        </w:rPr>
        <w:t>（二）存在的问题</w:t>
      </w:r>
    </w:p>
    <w:p w:rsidR="00523FCB" w:rsidRPr="00523FCB" w:rsidRDefault="00523FCB" w:rsidP="00523FCB">
      <w:pPr>
        <w:ind w:firstLineChars="200" w:firstLine="640"/>
        <w:rPr>
          <w:rFonts w:eastAsia="方正仿宋_GBK"/>
          <w:sz w:val="32"/>
        </w:rPr>
      </w:pPr>
      <w:r w:rsidRPr="00523FCB">
        <w:rPr>
          <w:rFonts w:eastAsia="方正仿宋_GBK" w:hint="eastAsia"/>
          <w:sz w:val="32"/>
        </w:rPr>
        <w:t>无</w:t>
      </w:r>
    </w:p>
    <w:p w:rsidR="00523FCB" w:rsidRPr="00523FCB" w:rsidRDefault="00523FCB" w:rsidP="00523FCB">
      <w:pPr>
        <w:ind w:firstLineChars="200" w:firstLine="643"/>
        <w:rPr>
          <w:rFonts w:eastAsia="方正楷体_GBK"/>
          <w:b/>
          <w:sz w:val="32"/>
        </w:rPr>
      </w:pPr>
      <w:r w:rsidRPr="00523FCB">
        <w:rPr>
          <w:rFonts w:eastAsia="方正楷体_GBK"/>
          <w:b/>
          <w:sz w:val="32"/>
        </w:rPr>
        <w:t>（三）相关建议</w:t>
      </w:r>
    </w:p>
    <w:p w:rsidR="00523FCB" w:rsidRPr="00523FCB" w:rsidRDefault="00523FCB" w:rsidP="00523FCB">
      <w:pPr>
        <w:ind w:firstLineChars="200" w:firstLine="640"/>
        <w:rPr>
          <w:rFonts w:ascii="方正仿宋_GBK" w:eastAsia="方正仿宋_GBK"/>
          <w:sz w:val="32"/>
        </w:rPr>
      </w:pPr>
      <w:r w:rsidRPr="00523FCB">
        <w:rPr>
          <w:rFonts w:eastAsia="方正仿宋_GBK" w:hint="eastAsia"/>
          <w:sz w:val="32"/>
        </w:rPr>
        <w:t>无</w:t>
      </w:r>
    </w:p>
    <w:p w:rsidR="00523FCB" w:rsidRPr="00523FCB" w:rsidRDefault="00523FCB" w:rsidP="00523FCB">
      <w:pPr>
        <w:keepNext/>
        <w:keepLines/>
        <w:spacing w:before="280" w:after="156" w:line="377" w:lineRule="auto"/>
        <w:jc w:val="left"/>
        <w:outlineLvl w:val="4"/>
        <w:rPr>
          <w:rFonts w:ascii="Arial" w:eastAsia="黑体" w:hAnsi="Arial"/>
          <w:b/>
          <w:sz w:val="24"/>
          <w:szCs w:val="28"/>
        </w:rPr>
      </w:pPr>
    </w:p>
    <w:p w:rsidR="00523FCB" w:rsidRPr="00523FCB" w:rsidRDefault="00523FCB" w:rsidP="00523FCB">
      <w:pPr>
        <w:keepNext/>
        <w:keepLines/>
        <w:spacing w:before="280" w:after="156" w:line="377" w:lineRule="auto"/>
        <w:jc w:val="left"/>
        <w:outlineLvl w:val="4"/>
        <w:rPr>
          <w:rFonts w:ascii="Arial" w:eastAsia="黑体" w:hAnsi="Arial"/>
          <w:b/>
          <w:sz w:val="24"/>
          <w:szCs w:val="28"/>
        </w:rPr>
      </w:pPr>
    </w:p>
    <w:p w:rsidR="00523FCB" w:rsidRPr="00523FCB" w:rsidRDefault="00523FCB" w:rsidP="00523FCB">
      <w:pPr>
        <w:rPr>
          <w:rFonts w:ascii="方正仿宋_GBK" w:eastAsia="方正仿宋_GBK"/>
          <w:sz w:val="32"/>
        </w:rPr>
      </w:pPr>
    </w:p>
    <w:p w:rsidR="00523FCB" w:rsidRPr="00523FCB" w:rsidRDefault="00523FCB" w:rsidP="00523FCB">
      <w:pPr>
        <w:spacing w:line="0" w:lineRule="atLeast"/>
        <w:rPr>
          <w:rFonts w:eastAsia="方正小标宋_GBK"/>
          <w:b/>
          <w:sz w:val="44"/>
          <w:szCs w:val="44"/>
        </w:rPr>
      </w:pPr>
    </w:p>
    <w:p w:rsidR="00523FCB" w:rsidRPr="00523FCB" w:rsidRDefault="00523FCB" w:rsidP="00523FCB">
      <w:pPr>
        <w:spacing w:line="0" w:lineRule="atLeast"/>
        <w:jc w:val="center"/>
        <w:rPr>
          <w:rFonts w:eastAsia="方正小标宋_GBK"/>
          <w:b/>
          <w:sz w:val="44"/>
          <w:szCs w:val="44"/>
        </w:rPr>
      </w:pPr>
      <w:r w:rsidRPr="00523FCB">
        <w:rPr>
          <w:rFonts w:eastAsia="方正小标宋_GBK" w:hint="eastAsia"/>
          <w:b/>
          <w:sz w:val="44"/>
          <w:szCs w:val="44"/>
        </w:rPr>
        <w:t>2024</w:t>
      </w:r>
      <w:r w:rsidRPr="00523FCB">
        <w:rPr>
          <w:rFonts w:eastAsia="方正小标宋_GBK" w:hint="eastAsia"/>
          <w:b/>
          <w:sz w:val="44"/>
          <w:szCs w:val="44"/>
        </w:rPr>
        <w:t>年公共图书馆、美术馆、文化馆（站）免费开放中央补助资金的</w:t>
      </w:r>
      <w:r w:rsidRPr="00523FCB">
        <w:rPr>
          <w:rFonts w:eastAsia="方正小标宋_GBK"/>
          <w:b/>
          <w:sz w:val="44"/>
          <w:szCs w:val="44"/>
        </w:rPr>
        <w:t>专项预算项目</w:t>
      </w:r>
    </w:p>
    <w:p w:rsidR="00523FCB" w:rsidRPr="00523FCB" w:rsidRDefault="00523FCB" w:rsidP="00523FCB">
      <w:pPr>
        <w:spacing w:line="0" w:lineRule="atLeast"/>
        <w:jc w:val="center"/>
        <w:rPr>
          <w:rFonts w:eastAsia="方正小标宋_GBK"/>
          <w:b/>
          <w:sz w:val="44"/>
          <w:szCs w:val="44"/>
        </w:rPr>
      </w:pPr>
      <w:r w:rsidRPr="00523FCB">
        <w:rPr>
          <w:rFonts w:eastAsia="方正小标宋_GBK"/>
          <w:b/>
          <w:sz w:val="44"/>
          <w:szCs w:val="44"/>
        </w:rPr>
        <w:t>绩效自评报告</w:t>
      </w:r>
    </w:p>
    <w:p w:rsidR="00523FCB" w:rsidRPr="00523FCB" w:rsidRDefault="00523FCB" w:rsidP="00523FCB">
      <w:pPr>
        <w:ind w:firstLineChars="200" w:firstLine="640"/>
        <w:rPr>
          <w:rFonts w:eastAsia="方正黑体_GBK"/>
          <w:sz w:val="32"/>
        </w:rPr>
      </w:pPr>
    </w:p>
    <w:p w:rsidR="00523FCB" w:rsidRPr="00523FCB" w:rsidRDefault="00523FCB" w:rsidP="00523FCB">
      <w:pPr>
        <w:ind w:firstLineChars="200" w:firstLine="640"/>
        <w:rPr>
          <w:rFonts w:eastAsia="方正黑体_GBK"/>
          <w:sz w:val="32"/>
        </w:rPr>
      </w:pPr>
      <w:r w:rsidRPr="00523FCB">
        <w:rPr>
          <w:rFonts w:eastAsia="方正黑体_GBK"/>
          <w:sz w:val="32"/>
        </w:rPr>
        <w:t>一、项目概况</w:t>
      </w:r>
    </w:p>
    <w:p w:rsidR="00523FCB" w:rsidRPr="00523FCB" w:rsidRDefault="00523FCB" w:rsidP="00523FCB">
      <w:pPr>
        <w:ind w:firstLineChars="200" w:firstLine="643"/>
        <w:rPr>
          <w:rFonts w:eastAsia="方正楷体_GBK"/>
          <w:b/>
          <w:sz w:val="32"/>
        </w:rPr>
      </w:pPr>
      <w:r w:rsidRPr="00523FCB">
        <w:rPr>
          <w:rFonts w:eastAsia="方正楷体_GBK"/>
          <w:b/>
          <w:sz w:val="32"/>
        </w:rPr>
        <w:t>（一）项目基本情况</w:t>
      </w:r>
    </w:p>
    <w:p w:rsidR="00523FCB" w:rsidRPr="00523FCB" w:rsidRDefault="00523FCB" w:rsidP="00523FCB">
      <w:pPr>
        <w:spacing w:line="560" w:lineRule="exact"/>
        <w:ind w:firstLineChars="200" w:firstLine="640"/>
        <w:rPr>
          <w:rFonts w:eastAsia="方正仿宋_GBK"/>
          <w:sz w:val="32"/>
        </w:rPr>
      </w:pPr>
      <w:r w:rsidRPr="00523FCB">
        <w:rPr>
          <w:rFonts w:eastAsia="方正仿宋_GBK"/>
          <w:sz w:val="32"/>
        </w:rPr>
        <w:t>根据盐财资行【</w:t>
      </w:r>
      <w:r w:rsidRPr="00523FCB">
        <w:rPr>
          <w:rFonts w:eastAsia="方正仿宋_GBK"/>
          <w:sz w:val="32"/>
        </w:rPr>
        <w:t>2024</w:t>
      </w:r>
      <w:r w:rsidRPr="00523FCB">
        <w:rPr>
          <w:rFonts w:eastAsia="方正仿宋_GBK"/>
          <w:sz w:val="32"/>
        </w:rPr>
        <w:t>】</w:t>
      </w:r>
      <w:r w:rsidRPr="00523FCB">
        <w:rPr>
          <w:rFonts w:eastAsia="方正仿宋_GBK"/>
          <w:sz w:val="32"/>
        </w:rPr>
        <w:t>94</w:t>
      </w:r>
      <w:r w:rsidRPr="00523FCB">
        <w:rPr>
          <w:rFonts w:eastAsia="方正仿宋_GBK"/>
          <w:sz w:val="32"/>
        </w:rPr>
        <w:t>号关于下达</w:t>
      </w:r>
      <w:r w:rsidRPr="00523FCB">
        <w:rPr>
          <w:rFonts w:eastAsia="方正仿宋_GBK"/>
          <w:sz w:val="32"/>
        </w:rPr>
        <w:t>2024</w:t>
      </w:r>
      <w:r w:rsidRPr="00523FCB">
        <w:rPr>
          <w:rFonts w:eastAsia="方正仿宋_GBK"/>
          <w:sz w:val="32"/>
        </w:rPr>
        <w:t>年公共图书</w:t>
      </w:r>
      <w:r w:rsidRPr="00523FCB">
        <w:rPr>
          <w:rFonts w:eastAsia="方正仿宋_GBK"/>
          <w:sz w:val="32"/>
        </w:rPr>
        <w:lastRenderedPageBreak/>
        <w:t>馆、美术馆、文化馆（站）免费开放中央补助资金预算的通知下达</w:t>
      </w:r>
      <w:r w:rsidRPr="00523FCB">
        <w:rPr>
          <w:rFonts w:eastAsia="方正仿宋_GBK"/>
          <w:sz w:val="32"/>
        </w:rPr>
        <w:t>36000</w:t>
      </w:r>
      <w:r w:rsidRPr="00523FCB">
        <w:rPr>
          <w:rFonts w:eastAsia="方正仿宋_GBK"/>
          <w:sz w:val="32"/>
        </w:rPr>
        <w:t>元，根据盐财资行【</w:t>
      </w:r>
      <w:r w:rsidRPr="00523FCB">
        <w:rPr>
          <w:rFonts w:eastAsia="方正仿宋_GBK"/>
          <w:sz w:val="32"/>
        </w:rPr>
        <w:t>2024</w:t>
      </w:r>
      <w:r w:rsidRPr="00523FCB">
        <w:rPr>
          <w:rFonts w:eastAsia="方正仿宋_GBK"/>
          <w:sz w:val="32"/>
        </w:rPr>
        <w:t>】</w:t>
      </w:r>
      <w:r w:rsidRPr="00523FCB">
        <w:rPr>
          <w:rFonts w:eastAsia="方正仿宋_GBK"/>
          <w:sz w:val="32"/>
        </w:rPr>
        <w:t>362</w:t>
      </w:r>
      <w:r w:rsidRPr="00523FCB">
        <w:rPr>
          <w:rFonts w:eastAsia="方正仿宋_GBK"/>
          <w:sz w:val="32"/>
        </w:rPr>
        <w:t>号关于下达</w:t>
      </w:r>
      <w:r w:rsidRPr="00523FCB">
        <w:rPr>
          <w:rFonts w:eastAsia="方正仿宋_GBK"/>
          <w:sz w:val="32"/>
        </w:rPr>
        <w:t>2024</w:t>
      </w:r>
      <w:r w:rsidRPr="00523FCB">
        <w:rPr>
          <w:rFonts w:eastAsia="方正仿宋_GBK"/>
          <w:sz w:val="32"/>
        </w:rPr>
        <w:t>年中央和省级财政公共图书馆、美术馆、文化（站）免费开放补助资金下达</w:t>
      </w:r>
      <w:r w:rsidRPr="00523FCB">
        <w:rPr>
          <w:rFonts w:eastAsia="方正仿宋_GBK"/>
          <w:sz w:val="32"/>
        </w:rPr>
        <w:t>7500</w:t>
      </w:r>
      <w:r w:rsidRPr="00523FCB">
        <w:rPr>
          <w:rFonts w:eastAsia="方正仿宋_GBK"/>
          <w:sz w:val="32"/>
        </w:rPr>
        <w:t>元。</w:t>
      </w:r>
    </w:p>
    <w:p w:rsidR="00523FCB" w:rsidRPr="00523FCB" w:rsidRDefault="00523FCB" w:rsidP="00523FCB">
      <w:pPr>
        <w:ind w:firstLineChars="200" w:firstLine="643"/>
        <w:rPr>
          <w:rFonts w:eastAsia="方正楷体_GBK"/>
          <w:b/>
          <w:sz w:val="32"/>
        </w:rPr>
      </w:pPr>
      <w:r w:rsidRPr="00523FCB">
        <w:rPr>
          <w:rFonts w:eastAsia="方正楷体_GBK"/>
          <w:b/>
          <w:sz w:val="32"/>
        </w:rPr>
        <w:t>（二）项目绩效目标</w:t>
      </w:r>
    </w:p>
    <w:p w:rsidR="00523FCB" w:rsidRPr="00523FCB" w:rsidRDefault="00523FCB" w:rsidP="00523FCB">
      <w:pPr>
        <w:widowControl/>
        <w:ind w:firstLineChars="200" w:firstLine="640"/>
        <w:jc w:val="left"/>
        <w:rPr>
          <w:rFonts w:eastAsia="方正仿宋_GBK"/>
          <w:sz w:val="32"/>
        </w:rPr>
      </w:pPr>
      <w:r w:rsidRPr="00523FCB">
        <w:rPr>
          <w:rFonts w:eastAsia="方正仿宋_GBK"/>
          <w:sz w:val="32"/>
        </w:rPr>
        <w:t>1.</w:t>
      </w:r>
      <w:r w:rsidRPr="00523FCB">
        <w:rPr>
          <w:rFonts w:eastAsia="方正仿宋_GBK"/>
          <w:sz w:val="32"/>
        </w:rPr>
        <w:t>项目主要内容。</w:t>
      </w:r>
      <w:r w:rsidRPr="00523FCB">
        <w:rPr>
          <w:rFonts w:eastAsia="方正仿宋_GBK" w:hint="eastAsia"/>
          <w:sz w:val="32"/>
        </w:rPr>
        <w:t>为积极</w:t>
      </w:r>
      <w:r w:rsidRPr="00523FCB">
        <w:rPr>
          <w:rFonts w:eastAsia="方正仿宋_GBK"/>
          <w:sz w:val="32"/>
        </w:rPr>
        <w:t>打造惠民文旅品牌，创新开发</w:t>
      </w:r>
      <w:r w:rsidRPr="00523FCB">
        <w:rPr>
          <w:rFonts w:eastAsia="方正仿宋_GBK"/>
          <w:sz w:val="32"/>
        </w:rPr>
        <w:t>“</w:t>
      </w:r>
      <w:r w:rsidRPr="00523FCB">
        <w:rPr>
          <w:rFonts w:eastAsia="方正仿宋_GBK"/>
          <w:sz w:val="32"/>
        </w:rPr>
        <w:t>椹时美宴</w:t>
      </w:r>
      <w:r w:rsidRPr="00523FCB">
        <w:rPr>
          <w:rFonts w:eastAsia="方正仿宋_GBK"/>
          <w:sz w:val="32"/>
        </w:rPr>
        <w:t>”</w:t>
      </w:r>
      <w:r w:rsidRPr="00523FCB">
        <w:rPr>
          <w:rFonts w:eastAsia="方正仿宋_GBK"/>
          <w:sz w:val="32"/>
        </w:rPr>
        <w:t>，建设桑椹采摘体验园、田园休闲综合体</w:t>
      </w:r>
      <w:r w:rsidRPr="00523FCB">
        <w:rPr>
          <w:rFonts w:eastAsia="方正仿宋_GBK" w:hint="eastAsia"/>
          <w:sz w:val="32"/>
        </w:rPr>
        <w:t>，并通过广泛开展群众性文化活动，进一步丰富群众文化生活，巩固增进民族团结，加快国家文明城市创建步伐，更好地满足盐边人民日益增长的美好生活需要。</w:t>
      </w:r>
    </w:p>
    <w:p w:rsidR="00523FCB" w:rsidRPr="00523FCB" w:rsidRDefault="00523FCB" w:rsidP="00523FCB">
      <w:pPr>
        <w:ind w:firstLineChars="200" w:firstLine="640"/>
        <w:rPr>
          <w:rFonts w:eastAsia="方正仿宋_GBK"/>
          <w:sz w:val="32"/>
        </w:rPr>
      </w:pPr>
      <w:r w:rsidRPr="00523FCB">
        <w:rPr>
          <w:rFonts w:eastAsia="方正仿宋_GBK"/>
          <w:sz w:val="32"/>
        </w:rPr>
        <w:t>2.</w:t>
      </w:r>
      <w:r w:rsidRPr="00523FCB">
        <w:rPr>
          <w:rFonts w:eastAsia="方正仿宋_GBK"/>
          <w:sz w:val="32"/>
        </w:rPr>
        <w:t>项目应实现的具体绩效目标，包括目标的量化、细化情况以及项目实施进度计划等。</w:t>
      </w:r>
      <w:r w:rsidRPr="00523FCB">
        <w:rPr>
          <w:rFonts w:eastAsia="方正仿宋_GBK" w:hint="eastAsia"/>
          <w:sz w:val="32"/>
          <w:lang w:val="zh-CN"/>
        </w:rPr>
        <w:t>通过开展文体活动，宣传贯彻党路线、方针、政策，活跃基层文化阵地，提升公共文化服务效能，激发全民族文化创新创造活力，展现盐边县近年来经济发展、民生改善、人民幸福的精神面貌，助推精神共富。</w:t>
      </w:r>
    </w:p>
    <w:p w:rsidR="00523FCB" w:rsidRPr="00523FCB" w:rsidRDefault="00523FCB" w:rsidP="00523FCB">
      <w:pPr>
        <w:ind w:firstLineChars="200" w:firstLine="640"/>
        <w:rPr>
          <w:rFonts w:ascii="方正仿宋_GBK" w:eastAsia="方正仿宋_GBK"/>
          <w:sz w:val="32"/>
        </w:rPr>
      </w:pPr>
      <w:r w:rsidRPr="00523FCB">
        <w:rPr>
          <w:rFonts w:eastAsia="方正仿宋_GBK"/>
          <w:sz w:val="32"/>
        </w:rPr>
        <w:t>3.</w:t>
      </w:r>
      <w:r w:rsidRPr="00523FCB">
        <w:rPr>
          <w:rFonts w:eastAsia="方正仿宋_GBK"/>
          <w:sz w:val="32"/>
        </w:rPr>
        <w:t>分析评价申报内容是否与实际相符，申报目标是否合理可行。</w:t>
      </w:r>
      <w:r w:rsidRPr="00523FCB">
        <w:rPr>
          <w:rFonts w:ascii="方正仿宋_GBK" w:eastAsia="方正仿宋_GBK" w:hint="eastAsia"/>
          <w:sz w:val="32"/>
        </w:rPr>
        <w:t>该资金由县财政局下达预算到盐边县惠民镇人民政府进行核算。与实际</w:t>
      </w:r>
      <w:r w:rsidRPr="00523FCB">
        <w:rPr>
          <w:rFonts w:ascii="方正仿宋_GBK" w:eastAsia="方正仿宋_GBK"/>
          <w:sz w:val="32"/>
        </w:rPr>
        <w:t>相符、申报目标合理可行。</w:t>
      </w:r>
    </w:p>
    <w:p w:rsidR="00523FCB" w:rsidRPr="00523FCB" w:rsidRDefault="00523FCB" w:rsidP="00523FCB">
      <w:pPr>
        <w:ind w:firstLineChars="200" w:firstLine="643"/>
        <w:rPr>
          <w:rFonts w:eastAsia="方正楷体_GBK"/>
          <w:b/>
          <w:sz w:val="32"/>
        </w:rPr>
      </w:pPr>
      <w:r w:rsidRPr="00523FCB">
        <w:rPr>
          <w:rFonts w:eastAsia="方正楷体_GBK"/>
          <w:b/>
          <w:sz w:val="32"/>
        </w:rPr>
        <w:t>（三）项目自评步骤及方法</w:t>
      </w:r>
    </w:p>
    <w:p w:rsidR="00523FCB" w:rsidRPr="00523FCB" w:rsidRDefault="00523FCB" w:rsidP="00523FCB">
      <w:pPr>
        <w:ind w:firstLineChars="200" w:firstLine="640"/>
        <w:rPr>
          <w:rFonts w:ascii="方正仿宋_GBK" w:eastAsia="方正仿宋_GBK"/>
          <w:sz w:val="32"/>
        </w:rPr>
      </w:pPr>
      <w:r w:rsidRPr="00523FCB">
        <w:rPr>
          <w:rFonts w:eastAsia="方正仿宋_GBK"/>
          <w:sz w:val="32"/>
        </w:rPr>
        <w:t>说明项目绩效自评采用的组织实施步骤及方法。</w:t>
      </w:r>
    </w:p>
    <w:p w:rsidR="00523FCB" w:rsidRPr="00523FCB" w:rsidRDefault="00523FCB" w:rsidP="00523FCB">
      <w:pPr>
        <w:ind w:firstLineChars="200" w:firstLine="640"/>
        <w:rPr>
          <w:rFonts w:eastAsia="方正黑体_GBK"/>
          <w:sz w:val="32"/>
        </w:rPr>
      </w:pPr>
      <w:r w:rsidRPr="00523FCB">
        <w:rPr>
          <w:rFonts w:eastAsia="方正黑体_GBK"/>
          <w:sz w:val="32"/>
        </w:rPr>
        <w:t>二、项目资金申报及使用情况</w:t>
      </w:r>
    </w:p>
    <w:p w:rsidR="00523FCB" w:rsidRPr="00523FCB" w:rsidRDefault="00523FCB" w:rsidP="00523FCB">
      <w:pPr>
        <w:ind w:firstLineChars="200" w:firstLine="643"/>
        <w:rPr>
          <w:rFonts w:eastAsia="方正楷体_GBK"/>
          <w:b/>
          <w:sz w:val="32"/>
        </w:rPr>
      </w:pPr>
      <w:r w:rsidRPr="00523FCB">
        <w:rPr>
          <w:rFonts w:eastAsia="方正楷体_GBK"/>
          <w:b/>
          <w:sz w:val="32"/>
        </w:rPr>
        <w:lastRenderedPageBreak/>
        <w:t>（一）项目资金申报及批复情况</w:t>
      </w:r>
    </w:p>
    <w:p w:rsidR="00523FCB" w:rsidRPr="00523FCB" w:rsidRDefault="00523FCB" w:rsidP="00523FCB">
      <w:pPr>
        <w:ind w:firstLineChars="200" w:firstLine="640"/>
        <w:rPr>
          <w:rFonts w:eastAsia="方正仿宋_GBK"/>
          <w:sz w:val="32"/>
        </w:rPr>
      </w:pPr>
      <w:r w:rsidRPr="00523FCB">
        <w:rPr>
          <w:rFonts w:eastAsia="方正仿宋_GBK"/>
          <w:sz w:val="32"/>
        </w:rPr>
        <w:t>说明项目资金申报、批复及预算调整等程序的相关情况。</w:t>
      </w:r>
    </w:p>
    <w:p w:rsidR="00523FCB" w:rsidRPr="00523FCB" w:rsidRDefault="00523FCB" w:rsidP="00523FCB">
      <w:pPr>
        <w:ind w:firstLineChars="200" w:firstLine="643"/>
        <w:rPr>
          <w:rFonts w:eastAsia="方正楷体_GBK"/>
          <w:b/>
          <w:sz w:val="32"/>
        </w:rPr>
      </w:pPr>
      <w:r w:rsidRPr="00523FCB">
        <w:rPr>
          <w:rFonts w:eastAsia="方正楷体_GBK"/>
          <w:b/>
          <w:sz w:val="32"/>
        </w:rPr>
        <w:t>（二）资金计划、到位及使用情况（可用表格形式反映）</w:t>
      </w:r>
    </w:p>
    <w:p w:rsidR="00523FCB" w:rsidRPr="00523FCB" w:rsidRDefault="00523FCB" w:rsidP="00523FCB">
      <w:pPr>
        <w:ind w:firstLineChars="200" w:firstLine="640"/>
        <w:rPr>
          <w:rFonts w:eastAsia="方正仿宋_GBK"/>
          <w:sz w:val="32"/>
        </w:rPr>
      </w:pPr>
      <w:r w:rsidRPr="00523FCB">
        <w:rPr>
          <w:rFonts w:eastAsia="方正仿宋_GBK"/>
          <w:sz w:val="32"/>
        </w:rPr>
        <w:t>1.</w:t>
      </w:r>
      <w:r w:rsidRPr="00523FCB">
        <w:rPr>
          <w:rFonts w:eastAsia="方正仿宋_GBK"/>
          <w:sz w:val="32"/>
        </w:rPr>
        <w:t>资金计划。</w:t>
      </w:r>
      <w:r w:rsidRPr="00523FCB">
        <w:rPr>
          <w:rFonts w:eastAsia="方正仿宋_GBK"/>
          <w:sz w:val="32"/>
        </w:rPr>
        <w:t>202</w:t>
      </w:r>
      <w:r w:rsidRPr="00523FCB">
        <w:rPr>
          <w:rFonts w:eastAsia="方正仿宋_GBK" w:hint="eastAsia"/>
          <w:sz w:val="32"/>
        </w:rPr>
        <w:t>4</w:t>
      </w:r>
      <w:r w:rsidRPr="00523FCB">
        <w:rPr>
          <w:rFonts w:eastAsia="方正仿宋_GBK" w:hint="eastAsia"/>
          <w:sz w:val="32"/>
        </w:rPr>
        <w:t>年预算下达中央资金</w:t>
      </w:r>
      <w:r w:rsidRPr="00523FCB">
        <w:rPr>
          <w:rFonts w:eastAsia="方正仿宋_GBK" w:hint="eastAsia"/>
          <w:sz w:val="32"/>
        </w:rPr>
        <w:t>36000</w:t>
      </w:r>
      <w:r w:rsidRPr="00523FCB">
        <w:rPr>
          <w:rFonts w:eastAsia="方正仿宋_GBK" w:hint="eastAsia"/>
          <w:sz w:val="32"/>
        </w:rPr>
        <w:t>元和</w:t>
      </w:r>
      <w:r w:rsidRPr="00523FCB">
        <w:rPr>
          <w:rFonts w:eastAsia="方正仿宋_GBK" w:hint="eastAsia"/>
          <w:sz w:val="32"/>
        </w:rPr>
        <w:t>7500</w:t>
      </w:r>
      <w:r w:rsidRPr="00523FCB">
        <w:rPr>
          <w:rFonts w:eastAsia="方正仿宋_GBK" w:hint="eastAsia"/>
          <w:sz w:val="32"/>
        </w:rPr>
        <w:t>元。</w:t>
      </w:r>
    </w:p>
    <w:p w:rsidR="00523FCB" w:rsidRPr="00523FCB" w:rsidRDefault="00523FCB" w:rsidP="00523FCB">
      <w:pPr>
        <w:ind w:firstLineChars="200" w:firstLine="640"/>
        <w:rPr>
          <w:rFonts w:eastAsia="方正仿宋_GBK"/>
          <w:sz w:val="32"/>
        </w:rPr>
      </w:pPr>
      <w:r w:rsidRPr="00523FCB">
        <w:rPr>
          <w:rFonts w:eastAsia="方正仿宋_GBK"/>
          <w:sz w:val="32"/>
        </w:rPr>
        <w:t>2.</w:t>
      </w:r>
      <w:r w:rsidRPr="00523FCB">
        <w:rPr>
          <w:rFonts w:eastAsia="方正仿宋_GBK"/>
          <w:sz w:val="32"/>
        </w:rPr>
        <w:t>资金到位。</w:t>
      </w:r>
      <w:r w:rsidRPr="00523FCB">
        <w:rPr>
          <w:rFonts w:eastAsia="方正仿宋_GBK" w:hint="eastAsia"/>
          <w:sz w:val="32"/>
        </w:rPr>
        <w:t>该资金</w:t>
      </w:r>
      <w:r w:rsidRPr="00523FCB">
        <w:rPr>
          <w:rFonts w:eastAsia="方正仿宋_GBK" w:hint="eastAsia"/>
          <w:sz w:val="32"/>
        </w:rPr>
        <w:t>2024</w:t>
      </w:r>
      <w:r w:rsidRPr="00523FCB">
        <w:rPr>
          <w:rFonts w:eastAsia="方正仿宋_GBK" w:hint="eastAsia"/>
          <w:sz w:val="32"/>
        </w:rPr>
        <w:t>年当年全部到位，当年全部使用完毕。</w:t>
      </w:r>
    </w:p>
    <w:p w:rsidR="00523FCB" w:rsidRPr="00523FCB" w:rsidRDefault="00523FCB" w:rsidP="00523FCB">
      <w:pPr>
        <w:ind w:firstLineChars="200" w:firstLine="640"/>
        <w:rPr>
          <w:rFonts w:eastAsia="方正仿宋_GBK"/>
          <w:sz w:val="32"/>
        </w:rPr>
      </w:pPr>
      <w:r w:rsidRPr="00523FCB">
        <w:rPr>
          <w:rFonts w:eastAsia="方正仿宋_GBK"/>
          <w:sz w:val="32"/>
        </w:rPr>
        <w:t>3.</w:t>
      </w:r>
      <w:r w:rsidRPr="00523FCB">
        <w:rPr>
          <w:rFonts w:eastAsia="方正仿宋_GBK"/>
          <w:sz w:val="32"/>
        </w:rPr>
        <w:t>资金使用。</w:t>
      </w:r>
      <w:r w:rsidRPr="00523FCB">
        <w:rPr>
          <w:rFonts w:eastAsia="方正仿宋_GBK" w:hint="eastAsia"/>
          <w:sz w:val="32"/>
        </w:rPr>
        <w:t>该</w:t>
      </w:r>
      <w:r w:rsidRPr="00523FCB">
        <w:rPr>
          <w:rFonts w:eastAsia="方正仿宋_GBK"/>
          <w:sz w:val="32"/>
        </w:rPr>
        <w:t>资金截至评价时点</w:t>
      </w:r>
      <w:r w:rsidRPr="00523FCB">
        <w:rPr>
          <w:rFonts w:eastAsia="方正仿宋_GBK" w:hint="eastAsia"/>
          <w:sz w:val="32"/>
        </w:rPr>
        <w:t>，</w:t>
      </w:r>
      <w:r w:rsidRPr="00523FCB">
        <w:rPr>
          <w:rFonts w:eastAsia="方正仿宋_GBK"/>
          <w:sz w:val="32"/>
        </w:rPr>
        <w:t>支付范围、支付标准、支付进度、支付依据等合规合法、与预算相符</w:t>
      </w:r>
      <w:r w:rsidRPr="00523FCB">
        <w:rPr>
          <w:rFonts w:eastAsia="方正仿宋_GBK" w:hint="eastAsia"/>
          <w:sz w:val="32"/>
        </w:rPr>
        <w:t>。我单位及时报账，按财政局要求专款专用，已全部报账使用。</w:t>
      </w:r>
    </w:p>
    <w:p w:rsidR="00523FCB" w:rsidRPr="00523FCB" w:rsidRDefault="00523FCB" w:rsidP="00523FCB">
      <w:pPr>
        <w:ind w:firstLineChars="200" w:firstLine="643"/>
        <w:rPr>
          <w:rFonts w:eastAsia="方正楷体_GBK"/>
          <w:b/>
          <w:sz w:val="32"/>
        </w:rPr>
      </w:pPr>
      <w:r w:rsidRPr="00523FCB">
        <w:rPr>
          <w:rFonts w:eastAsia="方正楷体_GBK"/>
          <w:b/>
          <w:sz w:val="32"/>
        </w:rPr>
        <w:t>（三）项目财务管理情况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我单位有健全的财务管理制度，资金严格执行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rsidR="00523FCB" w:rsidRPr="00523FCB" w:rsidRDefault="00523FCB" w:rsidP="00523FCB">
      <w:pPr>
        <w:ind w:firstLineChars="200" w:firstLine="640"/>
        <w:rPr>
          <w:rFonts w:eastAsia="方正黑体_GBK"/>
          <w:sz w:val="32"/>
        </w:rPr>
      </w:pPr>
      <w:r w:rsidRPr="00523FCB">
        <w:rPr>
          <w:rFonts w:eastAsia="方正黑体_GBK"/>
          <w:sz w:val="32"/>
        </w:rPr>
        <w:t>三、项目实施及管理情况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由我单位牵头，各村协助开展工作。根据项目申报和经费下达情况进行方案编制。此项目资金为</w:t>
      </w:r>
      <w:r w:rsidRPr="00523FCB">
        <w:rPr>
          <w:rFonts w:eastAsia="方正仿宋_GBK" w:hint="eastAsia"/>
          <w:sz w:val="32"/>
        </w:rPr>
        <w:t>2024</w:t>
      </w:r>
      <w:r w:rsidRPr="00523FCB">
        <w:rPr>
          <w:rFonts w:eastAsia="方正仿宋_GBK" w:hint="eastAsia"/>
          <w:sz w:val="32"/>
        </w:rPr>
        <w:t>年公共图书馆、美术馆、文化馆（站）免费开放中央补助资金，县财政局下达预算资金，相关经办人员结合实际发生费用提供相关</w:t>
      </w:r>
      <w:r w:rsidRPr="00523FCB">
        <w:rPr>
          <w:rFonts w:eastAsia="方正仿宋_GBK" w:hint="eastAsia"/>
          <w:sz w:val="32"/>
        </w:rPr>
        <w:lastRenderedPageBreak/>
        <w:t>报账原始凭据报账，我单位进行审核，向财政局统一预算管理一体化平台申报计划，进行支付、核算。同时按照省级要求时间节点及时支付兑现。</w:t>
      </w:r>
    </w:p>
    <w:p w:rsidR="00523FCB" w:rsidRPr="00523FCB" w:rsidRDefault="00523FCB" w:rsidP="00523FCB">
      <w:pPr>
        <w:ind w:firstLineChars="200" w:firstLine="640"/>
        <w:rPr>
          <w:rFonts w:eastAsia="方正黑体_GBK"/>
          <w:sz w:val="32"/>
        </w:rPr>
      </w:pPr>
      <w:r w:rsidRPr="00523FCB">
        <w:rPr>
          <w:rFonts w:eastAsia="方正黑体_GBK"/>
          <w:sz w:val="32"/>
        </w:rPr>
        <w:t>四、项目绩效情况</w:t>
      </w:r>
    </w:p>
    <w:p w:rsidR="00523FCB" w:rsidRPr="00523FCB" w:rsidRDefault="00523FCB" w:rsidP="00523FCB">
      <w:pPr>
        <w:ind w:firstLineChars="200" w:firstLine="643"/>
        <w:rPr>
          <w:rFonts w:eastAsia="方正楷体_GBK"/>
          <w:b/>
          <w:sz w:val="32"/>
        </w:rPr>
      </w:pPr>
      <w:r w:rsidRPr="00523FCB">
        <w:rPr>
          <w:rFonts w:eastAsia="方正楷体_GBK"/>
          <w:b/>
          <w:sz w:val="32"/>
        </w:rPr>
        <w:t>（一）项目完成情况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已于</w:t>
      </w:r>
      <w:r w:rsidRPr="00523FCB">
        <w:rPr>
          <w:rFonts w:eastAsia="方正仿宋_GBK" w:hint="eastAsia"/>
          <w:sz w:val="32"/>
        </w:rPr>
        <w:t>2024</w:t>
      </w:r>
      <w:r w:rsidRPr="00523FCB">
        <w:rPr>
          <w:rFonts w:eastAsia="方正仿宋_GBK" w:hint="eastAsia"/>
          <w:sz w:val="32"/>
        </w:rPr>
        <w:t>年全部使用、报账及核算。主要用于推进基础设施升级，同时具有促进产业发展等现实需求，对惠民镇各村发展有积极推动作用。</w:t>
      </w:r>
    </w:p>
    <w:p w:rsidR="00523FCB" w:rsidRPr="00523FCB" w:rsidRDefault="00523FCB" w:rsidP="00523FCB">
      <w:pPr>
        <w:ind w:firstLineChars="200" w:firstLine="643"/>
        <w:rPr>
          <w:rFonts w:eastAsia="方正楷体_GBK"/>
          <w:b/>
          <w:sz w:val="32"/>
        </w:rPr>
      </w:pPr>
      <w:r w:rsidRPr="00523FCB">
        <w:rPr>
          <w:rFonts w:eastAsia="方正楷体_GBK"/>
          <w:b/>
          <w:sz w:val="32"/>
        </w:rPr>
        <w:t>（二）项目效益情况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根据财政下达的预算资金额度，严格把控资金使用，不超支；严格按照方案要求确定金额，可量化可考核，契合政策实质，与年度工作目标相一致，按照《四川省基层组织活动和公共服务运行经费使用管理办法》（川财基〔</w:t>
      </w:r>
      <w:r w:rsidRPr="00523FCB">
        <w:rPr>
          <w:rFonts w:eastAsia="方正仿宋_GBK" w:hint="eastAsia"/>
          <w:sz w:val="32"/>
        </w:rPr>
        <w:t>2016</w:t>
      </w:r>
      <w:r w:rsidRPr="00523FCB">
        <w:rPr>
          <w:rFonts w:eastAsia="方正仿宋_GBK" w:hint="eastAsia"/>
          <w:sz w:val="32"/>
        </w:rPr>
        <w:t>〕</w:t>
      </w:r>
      <w:r w:rsidRPr="00523FCB">
        <w:rPr>
          <w:rFonts w:eastAsia="方正仿宋_GBK" w:hint="eastAsia"/>
          <w:sz w:val="32"/>
        </w:rPr>
        <w:t>7</w:t>
      </w:r>
      <w:r w:rsidRPr="00523FCB">
        <w:rPr>
          <w:rFonts w:eastAsia="方正仿宋_GBK" w:hint="eastAsia"/>
          <w:sz w:val="32"/>
        </w:rPr>
        <w:t>号）等办法规范管理和使用该项资金。</w:t>
      </w:r>
    </w:p>
    <w:p w:rsidR="00523FCB" w:rsidRPr="00523FCB" w:rsidRDefault="00523FCB" w:rsidP="00523FCB">
      <w:pPr>
        <w:ind w:firstLineChars="200" w:firstLine="640"/>
        <w:rPr>
          <w:rFonts w:eastAsia="方正黑体_GBK"/>
          <w:sz w:val="32"/>
        </w:rPr>
      </w:pPr>
      <w:r w:rsidRPr="00523FCB">
        <w:rPr>
          <w:rFonts w:eastAsia="方正黑体_GBK"/>
          <w:sz w:val="32"/>
        </w:rPr>
        <w:t>五、评价结论及建议</w:t>
      </w:r>
    </w:p>
    <w:p w:rsidR="00523FCB" w:rsidRPr="00523FCB" w:rsidRDefault="00523FCB" w:rsidP="00523FCB">
      <w:pPr>
        <w:ind w:firstLineChars="200" w:firstLine="643"/>
        <w:rPr>
          <w:rFonts w:eastAsia="方正楷体_GBK"/>
          <w:b/>
          <w:sz w:val="32"/>
        </w:rPr>
      </w:pPr>
      <w:r w:rsidRPr="00523FCB">
        <w:rPr>
          <w:rFonts w:eastAsia="方正楷体_GBK"/>
          <w:b/>
          <w:sz w:val="32"/>
        </w:rPr>
        <w:t>（一）评价结论</w:t>
      </w:r>
    </w:p>
    <w:p w:rsidR="00523FCB" w:rsidRPr="00523FCB" w:rsidRDefault="00523FCB" w:rsidP="00523FCB">
      <w:pPr>
        <w:ind w:firstLineChars="200" w:firstLine="640"/>
        <w:rPr>
          <w:rFonts w:eastAsia="方正仿宋_GBK"/>
          <w:sz w:val="32"/>
        </w:rPr>
      </w:pPr>
      <w:r w:rsidRPr="00523FCB">
        <w:rPr>
          <w:rFonts w:eastAsia="方正仿宋_GBK" w:hint="eastAsia"/>
          <w:sz w:val="32"/>
        </w:rPr>
        <w:t>无</w:t>
      </w:r>
    </w:p>
    <w:p w:rsidR="00523FCB" w:rsidRPr="00523FCB" w:rsidRDefault="00523FCB" w:rsidP="00523FCB">
      <w:pPr>
        <w:ind w:firstLineChars="200" w:firstLine="643"/>
        <w:rPr>
          <w:rFonts w:eastAsia="方正楷体_GBK"/>
          <w:b/>
          <w:sz w:val="32"/>
        </w:rPr>
      </w:pPr>
      <w:r w:rsidRPr="00523FCB">
        <w:rPr>
          <w:rFonts w:eastAsia="方正楷体_GBK"/>
          <w:b/>
          <w:sz w:val="32"/>
        </w:rPr>
        <w:t>（二）存在的问题</w:t>
      </w:r>
    </w:p>
    <w:p w:rsidR="00523FCB" w:rsidRPr="00523FCB" w:rsidRDefault="00523FCB" w:rsidP="00523FCB">
      <w:pPr>
        <w:ind w:firstLineChars="200" w:firstLine="640"/>
        <w:rPr>
          <w:rFonts w:eastAsia="方正仿宋_GBK"/>
          <w:sz w:val="32"/>
        </w:rPr>
      </w:pPr>
      <w:r w:rsidRPr="00523FCB">
        <w:rPr>
          <w:rFonts w:eastAsia="方正仿宋_GBK" w:hint="eastAsia"/>
          <w:sz w:val="32"/>
        </w:rPr>
        <w:t>无</w:t>
      </w:r>
    </w:p>
    <w:p w:rsidR="00523FCB" w:rsidRPr="00523FCB" w:rsidRDefault="00523FCB" w:rsidP="00523FCB">
      <w:pPr>
        <w:ind w:firstLineChars="200" w:firstLine="643"/>
        <w:rPr>
          <w:rFonts w:eastAsia="方正楷体_GBK"/>
          <w:b/>
          <w:sz w:val="32"/>
        </w:rPr>
      </w:pPr>
      <w:r w:rsidRPr="00523FCB">
        <w:rPr>
          <w:rFonts w:eastAsia="方正楷体_GBK"/>
          <w:b/>
          <w:sz w:val="32"/>
        </w:rPr>
        <w:t>（三）相关建议</w:t>
      </w:r>
    </w:p>
    <w:p w:rsidR="00523FCB" w:rsidRPr="00523FCB" w:rsidRDefault="00523FCB" w:rsidP="00523FCB">
      <w:pPr>
        <w:ind w:firstLineChars="200" w:firstLine="640"/>
        <w:rPr>
          <w:rFonts w:ascii="方正仿宋_GBK" w:eastAsia="方正仿宋_GBK"/>
          <w:sz w:val="32"/>
        </w:rPr>
      </w:pPr>
      <w:r w:rsidRPr="00523FCB">
        <w:rPr>
          <w:rFonts w:eastAsia="方正仿宋_GBK" w:hint="eastAsia"/>
          <w:sz w:val="32"/>
        </w:rPr>
        <w:t>无</w:t>
      </w:r>
    </w:p>
    <w:p w:rsidR="00523FCB" w:rsidRPr="00523FCB" w:rsidRDefault="00523FCB" w:rsidP="00523FCB">
      <w:pPr>
        <w:keepNext/>
        <w:keepLines/>
        <w:spacing w:before="280" w:after="156" w:line="377" w:lineRule="auto"/>
        <w:jc w:val="left"/>
        <w:outlineLvl w:val="4"/>
        <w:rPr>
          <w:rFonts w:ascii="Arial" w:eastAsia="黑体" w:hAnsi="Arial"/>
          <w:b/>
          <w:sz w:val="24"/>
          <w:szCs w:val="28"/>
        </w:rPr>
      </w:pPr>
    </w:p>
    <w:p w:rsidR="00523FCB" w:rsidRPr="00523FCB" w:rsidRDefault="00523FCB" w:rsidP="00523FCB">
      <w:pPr>
        <w:rPr>
          <w:rFonts w:ascii="方正仿宋_GBK" w:eastAsia="方正仿宋_GBK"/>
          <w:sz w:val="32"/>
        </w:rPr>
      </w:pPr>
    </w:p>
    <w:p w:rsidR="00523FCB" w:rsidRPr="00523FCB" w:rsidRDefault="00523FCB" w:rsidP="00523FCB">
      <w:pPr>
        <w:keepNext/>
        <w:keepLines/>
        <w:spacing w:before="280" w:after="156" w:line="377" w:lineRule="auto"/>
        <w:jc w:val="left"/>
        <w:outlineLvl w:val="4"/>
        <w:rPr>
          <w:rFonts w:ascii="Arial" w:eastAsia="黑体" w:hAnsi="Arial"/>
          <w:b/>
          <w:sz w:val="24"/>
          <w:szCs w:val="28"/>
        </w:rPr>
      </w:pPr>
    </w:p>
    <w:p w:rsidR="00523FCB" w:rsidRPr="00523FCB" w:rsidRDefault="00523FCB" w:rsidP="00523FCB">
      <w:pPr>
        <w:rPr>
          <w:rFonts w:ascii="方正仿宋_GBK" w:eastAsia="方正仿宋_GBK"/>
          <w:sz w:val="32"/>
        </w:rPr>
      </w:pPr>
    </w:p>
    <w:p w:rsidR="00523FCB" w:rsidRPr="00523FCB" w:rsidRDefault="00523FCB" w:rsidP="00523FCB">
      <w:pPr>
        <w:keepNext/>
        <w:keepLines/>
        <w:spacing w:before="280" w:after="156" w:line="377" w:lineRule="auto"/>
        <w:jc w:val="left"/>
        <w:outlineLvl w:val="4"/>
        <w:rPr>
          <w:rFonts w:ascii="Arial" w:eastAsia="黑体" w:hAnsi="Arial"/>
          <w:b/>
          <w:sz w:val="24"/>
          <w:szCs w:val="28"/>
        </w:rPr>
      </w:pPr>
    </w:p>
    <w:p w:rsidR="00523FCB" w:rsidRPr="00523FCB" w:rsidRDefault="00523FCB" w:rsidP="00523FCB">
      <w:pPr>
        <w:rPr>
          <w:rFonts w:ascii="方正仿宋_GBK" w:eastAsia="方正仿宋_GBK"/>
          <w:sz w:val="32"/>
        </w:rPr>
      </w:pPr>
    </w:p>
    <w:p w:rsidR="00523FCB" w:rsidRPr="00523FCB" w:rsidRDefault="00523FCB" w:rsidP="00523FCB">
      <w:pPr>
        <w:keepNext/>
        <w:keepLines/>
        <w:spacing w:before="280" w:after="156" w:line="377" w:lineRule="auto"/>
        <w:jc w:val="left"/>
        <w:outlineLvl w:val="4"/>
        <w:rPr>
          <w:rFonts w:ascii="Arial" w:eastAsia="黑体" w:hAnsi="Arial"/>
          <w:b/>
          <w:sz w:val="24"/>
          <w:szCs w:val="28"/>
        </w:rPr>
      </w:pPr>
    </w:p>
    <w:p w:rsidR="00523FCB" w:rsidRPr="00523FCB" w:rsidRDefault="00523FCB" w:rsidP="00523FCB">
      <w:pPr>
        <w:rPr>
          <w:rFonts w:ascii="方正仿宋_GBK" w:eastAsia="方正仿宋_GBK"/>
          <w:sz w:val="32"/>
        </w:rPr>
      </w:pPr>
    </w:p>
    <w:p w:rsidR="00523FCB" w:rsidRPr="00523FCB" w:rsidRDefault="00523FCB" w:rsidP="00523FCB">
      <w:pPr>
        <w:rPr>
          <w:rFonts w:ascii="方正仿宋_GBK" w:eastAsia="方正仿宋_GBK"/>
          <w:sz w:val="32"/>
        </w:rPr>
      </w:pPr>
    </w:p>
    <w:p w:rsidR="00523FCB" w:rsidRPr="00523FCB" w:rsidRDefault="00523FCB" w:rsidP="00523FCB">
      <w:pPr>
        <w:spacing w:line="0" w:lineRule="atLeast"/>
        <w:jc w:val="center"/>
        <w:rPr>
          <w:rFonts w:eastAsia="方正小标宋_GBK"/>
          <w:b/>
          <w:sz w:val="44"/>
          <w:szCs w:val="44"/>
        </w:rPr>
      </w:pPr>
      <w:r w:rsidRPr="00523FCB">
        <w:rPr>
          <w:rFonts w:eastAsia="方正小标宋_GBK" w:hint="eastAsia"/>
          <w:b/>
          <w:sz w:val="44"/>
          <w:szCs w:val="44"/>
        </w:rPr>
        <w:t>中央和省级农村综合改革转移支付资金</w:t>
      </w:r>
    </w:p>
    <w:p w:rsidR="00523FCB" w:rsidRPr="00523FCB" w:rsidRDefault="00523FCB" w:rsidP="00523FCB">
      <w:pPr>
        <w:spacing w:line="0" w:lineRule="atLeast"/>
        <w:jc w:val="center"/>
        <w:rPr>
          <w:rFonts w:eastAsia="方正小标宋_GBK"/>
          <w:b/>
          <w:sz w:val="44"/>
          <w:szCs w:val="44"/>
        </w:rPr>
      </w:pPr>
      <w:r w:rsidRPr="00523FCB">
        <w:rPr>
          <w:rFonts w:eastAsia="方正小标宋_GBK"/>
          <w:b/>
          <w:sz w:val="44"/>
          <w:szCs w:val="44"/>
        </w:rPr>
        <w:t>专项预算项目绩效自评报告</w:t>
      </w:r>
    </w:p>
    <w:p w:rsidR="00523FCB" w:rsidRPr="00523FCB" w:rsidRDefault="00523FCB" w:rsidP="00523FCB">
      <w:pPr>
        <w:ind w:firstLineChars="200" w:firstLine="640"/>
        <w:rPr>
          <w:rFonts w:eastAsia="方正黑体_GBK"/>
          <w:sz w:val="32"/>
        </w:rPr>
      </w:pPr>
    </w:p>
    <w:p w:rsidR="00523FCB" w:rsidRPr="00523FCB" w:rsidRDefault="00523FCB" w:rsidP="00523FCB">
      <w:pPr>
        <w:ind w:firstLineChars="200" w:firstLine="640"/>
        <w:rPr>
          <w:rFonts w:eastAsia="方正黑体_GBK"/>
          <w:sz w:val="32"/>
        </w:rPr>
      </w:pPr>
      <w:r w:rsidRPr="00523FCB">
        <w:rPr>
          <w:rFonts w:eastAsia="方正黑体_GBK"/>
          <w:sz w:val="32"/>
        </w:rPr>
        <w:t>一、项目概况</w:t>
      </w:r>
    </w:p>
    <w:p w:rsidR="00523FCB" w:rsidRPr="00523FCB" w:rsidRDefault="00523FCB" w:rsidP="00523FCB">
      <w:pPr>
        <w:ind w:firstLineChars="200" w:firstLine="643"/>
        <w:rPr>
          <w:rFonts w:eastAsia="方正楷体_GBK"/>
          <w:b/>
          <w:sz w:val="32"/>
        </w:rPr>
      </w:pPr>
      <w:r w:rsidRPr="00523FCB">
        <w:rPr>
          <w:rFonts w:eastAsia="方正楷体_GBK"/>
          <w:b/>
          <w:sz w:val="32"/>
        </w:rPr>
        <w:t>（一）项目基本情况</w:t>
      </w:r>
    </w:p>
    <w:p w:rsidR="00523FCB" w:rsidRPr="00523FCB" w:rsidRDefault="00523FCB" w:rsidP="00523FCB">
      <w:pPr>
        <w:spacing w:line="560" w:lineRule="exact"/>
        <w:ind w:firstLineChars="200" w:firstLine="640"/>
        <w:rPr>
          <w:rFonts w:eastAsia="方正仿宋_GBK"/>
          <w:sz w:val="32"/>
        </w:rPr>
      </w:pPr>
      <w:r w:rsidRPr="00523FCB">
        <w:rPr>
          <w:rFonts w:eastAsia="方正仿宋_GBK"/>
          <w:sz w:val="32"/>
        </w:rPr>
        <w:t>根据盐财资农【</w:t>
      </w:r>
      <w:r w:rsidRPr="00523FCB">
        <w:rPr>
          <w:rFonts w:eastAsia="方正仿宋_GBK"/>
          <w:sz w:val="32"/>
        </w:rPr>
        <w:t>2024</w:t>
      </w:r>
      <w:r w:rsidRPr="00523FCB">
        <w:rPr>
          <w:rFonts w:eastAsia="方正仿宋_GBK"/>
          <w:sz w:val="32"/>
        </w:rPr>
        <w:t>】</w:t>
      </w:r>
      <w:r w:rsidRPr="00523FCB">
        <w:rPr>
          <w:rFonts w:eastAsia="方正仿宋_GBK"/>
          <w:sz w:val="32"/>
        </w:rPr>
        <w:t>13</w:t>
      </w:r>
      <w:r w:rsidRPr="00523FCB">
        <w:rPr>
          <w:rFonts w:eastAsia="方正仿宋_GBK"/>
          <w:sz w:val="32"/>
        </w:rPr>
        <w:t>号下达</w:t>
      </w:r>
      <w:r w:rsidRPr="00523FCB">
        <w:rPr>
          <w:rFonts w:eastAsia="方正仿宋_GBK"/>
          <w:sz w:val="32"/>
        </w:rPr>
        <w:t>2024</w:t>
      </w:r>
      <w:r w:rsidRPr="00523FCB">
        <w:rPr>
          <w:rFonts w:eastAsia="方正仿宋_GBK"/>
          <w:sz w:val="32"/>
        </w:rPr>
        <w:t>年中央和省级农村综合改革转移支付资金（省级资金）惠民</w:t>
      </w:r>
      <w:r w:rsidRPr="00523FCB">
        <w:rPr>
          <w:rFonts w:eastAsia="方正仿宋_GBK"/>
          <w:sz w:val="32"/>
        </w:rPr>
        <w:t>20</w:t>
      </w:r>
      <w:r w:rsidRPr="00523FCB">
        <w:rPr>
          <w:rFonts w:eastAsia="方正仿宋_GBK"/>
          <w:sz w:val="32"/>
        </w:rPr>
        <w:t>号下达</w:t>
      </w:r>
      <w:r w:rsidRPr="00523FCB">
        <w:rPr>
          <w:rFonts w:eastAsia="方正仿宋_GBK" w:hint="eastAsia"/>
          <w:sz w:val="32"/>
        </w:rPr>
        <w:t>354900</w:t>
      </w:r>
      <w:r w:rsidRPr="00523FCB">
        <w:rPr>
          <w:rFonts w:eastAsia="方正仿宋_GBK"/>
          <w:sz w:val="32"/>
        </w:rPr>
        <w:t>元，根据盐财资农【</w:t>
      </w:r>
      <w:r w:rsidRPr="00523FCB">
        <w:rPr>
          <w:rFonts w:eastAsia="方正仿宋_GBK"/>
          <w:sz w:val="32"/>
        </w:rPr>
        <w:t>2024</w:t>
      </w:r>
      <w:r w:rsidRPr="00523FCB">
        <w:rPr>
          <w:rFonts w:eastAsia="方正仿宋_GBK"/>
          <w:sz w:val="32"/>
        </w:rPr>
        <w:t>】</w:t>
      </w:r>
      <w:r w:rsidRPr="00523FCB">
        <w:rPr>
          <w:rFonts w:eastAsia="方正仿宋_GBK"/>
          <w:sz w:val="32"/>
        </w:rPr>
        <w:t>74</w:t>
      </w:r>
      <w:r w:rsidRPr="00523FCB">
        <w:rPr>
          <w:rFonts w:eastAsia="方正仿宋_GBK"/>
          <w:sz w:val="32"/>
        </w:rPr>
        <w:t>号关于下达</w:t>
      </w:r>
      <w:r w:rsidRPr="00523FCB">
        <w:rPr>
          <w:rFonts w:eastAsia="方正仿宋_GBK"/>
          <w:sz w:val="32"/>
        </w:rPr>
        <w:t>2024</w:t>
      </w:r>
      <w:r w:rsidRPr="00523FCB">
        <w:rPr>
          <w:rFonts w:eastAsia="方正仿宋_GBK"/>
          <w:sz w:val="32"/>
        </w:rPr>
        <w:t>年中央和省级农村综合改革转移支付资金（中央和省级）惠民</w:t>
      </w:r>
      <w:r w:rsidRPr="00523FCB">
        <w:rPr>
          <w:rFonts w:eastAsia="方正仿宋_GBK"/>
          <w:sz w:val="32"/>
        </w:rPr>
        <w:t>27</w:t>
      </w:r>
      <w:r w:rsidRPr="00523FCB">
        <w:rPr>
          <w:rFonts w:eastAsia="方正仿宋_GBK"/>
          <w:sz w:val="32"/>
        </w:rPr>
        <w:t>号下达</w:t>
      </w:r>
      <w:r w:rsidRPr="00523FCB">
        <w:rPr>
          <w:rFonts w:eastAsia="方正仿宋_GBK" w:hint="eastAsia"/>
          <w:sz w:val="32"/>
        </w:rPr>
        <w:t>491300</w:t>
      </w:r>
      <w:r w:rsidRPr="00523FCB">
        <w:rPr>
          <w:rFonts w:eastAsia="方正仿宋_GBK"/>
          <w:sz w:val="32"/>
        </w:rPr>
        <w:t>元。</w:t>
      </w:r>
    </w:p>
    <w:p w:rsidR="00523FCB" w:rsidRPr="00523FCB" w:rsidRDefault="00523FCB" w:rsidP="00523FCB">
      <w:pPr>
        <w:ind w:firstLineChars="200" w:firstLine="643"/>
        <w:rPr>
          <w:rFonts w:eastAsia="方正楷体_GBK"/>
          <w:b/>
          <w:sz w:val="32"/>
        </w:rPr>
      </w:pPr>
      <w:r w:rsidRPr="00523FCB">
        <w:rPr>
          <w:rFonts w:eastAsia="方正楷体_GBK"/>
          <w:b/>
          <w:sz w:val="32"/>
        </w:rPr>
        <w:t>（二）项目绩效目标</w:t>
      </w:r>
    </w:p>
    <w:p w:rsidR="00523FCB" w:rsidRPr="00523FCB" w:rsidRDefault="00523FCB" w:rsidP="00523FCB">
      <w:pPr>
        <w:widowControl/>
        <w:ind w:firstLineChars="200" w:firstLine="640"/>
        <w:jc w:val="left"/>
        <w:rPr>
          <w:rFonts w:eastAsia="方正仿宋_GBK"/>
          <w:sz w:val="32"/>
        </w:rPr>
      </w:pPr>
      <w:r w:rsidRPr="00523FCB">
        <w:rPr>
          <w:rFonts w:eastAsia="方正仿宋_GBK"/>
          <w:sz w:val="32"/>
        </w:rPr>
        <w:lastRenderedPageBreak/>
        <w:t>1.</w:t>
      </w:r>
      <w:r w:rsidRPr="00523FCB">
        <w:rPr>
          <w:rFonts w:eastAsia="方正仿宋_GBK"/>
          <w:sz w:val="32"/>
        </w:rPr>
        <w:t>项目主要内容。</w:t>
      </w:r>
      <w:r w:rsidRPr="00523FCB">
        <w:rPr>
          <w:rFonts w:eastAsia="方正仿宋_GBK" w:hint="eastAsia"/>
          <w:sz w:val="32"/>
        </w:rPr>
        <w:t>完成新林村坪子组李家湾社道硬化工程建设；完成民主村中元组产业路以及户连路硬化工程项目，</w:t>
      </w:r>
    </w:p>
    <w:p w:rsidR="00523FCB" w:rsidRPr="00523FCB" w:rsidRDefault="00523FCB" w:rsidP="00523FCB">
      <w:pPr>
        <w:ind w:firstLineChars="200" w:firstLine="640"/>
        <w:rPr>
          <w:rFonts w:eastAsia="方正仿宋_GBK"/>
          <w:sz w:val="32"/>
        </w:rPr>
      </w:pPr>
      <w:r w:rsidRPr="00523FCB">
        <w:rPr>
          <w:rFonts w:eastAsia="方正仿宋_GBK"/>
          <w:sz w:val="32"/>
        </w:rPr>
        <w:t>2.</w:t>
      </w:r>
      <w:r w:rsidRPr="00523FCB">
        <w:rPr>
          <w:rFonts w:eastAsia="方正仿宋_GBK"/>
          <w:sz w:val="32"/>
        </w:rPr>
        <w:t>项目应实现的具体绩效目标，包括目标的量化、细化情况以及项目实施进度计划等。</w:t>
      </w:r>
      <w:r w:rsidRPr="00523FCB">
        <w:rPr>
          <w:rFonts w:eastAsia="方正仿宋_GBK" w:hint="eastAsia"/>
          <w:sz w:val="32"/>
        </w:rPr>
        <w:t>推进基础设施建设升级，促进产业发展、旅游开发等现实需求，为老百姓出行提供便利，保证群众利益。</w:t>
      </w:r>
    </w:p>
    <w:p w:rsidR="00523FCB" w:rsidRPr="00523FCB" w:rsidRDefault="00523FCB" w:rsidP="00523FCB">
      <w:pPr>
        <w:ind w:firstLineChars="200" w:firstLine="640"/>
        <w:rPr>
          <w:rFonts w:ascii="方正仿宋_GBK" w:eastAsia="方正仿宋_GBK"/>
          <w:sz w:val="32"/>
        </w:rPr>
      </w:pPr>
      <w:r w:rsidRPr="00523FCB">
        <w:rPr>
          <w:rFonts w:eastAsia="方正仿宋_GBK"/>
          <w:sz w:val="32"/>
        </w:rPr>
        <w:t>3.</w:t>
      </w:r>
      <w:r w:rsidRPr="00523FCB">
        <w:rPr>
          <w:rFonts w:eastAsia="方正仿宋_GBK"/>
          <w:sz w:val="32"/>
        </w:rPr>
        <w:t>分析评价申报内容是否与实际相符，申报目标是否合理可行。</w:t>
      </w:r>
      <w:r w:rsidRPr="00523FCB">
        <w:rPr>
          <w:rFonts w:ascii="方正仿宋_GBK" w:eastAsia="方正仿宋_GBK" w:hint="eastAsia"/>
          <w:sz w:val="32"/>
        </w:rPr>
        <w:t>该资金由县财政局下达预算到盐边县惠民镇人民政府进行核算。与实际</w:t>
      </w:r>
      <w:r w:rsidRPr="00523FCB">
        <w:rPr>
          <w:rFonts w:ascii="方正仿宋_GBK" w:eastAsia="方正仿宋_GBK"/>
          <w:sz w:val="32"/>
        </w:rPr>
        <w:t>相符、申报目标合理可行。</w:t>
      </w:r>
    </w:p>
    <w:p w:rsidR="00523FCB" w:rsidRPr="00523FCB" w:rsidRDefault="00523FCB" w:rsidP="00523FCB">
      <w:pPr>
        <w:ind w:firstLineChars="200" w:firstLine="643"/>
        <w:rPr>
          <w:rFonts w:eastAsia="方正楷体_GBK"/>
          <w:b/>
          <w:sz w:val="32"/>
        </w:rPr>
      </w:pPr>
      <w:r w:rsidRPr="00523FCB">
        <w:rPr>
          <w:rFonts w:eastAsia="方正楷体_GBK"/>
          <w:b/>
          <w:sz w:val="32"/>
        </w:rPr>
        <w:t>（三）项目自评步骤及方法</w:t>
      </w:r>
    </w:p>
    <w:p w:rsidR="00523FCB" w:rsidRPr="00523FCB" w:rsidRDefault="00523FCB" w:rsidP="00523FCB">
      <w:pPr>
        <w:ind w:firstLineChars="200" w:firstLine="640"/>
        <w:rPr>
          <w:rFonts w:ascii="方正仿宋_GBK" w:eastAsia="方正仿宋_GBK"/>
          <w:sz w:val="32"/>
        </w:rPr>
      </w:pPr>
      <w:r w:rsidRPr="00523FCB">
        <w:rPr>
          <w:rFonts w:eastAsia="方正仿宋_GBK"/>
          <w:sz w:val="32"/>
        </w:rPr>
        <w:t>说明项目绩效自评采用的组织实施步骤及方法。</w:t>
      </w:r>
    </w:p>
    <w:p w:rsidR="00523FCB" w:rsidRPr="00523FCB" w:rsidRDefault="00523FCB" w:rsidP="00523FCB">
      <w:pPr>
        <w:ind w:firstLineChars="200" w:firstLine="640"/>
        <w:rPr>
          <w:rFonts w:eastAsia="方正黑体_GBK"/>
          <w:sz w:val="32"/>
        </w:rPr>
      </w:pPr>
      <w:r w:rsidRPr="00523FCB">
        <w:rPr>
          <w:rFonts w:eastAsia="方正黑体_GBK"/>
          <w:sz w:val="32"/>
        </w:rPr>
        <w:t>二、项目资金申报及使用情况</w:t>
      </w:r>
    </w:p>
    <w:p w:rsidR="00523FCB" w:rsidRPr="00523FCB" w:rsidRDefault="00523FCB" w:rsidP="00523FCB">
      <w:pPr>
        <w:ind w:firstLineChars="200" w:firstLine="643"/>
        <w:rPr>
          <w:rFonts w:eastAsia="方正楷体_GBK"/>
          <w:b/>
          <w:sz w:val="32"/>
        </w:rPr>
      </w:pPr>
      <w:r w:rsidRPr="00523FCB">
        <w:rPr>
          <w:rFonts w:eastAsia="方正楷体_GBK"/>
          <w:b/>
          <w:sz w:val="32"/>
        </w:rPr>
        <w:t>（一）项目资金申报及批复情况</w:t>
      </w:r>
    </w:p>
    <w:p w:rsidR="00523FCB" w:rsidRPr="00523FCB" w:rsidRDefault="00523FCB" w:rsidP="00523FCB">
      <w:pPr>
        <w:ind w:firstLineChars="200" w:firstLine="640"/>
        <w:rPr>
          <w:rFonts w:eastAsia="方正仿宋_GBK"/>
          <w:sz w:val="32"/>
        </w:rPr>
      </w:pPr>
      <w:r w:rsidRPr="00523FCB">
        <w:rPr>
          <w:rFonts w:eastAsia="方正仿宋_GBK"/>
          <w:sz w:val="32"/>
        </w:rPr>
        <w:t>说明项目资金申报、批复及预算调整等程序的相关情况。</w:t>
      </w:r>
    </w:p>
    <w:p w:rsidR="00523FCB" w:rsidRPr="00523FCB" w:rsidRDefault="00523FCB" w:rsidP="00523FCB">
      <w:pPr>
        <w:ind w:firstLineChars="200" w:firstLine="643"/>
        <w:rPr>
          <w:rFonts w:eastAsia="方正楷体_GBK"/>
          <w:b/>
          <w:sz w:val="32"/>
        </w:rPr>
      </w:pPr>
      <w:r w:rsidRPr="00523FCB">
        <w:rPr>
          <w:rFonts w:eastAsia="方正楷体_GBK"/>
          <w:b/>
          <w:sz w:val="32"/>
        </w:rPr>
        <w:t>（二）资金计划、到位及使用情况（可用表格形式反映）</w:t>
      </w:r>
    </w:p>
    <w:p w:rsidR="00523FCB" w:rsidRPr="00523FCB" w:rsidRDefault="00523FCB" w:rsidP="00523FCB">
      <w:pPr>
        <w:ind w:firstLineChars="200" w:firstLine="640"/>
        <w:rPr>
          <w:rFonts w:eastAsia="方正仿宋_GBK"/>
          <w:sz w:val="32"/>
        </w:rPr>
      </w:pPr>
      <w:r w:rsidRPr="00523FCB">
        <w:rPr>
          <w:rFonts w:eastAsia="方正仿宋_GBK"/>
          <w:sz w:val="32"/>
        </w:rPr>
        <w:t>1.</w:t>
      </w:r>
      <w:r w:rsidRPr="00523FCB">
        <w:rPr>
          <w:rFonts w:eastAsia="方正仿宋_GBK"/>
          <w:sz w:val="32"/>
        </w:rPr>
        <w:t>资金计划。</w:t>
      </w:r>
      <w:r w:rsidRPr="00523FCB">
        <w:rPr>
          <w:rFonts w:eastAsia="方正仿宋_GBK"/>
          <w:sz w:val="32"/>
        </w:rPr>
        <w:t>202</w:t>
      </w:r>
      <w:r w:rsidRPr="00523FCB">
        <w:rPr>
          <w:rFonts w:eastAsia="方正仿宋_GBK" w:hint="eastAsia"/>
          <w:sz w:val="32"/>
        </w:rPr>
        <w:t>4</w:t>
      </w:r>
      <w:r w:rsidRPr="00523FCB">
        <w:rPr>
          <w:rFonts w:eastAsia="方正仿宋_GBK" w:hint="eastAsia"/>
          <w:sz w:val="32"/>
        </w:rPr>
        <w:t>年预算下达</w:t>
      </w:r>
      <w:r w:rsidRPr="00523FCB">
        <w:rPr>
          <w:rFonts w:eastAsia="方正仿宋_GBK"/>
          <w:sz w:val="32"/>
        </w:rPr>
        <w:t>省级资金</w:t>
      </w:r>
      <w:r w:rsidRPr="00523FCB">
        <w:rPr>
          <w:rFonts w:eastAsia="方正仿宋_GBK" w:hint="eastAsia"/>
          <w:sz w:val="32"/>
        </w:rPr>
        <w:t>354900</w:t>
      </w:r>
      <w:r w:rsidRPr="00523FCB">
        <w:rPr>
          <w:rFonts w:eastAsia="方正仿宋_GBK" w:hint="eastAsia"/>
          <w:sz w:val="32"/>
        </w:rPr>
        <w:t>元和</w:t>
      </w:r>
      <w:r w:rsidRPr="00523FCB">
        <w:rPr>
          <w:rFonts w:eastAsia="方正仿宋_GBK"/>
          <w:sz w:val="32"/>
        </w:rPr>
        <w:t>中央和省级</w:t>
      </w:r>
      <w:r w:rsidRPr="00523FCB">
        <w:rPr>
          <w:rFonts w:eastAsia="方正仿宋_GBK" w:hint="eastAsia"/>
          <w:sz w:val="32"/>
        </w:rPr>
        <w:t>资金</w:t>
      </w:r>
      <w:r w:rsidRPr="00523FCB">
        <w:rPr>
          <w:rFonts w:eastAsia="方正仿宋_GBK" w:hint="eastAsia"/>
          <w:sz w:val="32"/>
        </w:rPr>
        <w:t>491300</w:t>
      </w:r>
      <w:r w:rsidRPr="00523FCB">
        <w:rPr>
          <w:rFonts w:eastAsia="方正仿宋_GBK" w:hint="eastAsia"/>
          <w:sz w:val="32"/>
        </w:rPr>
        <w:t>元。</w:t>
      </w:r>
    </w:p>
    <w:p w:rsidR="00523FCB" w:rsidRPr="00523FCB" w:rsidRDefault="00523FCB" w:rsidP="00523FCB">
      <w:pPr>
        <w:ind w:firstLineChars="200" w:firstLine="640"/>
        <w:rPr>
          <w:rFonts w:eastAsia="方正仿宋_GBK"/>
          <w:sz w:val="32"/>
        </w:rPr>
      </w:pPr>
      <w:r w:rsidRPr="00523FCB">
        <w:rPr>
          <w:rFonts w:eastAsia="方正仿宋_GBK"/>
          <w:sz w:val="32"/>
        </w:rPr>
        <w:t>2.</w:t>
      </w:r>
      <w:r w:rsidRPr="00523FCB">
        <w:rPr>
          <w:rFonts w:eastAsia="方正仿宋_GBK"/>
          <w:sz w:val="32"/>
        </w:rPr>
        <w:t>资金到位。</w:t>
      </w:r>
      <w:r w:rsidRPr="00523FCB">
        <w:rPr>
          <w:rFonts w:eastAsia="方正仿宋_GBK" w:hint="eastAsia"/>
          <w:sz w:val="32"/>
        </w:rPr>
        <w:t>该资金</w:t>
      </w:r>
      <w:r w:rsidRPr="00523FCB">
        <w:rPr>
          <w:rFonts w:eastAsia="方正仿宋_GBK" w:hint="eastAsia"/>
          <w:sz w:val="32"/>
        </w:rPr>
        <w:t>2024</w:t>
      </w:r>
      <w:r w:rsidRPr="00523FCB">
        <w:rPr>
          <w:rFonts w:eastAsia="方正仿宋_GBK" w:hint="eastAsia"/>
          <w:sz w:val="32"/>
        </w:rPr>
        <w:t>年当年全部到位。</w:t>
      </w:r>
    </w:p>
    <w:p w:rsidR="00523FCB" w:rsidRPr="00523FCB" w:rsidRDefault="00523FCB" w:rsidP="00523FCB">
      <w:pPr>
        <w:ind w:firstLineChars="200" w:firstLine="640"/>
        <w:rPr>
          <w:rFonts w:eastAsia="方正仿宋_GBK"/>
          <w:sz w:val="32"/>
        </w:rPr>
      </w:pPr>
      <w:r w:rsidRPr="00523FCB">
        <w:rPr>
          <w:rFonts w:eastAsia="方正仿宋_GBK"/>
          <w:sz w:val="32"/>
        </w:rPr>
        <w:t>3.</w:t>
      </w:r>
      <w:r w:rsidRPr="00523FCB">
        <w:rPr>
          <w:rFonts w:eastAsia="方正仿宋_GBK"/>
          <w:sz w:val="32"/>
        </w:rPr>
        <w:t>资金使用。</w:t>
      </w:r>
      <w:r w:rsidRPr="00523FCB">
        <w:rPr>
          <w:rFonts w:eastAsia="方正仿宋_GBK" w:hint="eastAsia"/>
          <w:sz w:val="32"/>
        </w:rPr>
        <w:t>该</w:t>
      </w:r>
      <w:r w:rsidRPr="00523FCB">
        <w:rPr>
          <w:rFonts w:eastAsia="方正仿宋_GBK"/>
          <w:sz w:val="32"/>
        </w:rPr>
        <w:t>资金</w:t>
      </w:r>
      <w:r w:rsidRPr="00523FCB">
        <w:rPr>
          <w:rFonts w:eastAsia="方正仿宋_GBK" w:hint="eastAsia"/>
          <w:sz w:val="32"/>
        </w:rPr>
        <w:t>项目</w:t>
      </w:r>
      <w:r w:rsidRPr="00523FCB">
        <w:rPr>
          <w:rFonts w:eastAsia="方正仿宋_GBK" w:hint="eastAsia"/>
          <w:sz w:val="32"/>
        </w:rPr>
        <w:t>2024</w:t>
      </w:r>
      <w:r w:rsidRPr="00523FCB">
        <w:rPr>
          <w:rFonts w:eastAsia="方正仿宋_GBK" w:hint="eastAsia"/>
          <w:sz w:val="32"/>
        </w:rPr>
        <w:t>年已完成，年底之前完成报账。</w:t>
      </w:r>
    </w:p>
    <w:p w:rsidR="00523FCB" w:rsidRPr="00523FCB" w:rsidRDefault="00523FCB" w:rsidP="00523FCB">
      <w:pPr>
        <w:ind w:firstLineChars="200" w:firstLine="643"/>
        <w:rPr>
          <w:rFonts w:eastAsia="方正楷体_GBK"/>
          <w:b/>
          <w:sz w:val="32"/>
        </w:rPr>
      </w:pPr>
      <w:r w:rsidRPr="00523FCB">
        <w:rPr>
          <w:rFonts w:eastAsia="方正楷体_GBK"/>
          <w:b/>
          <w:sz w:val="32"/>
        </w:rPr>
        <w:t>（三）项目财务管理情况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我单位有健全的财务管理制度，资金严格执行财务管理</w:t>
      </w:r>
      <w:r w:rsidRPr="00523FCB">
        <w:rPr>
          <w:rFonts w:eastAsia="方正仿宋_GBK" w:hint="eastAsia"/>
          <w:sz w:val="32"/>
        </w:rPr>
        <w:lastRenderedPageBreak/>
        <w:t>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rsidR="00523FCB" w:rsidRPr="00523FCB" w:rsidRDefault="00523FCB" w:rsidP="00523FCB">
      <w:pPr>
        <w:ind w:firstLineChars="200" w:firstLine="640"/>
        <w:rPr>
          <w:rFonts w:eastAsia="方正黑体_GBK"/>
          <w:sz w:val="32"/>
        </w:rPr>
      </w:pPr>
      <w:r w:rsidRPr="00523FCB">
        <w:rPr>
          <w:rFonts w:eastAsia="方正黑体_GBK"/>
          <w:sz w:val="32"/>
        </w:rPr>
        <w:t>三、项目实施及管理情况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由我单位牵头，各村协助开展工作。根据项目申报和经费下达情况进行方案编制。此项目资金为</w:t>
      </w:r>
      <w:r w:rsidRPr="00523FCB">
        <w:rPr>
          <w:rFonts w:eastAsia="方正仿宋_GBK" w:hint="eastAsia"/>
          <w:sz w:val="32"/>
        </w:rPr>
        <w:t>2024</w:t>
      </w:r>
      <w:r w:rsidRPr="00523FCB">
        <w:rPr>
          <w:rFonts w:eastAsia="方正仿宋_GBK" w:hint="eastAsia"/>
          <w:sz w:val="32"/>
        </w:rPr>
        <w:t>年中央和省级农村综合改革转移支付资金，县财政局下达预算资金，该</w:t>
      </w:r>
      <w:r w:rsidRPr="00523FCB">
        <w:rPr>
          <w:rFonts w:eastAsia="方正仿宋_GBK"/>
          <w:sz w:val="32"/>
        </w:rPr>
        <w:t>资金</w:t>
      </w:r>
      <w:r w:rsidRPr="00523FCB">
        <w:rPr>
          <w:rFonts w:eastAsia="方正仿宋_GBK" w:hint="eastAsia"/>
          <w:sz w:val="32"/>
        </w:rPr>
        <w:t>项目</w:t>
      </w:r>
      <w:r w:rsidRPr="00523FCB">
        <w:rPr>
          <w:rFonts w:eastAsia="方正仿宋_GBK" w:hint="eastAsia"/>
          <w:sz w:val="32"/>
        </w:rPr>
        <w:t>2024</w:t>
      </w:r>
      <w:r w:rsidRPr="00523FCB">
        <w:rPr>
          <w:rFonts w:eastAsia="方正仿宋_GBK" w:hint="eastAsia"/>
          <w:sz w:val="32"/>
        </w:rPr>
        <w:t>年已完成，年底之前完成报账。</w:t>
      </w:r>
    </w:p>
    <w:p w:rsidR="00523FCB" w:rsidRPr="00523FCB" w:rsidRDefault="00523FCB" w:rsidP="00523FCB">
      <w:pPr>
        <w:ind w:firstLineChars="200" w:firstLine="640"/>
        <w:rPr>
          <w:rFonts w:eastAsia="方正黑体_GBK"/>
          <w:sz w:val="32"/>
        </w:rPr>
      </w:pPr>
      <w:r w:rsidRPr="00523FCB">
        <w:rPr>
          <w:rFonts w:eastAsia="方正黑体_GBK"/>
          <w:sz w:val="32"/>
        </w:rPr>
        <w:t>四、项目绩效情况</w:t>
      </w:r>
    </w:p>
    <w:p w:rsidR="00523FCB" w:rsidRPr="00523FCB" w:rsidRDefault="00523FCB" w:rsidP="00523FCB">
      <w:pPr>
        <w:ind w:firstLineChars="200" w:firstLine="643"/>
        <w:rPr>
          <w:rFonts w:eastAsia="方正楷体_GBK"/>
          <w:b/>
          <w:sz w:val="32"/>
        </w:rPr>
      </w:pPr>
      <w:r w:rsidRPr="00523FCB">
        <w:rPr>
          <w:rFonts w:eastAsia="方正楷体_GBK"/>
          <w:b/>
          <w:sz w:val="32"/>
        </w:rPr>
        <w:t>（一）项目完成情况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该</w:t>
      </w:r>
      <w:r w:rsidRPr="00523FCB">
        <w:rPr>
          <w:rFonts w:eastAsia="方正仿宋_GBK"/>
          <w:sz w:val="32"/>
        </w:rPr>
        <w:t>资金</w:t>
      </w:r>
      <w:r w:rsidRPr="00523FCB">
        <w:rPr>
          <w:rFonts w:eastAsia="方正仿宋_GBK" w:hint="eastAsia"/>
          <w:sz w:val="32"/>
        </w:rPr>
        <w:t>项目</w:t>
      </w:r>
      <w:r w:rsidRPr="00523FCB">
        <w:rPr>
          <w:rFonts w:eastAsia="方正仿宋_GBK" w:hint="eastAsia"/>
          <w:sz w:val="32"/>
        </w:rPr>
        <w:t>2024</w:t>
      </w:r>
      <w:r w:rsidRPr="00523FCB">
        <w:rPr>
          <w:rFonts w:eastAsia="方正仿宋_GBK" w:hint="eastAsia"/>
          <w:sz w:val="32"/>
        </w:rPr>
        <w:t>年已完成，年底之前完成报账。</w:t>
      </w:r>
    </w:p>
    <w:p w:rsidR="00523FCB" w:rsidRPr="00523FCB" w:rsidRDefault="00523FCB" w:rsidP="00523FCB">
      <w:pPr>
        <w:ind w:firstLineChars="200" w:firstLine="643"/>
        <w:rPr>
          <w:rFonts w:eastAsia="方正楷体_GBK"/>
          <w:b/>
          <w:sz w:val="32"/>
        </w:rPr>
      </w:pPr>
      <w:r w:rsidRPr="00523FCB">
        <w:rPr>
          <w:rFonts w:eastAsia="方正楷体_GBK"/>
          <w:b/>
          <w:sz w:val="32"/>
        </w:rPr>
        <w:t>（二）项目效益情况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根据财政下达的预算资金额度，严格把控资金使用，不超支；严格按照方案要求确定金额，可量化可考核，契合政策实质，与年度工作目标相一致，按照《四川省基层组织活动和公共服务运行经费使用管理办法》（川财基〔</w:t>
      </w:r>
      <w:r w:rsidRPr="00523FCB">
        <w:rPr>
          <w:rFonts w:eastAsia="方正仿宋_GBK" w:hint="eastAsia"/>
          <w:sz w:val="32"/>
        </w:rPr>
        <w:t>2016</w:t>
      </w:r>
      <w:r w:rsidRPr="00523FCB">
        <w:rPr>
          <w:rFonts w:eastAsia="方正仿宋_GBK" w:hint="eastAsia"/>
          <w:sz w:val="32"/>
        </w:rPr>
        <w:t>〕</w:t>
      </w:r>
      <w:r w:rsidRPr="00523FCB">
        <w:rPr>
          <w:rFonts w:eastAsia="方正仿宋_GBK" w:hint="eastAsia"/>
          <w:sz w:val="32"/>
        </w:rPr>
        <w:t>7</w:t>
      </w:r>
      <w:r w:rsidRPr="00523FCB">
        <w:rPr>
          <w:rFonts w:eastAsia="方正仿宋_GBK" w:hint="eastAsia"/>
          <w:sz w:val="32"/>
        </w:rPr>
        <w:t>号）等办法规范管理和使用该项资金。</w:t>
      </w:r>
    </w:p>
    <w:p w:rsidR="00523FCB" w:rsidRPr="00523FCB" w:rsidRDefault="00523FCB" w:rsidP="00523FCB">
      <w:pPr>
        <w:ind w:firstLineChars="200" w:firstLine="640"/>
        <w:rPr>
          <w:rFonts w:eastAsia="方正黑体_GBK"/>
          <w:sz w:val="32"/>
        </w:rPr>
      </w:pPr>
      <w:r w:rsidRPr="00523FCB">
        <w:rPr>
          <w:rFonts w:eastAsia="方正黑体_GBK"/>
          <w:sz w:val="32"/>
        </w:rPr>
        <w:t>五、评价结论及建议</w:t>
      </w:r>
    </w:p>
    <w:p w:rsidR="00523FCB" w:rsidRPr="00523FCB" w:rsidRDefault="00523FCB" w:rsidP="00523FCB">
      <w:pPr>
        <w:ind w:firstLineChars="200" w:firstLine="643"/>
        <w:rPr>
          <w:rFonts w:eastAsia="方正楷体_GBK"/>
          <w:b/>
          <w:sz w:val="32"/>
        </w:rPr>
      </w:pPr>
      <w:r w:rsidRPr="00523FCB">
        <w:rPr>
          <w:rFonts w:eastAsia="方正楷体_GBK"/>
          <w:b/>
          <w:sz w:val="32"/>
        </w:rPr>
        <w:t>（一）评价结论</w:t>
      </w:r>
    </w:p>
    <w:p w:rsidR="00523FCB" w:rsidRPr="00523FCB" w:rsidRDefault="00523FCB" w:rsidP="00523FCB">
      <w:pPr>
        <w:ind w:firstLineChars="200" w:firstLine="640"/>
        <w:rPr>
          <w:rFonts w:eastAsia="方正仿宋_GBK"/>
          <w:sz w:val="32"/>
        </w:rPr>
      </w:pPr>
      <w:r w:rsidRPr="00523FCB">
        <w:rPr>
          <w:rFonts w:eastAsia="方正仿宋_GBK" w:hint="eastAsia"/>
          <w:sz w:val="32"/>
        </w:rPr>
        <w:t>无</w:t>
      </w:r>
    </w:p>
    <w:p w:rsidR="00523FCB" w:rsidRPr="00523FCB" w:rsidRDefault="00523FCB" w:rsidP="00523FCB">
      <w:pPr>
        <w:ind w:firstLineChars="200" w:firstLine="643"/>
        <w:rPr>
          <w:rFonts w:eastAsia="方正楷体_GBK"/>
          <w:b/>
          <w:sz w:val="32"/>
        </w:rPr>
      </w:pPr>
      <w:r w:rsidRPr="00523FCB">
        <w:rPr>
          <w:rFonts w:eastAsia="方正楷体_GBK"/>
          <w:b/>
          <w:sz w:val="32"/>
        </w:rPr>
        <w:lastRenderedPageBreak/>
        <w:t>（二）存在的问题</w:t>
      </w:r>
    </w:p>
    <w:p w:rsidR="00523FCB" w:rsidRPr="00523FCB" w:rsidRDefault="00523FCB" w:rsidP="00523FCB">
      <w:pPr>
        <w:ind w:firstLineChars="200" w:firstLine="640"/>
        <w:rPr>
          <w:rFonts w:eastAsia="方正仿宋_GBK"/>
          <w:sz w:val="32"/>
        </w:rPr>
      </w:pPr>
      <w:r w:rsidRPr="00523FCB">
        <w:rPr>
          <w:rFonts w:eastAsia="方正仿宋_GBK" w:hint="eastAsia"/>
          <w:sz w:val="32"/>
        </w:rPr>
        <w:t>无</w:t>
      </w:r>
    </w:p>
    <w:p w:rsidR="00523FCB" w:rsidRPr="00523FCB" w:rsidRDefault="00523FCB" w:rsidP="00523FCB">
      <w:pPr>
        <w:ind w:firstLineChars="200" w:firstLine="643"/>
        <w:rPr>
          <w:rFonts w:eastAsia="方正楷体_GBK"/>
          <w:b/>
          <w:sz w:val="32"/>
        </w:rPr>
      </w:pPr>
      <w:r w:rsidRPr="00523FCB">
        <w:rPr>
          <w:rFonts w:eastAsia="方正楷体_GBK"/>
          <w:b/>
          <w:sz w:val="32"/>
        </w:rPr>
        <w:t>（三）相关建议</w:t>
      </w:r>
    </w:p>
    <w:p w:rsidR="00523FCB" w:rsidRPr="00523FCB" w:rsidRDefault="00523FCB" w:rsidP="00523FCB">
      <w:pPr>
        <w:ind w:firstLineChars="200" w:firstLine="640"/>
        <w:rPr>
          <w:rFonts w:ascii="方正仿宋_GBK" w:eastAsia="方正仿宋_GBK"/>
          <w:sz w:val="32"/>
        </w:rPr>
      </w:pPr>
      <w:r w:rsidRPr="00523FCB">
        <w:rPr>
          <w:rFonts w:eastAsia="方正仿宋_GBK" w:hint="eastAsia"/>
          <w:sz w:val="32"/>
        </w:rPr>
        <w:t>无</w:t>
      </w:r>
    </w:p>
    <w:p w:rsidR="00523FCB" w:rsidRPr="00523FCB" w:rsidRDefault="00523FCB" w:rsidP="00523FCB">
      <w:pPr>
        <w:keepNext/>
        <w:keepLines/>
        <w:spacing w:before="280" w:after="156" w:line="377" w:lineRule="auto"/>
        <w:jc w:val="left"/>
        <w:outlineLvl w:val="4"/>
        <w:rPr>
          <w:rFonts w:ascii="Arial" w:eastAsia="黑体" w:hAnsi="Arial"/>
          <w:b/>
          <w:sz w:val="24"/>
          <w:szCs w:val="28"/>
        </w:rPr>
      </w:pPr>
    </w:p>
    <w:p w:rsidR="00523FCB" w:rsidRPr="00523FCB" w:rsidRDefault="00523FCB" w:rsidP="00523FCB">
      <w:pPr>
        <w:rPr>
          <w:rFonts w:ascii="方正仿宋_GBK" w:eastAsia="方正仿宋_GBK"/>
          <w:sz w:val="32"/>
        </w:rPr>
      </w:pPr>
    </w:p>
    <w:p w:rsidR="00523FCB" w:rsidRPr="00523FCB" w:rsidRDefault="00523FCB" w:rsidP="00523FCB">
      <w:pPr>
        <w:rPr>
          <w:rFonts w:ascii="方正仿宋_GBK" w:eastAsia="方正仿宋_GBK"/>
          <w:sz w:val="32"/>
        </w:rPr>
      </w:pPr>
    </w:p>
    <w:p w:rsidR="00523FCB" w:rsidRPr="00523FCB" w:rsidRDefault="00523FCB" w:rsidP="00523FCB">
      <w:pPr>
        <w:spacing w:line="0" w:lineRule="atLeast"/>
        <w:jc w:val="center"/>
        <w:rPr>
          <w:rFonts w:eastAsia="方正小标宋_GBK"/>
          <w:b/>
          <w:sz w:val="44"/>
          <w:szCs w:val="44"/>
        </w:rPr>
      </w:pPr>
    </w:p>
    <w:p w:rsidR="00523FCB" w:rsidRPr="00523FCB" w:rsidRDefault="00523FCB" w:rsidP="00523FCB">
      <w:pPr>
        <w:spacing w:line="0" w:lineRule="atLeast"/>
        <w:jc w:val="center"/>
        <w:rPr>
          <w:rFonts w:eastAsia="方正小标宋_GBK"/>
          <w:b/>
          <w:sz w:val="44"/>
          <w:szCs w:val="44"/>
        </w:rPr>
      </w:pPr>
      <w:r w:rsidRPr="00523FCB">
        <w:rPr>
          <w:rFonts w:eastAsia="方正小标宋_GBK" w:hint="eastAsia"/>
          <w:b/>
          <w:sz w:val="44"/>
          <w:szCs w:val="44"/>
        </w:rPr>
        <w:t>根据盐财资建【</w:t>
      </w:r>
      <w:r w:rsidRPr="00523FCB">
        <w:rPr>
          <w:rFonts w:eastAsia="方正小标宋_GBK" w:hint="eastAsia"/>
          <w:b/>
          <w:sz w:val="44"/>
          <w:szCs w:val="44"/>
        </w:rPr>
        <w:t>2024</w:t>
      </w:r>
      <w:r w:rsidRPr="00523FCB">
        <w:rPr>
          <w:rFonts w:eastAsia="方正小标宋_GBK" w:hint="eastAsia"/>
          <w:b/>
          <w:sz w:val="44"/>
          <w:szCs w:val="44"/>
        </w:rPr>
        <w:t>】</w:t>
      </w:r>
      <w:r w:rsidRPr="00523FCB">
        <w:rPr>
          <w:rFonts w:eastAsia="方正小标宋_GBK" w:hint="eastAsia"/>
          <w:b/>
          <w:sz w:val="44"/>
          <w:szCs w:val="44"/>
        </w:rPr>
        <w:t>224</w:t>
      </w:r>
      <w:r w:rsidRPr="00523FCB">
        <w:rPr>
          <w:rFonts w:eastAsia="方正小标宋_GBK" w:hint="eastAsia"/>
          <w:b/>
          <w:sz w:val="44"/>
          <w:szCs w:val="44"/>
        </w:rPr>
        <w:t>号下达</w:t>
      </w:r>
      <w:r w:rsidRPr="00523FCB">
        <w:rPr>
          <w:rFonts w:eastAsia="方正小标宋_GBK" w:hint="eastAsia"/>
          <w:b/>
          <w:sz w:val="44"/>
          <w:szCs w:val="44"/>
        </w:rPr>
        <w:t>2024</w:t>
      </w:r>
      <w:r w:rsidRPr="00523FCB">
        <w:rPr>
          <w:rFonts w:eastAsia="方正小标宋_GBK" w:hint="eastAsia"/>
          <w:b/>
          <w:sz w:val="44"/>
          <w:szCs w:val="44"/>
        </w:rPr>
        <w:t>年第一批省级生态环境保护专项资金（省级资金）惠民</w:t>
      </w:r>
      <w:r w:rsidRPr="00523FCB">
        <w:rPr>
          <w:rFonts w:eastAsia="方正小标宋_GBK" w:hint="eastAsia"/>
          <w:b/>
          <w:sz w:val="44"/>
          <w:szCs w:val="44"/>
        </w:rPr>
        <w:t>24</w:t>
      </w:r>
      <w:r w:rsidRPr="00523FCB">
        <w:rPr>
          <w:rFonts w:eastAsia="方正小标宋_GBK" w:hint="eastAsia"/>
          <w:b/>
          <w:sz w:val="44"/>
          <w:szCs w:val="44"/>
        </w:rPr>
        <w:t>号的</w:t>
      </w:r>
      <w:r w:rsidRPr="00523FCB">
        <w:rPr>
          <w:rFonts w:eastAsia="方正小标宋_GBK"/>
          <w:b/>
          <w:sz w:val="44"/>
          <w:szCs w:val="44"/>
        </w:rPr>
        <w:t>专项预算项目绩效自评报告</w:t>
      </w:r>
    </w:p>
    <w:p w:rsidR="00523FCB" w:rsidRPr="00523FCB" w:rsidRDefault="00523FCB" w:rsidP="00523FCB">
      <w:pPr>
        <w:ind w:firstLineChars="200" w:firstLine="640"/>
        <w:rPr>
          <w:rFonts w:eastAsia="方正黑体_GBK"/>
          <w:sz w:val="32"/>
        </w:rPr>
      </w:pPr>
    </w:p>
    <w:p w:rsidR="00523FCB" w:rsidRPr="00523FCB" w:rsidRDefault="00523FCB" w:rsidP="00523FCB">
      <w:pPr>
        <w:ind w:firstLineChars="200" w:firstLine="640"/>
        <w:rPr>
          <w:rFonts w:eastAsia="方正黑体_GBK"/>
          <w:sz w:val="32"/>
        </w:rPr>
      </w:pPr>
      <w:r w:rsidRPr="00523FCB">
        <w:rPr>
          <w:rFonts w:eastAsia="方正黑体_GBK"/>
          <w:sz w:val="32"/>
        </w:rPr>
        <w:t>一、项目概况</w:t>
      </w:r>
    </w:p>
    <w:p w:rsidR="00523FCB" w:rsidRPr="00523FCB" w:rsidRDefault="00523FCB" w:rsidP="00523FCB">
      <w:pPr>
        <w:ind w:firstLineChars="200" w:firstLine="643"/>
        <w:rPr>
          <w:rFonts w:eastAsia="方正楷体_GBK"/>
          <w:b/>
          <w:sz w:val="32"/>
        </w:rPr>
      </w:pPr>
      <w:r w:rsidRPr="00523FCB">
        <w:rPr>
          <w:rFonts w:eastAsia="方正楷体_GBK"/>
          <w:b/>
          <w:sz w:val="32"/>
        </w:rPr>
        <w:t>（一）项目基本情况</w:t>
      </w:r>
    </w:p>
    <w:p w:rsidR="00523FCB" w:rsidRPr="00523FCB" w:rsidRDefault="00523FCB" w:rsidP="00523FCB">
      <w:pPr>
        <w:spacing w:line="560" w:lineRule="exact"/>
        <w:ind w:firstLineChars="200" w:firstLine="640"/>
        <w:rPr>
          <w:rFonts w:eastAsia="方正仿宋_GBK"/>
          <w:sz w:val="32"/>
        </w:rPr>
      </w:pPr>
      <w:r w:rsidRPr="00523FCB">
        <w:rPr>
          <w:rFonts w:eastAsia="方正仿宋_GBK"/>
          <w:sz w:val="32"/>
        </w:rPr>
        <w:t>根据盐财资建【</w:t>
      </w:r>
      <w:r w:rsidRPr="00523FCB">
        <w:rPr>
          <w:rFonts w:eastAsia="方正仿宋_GBK"/>
          <w:sz w:val="32"/>
        </w:rPr>
        <w:t>2024</w:t>
      </w:r>
      <w:r w:rsidRPr="00523FCB">
        <w:rPr>
          <w:rFonts w:eastAsia="方正仿宋_GBK"/>
          <w:sz w:val="32"/>
        </w:rPr>
        <w:t>】</w:t>
      </w:r>
      <w:r w:rsidRPr="00523FCB">
        <w:rPr>
          <w:rFonts w:eastAsia="方正仿宋_GBK"/>
          <w:sz w:val="32"/>
        </w:rPr>
        <w:t>224</w:t>
      </w:r>
      <w:r w:rsidRPr="00523FCB">
        <w:rPr>
          <w:rFonts w:eastAsia="方正仿宋_GBK"/>
          <w:sz w:val="32"/>
        </w:rPr>
        <w:t>号下达</w:t>
      </w:r>
      <w:r w:rsidRPr="00523FCB">
        <w:rPr>
          <w:rFonts w:eastAsia="方正仿宋_GBK"/>
          <w:sz w:val="32"/>
        </w:rPr>
        <w:t>2024</w:t>
      </w:r>
      <w:r w:rsidRPr="00523FCB">
        <w:rPr>
          <w:rFonts w:eastAsia="方正仿宋_GBK"/>
          <w:sz w:val="32"/>
        </w:rPr>
        <w:t>年第一批省级生态环境保护专项资金（省级资金）惠民</w:t>
      </w:r>
      <w:r w:rsidRPr="00523FCB">
        <w:rPr>
          <w:rFonts w:eastAsia="方正仿宋_GBK"/>
          <w:sz w:val="32"/>
        </w:rPr>
        <w:t>24</w:t>
      </w:r>
      <w:r w:rsidRPr="00523FCB">
        <w:rPr>
          <w:rFonts w:eastAsia="方正仿宋_GBK"/>
          <w:sz w:val="32"/>
        </w:rPr>
        <w:t>号下达</w:t>
      </w:r>
      <w:r w:rsidRPr="00523FCB">
        <w:rPr>
          <w:rFonts w:eastAsia="方正仿宋_GBK" w:hint="eastAsia"/>
          <w:sz w:val="32"/>
        </w:rPr>
        <w:t>977180</w:t>
      </w:r>
      <w:r w:rsidRPr="00523FCB">
        <w:rPr>
          <w:rFonts w:eastAsia="方正仿宋_GBK"/>
          <w:sz w:val="32"/>
        </w:rPr>
        <w:t>元，</w:t>
      </w:r>
    </w:p>
    <w:p w:rsidR="00523FCB" w:rsidRPr="00523FCB" w:rsidRDefault="00523FCB" w:rsidP="00523FCB">
      <w:pPr>
        <w:ind w:firstLineChars="200" w:firstLine="643"/>
        <w:rPr>
          <w:rFonts w:eastAsia="方正楷体_GBK"/>
          <w:b/>
          <w:sz w:val="32"/>
        </w:rPr>
      </w:pPr>
      <w:r w:rsidRPr="00523FCB">
        <w:rPr>
          <w:rFonts w:eastAsia="方正楷体_GBK"/>
          <w:b/>
          <w:sz w:val="32"/>
        </w:rPr>
        <w:t>（二）项目绩效目标</w:t>
      </w:r>
    </w:p>
    <w:p w:rsidR="00523FCB" w:rsidRPr="00523FCB" w:rsidRDefault="00523FCB" w:rsidP="00523FCB">
      <w:pPr>
        <w:widowControl/>
        <w:ind w:firstLineChars="200" w:firstLine="640"/>
        <w:jc w:val="left"/>
        <w:rPr>
          <w:rFonts w:eastAsia="方正仿宋_GBK"/>
          <w:sz w:val="32"/>
        </w:rPr>
      </w:pPr>
      <w:r w:rsidRPr="00523FCB">
        <w:rPr>
          <w:rFonts w:eastAsia="方正仿宋_GBK"/>
          <w:sz w:val="32"/>
        </w:rPr>
        <w:t>1.</w:t>
      </w:r>
      <w:r w:rsidRPr="00523FCB">
        <w:rPr>
          <w:rFonts w:eastAsia="方正仿宋_GBK"/>
          <w:sz w:val="32"/>
        </w:rPr>
        <w:t>项目主要内容。</w:t>
      </w:r>
      <w:r w:rsidRPr="00523FCB">
        <w:rPr>
          <w:rFonts w:eastAsia="方正仿宋_GBK" w:hint="eastAsia"/>
          <w:sz w:val="32"/>
        </w:rPr>
        <w:t>完成青龙村农村生活污水治理项目建设。</w:t>
      </w:r>
    </w:p>
    <w:p w:rsidR="00523FCB" w:rsidRPr="00523FCB" w:rsidRDefault="00523FCB" w:rsidP="00523FCB">
      <w:pPr>
        <w:ind w:firstLineChars="200" w:firstLine="640"/>
        <w:rPr>
          <w:rFonts w:eastAsia="方正仿宋_GBK"/>
          <w:sz w:val="32"/>
        </w:rPr>
      </w:pPr>
      <w:r w:rsidRPr="00523FCB">
        <w:rPr>
          <w:rFonts w:eastAsia="方正仿宋_GBK"/>
          <w:sz w:val="32"/>
        </w:rPr>
        <w:t>2.</w:t>
      </w:r>
      <w:r w:rsidRPr="00523FCB">
        <w:rPr>
          <w:rFonts w:eastAsia="方正仿宋_GBK"/>
          <w:sz w:val="32"/>
        </w:rPr>
        <w:t>项目应实现的具体绩效目标，包括目标的量化、细化情况以及项目实施进度计划等。</w:t>
      </w:r>
      <w:r w:rsidRPr="00523FCB">
        <w:rPr>
          <w:rFonts w:eastAsia="方正仿宋_GBK" w:hint="eastAsia"/>
          <w:sz w:val="32"/>
        </w:rPr>
        <w:t>建设</w:t>
      </w:r>
      <w:r w:rsidRPr="00523FCB">
        <w:rPr>
          <w:rFonts w:eastAsia="方正仿宋_GBK" w:hint="eastAsia"/>
          <w:sz w:val="32"/>
        </w:rPr>
        <w:t>4</w:t>
      </w:r>
      <w:r w:rsidRPr="00523FCB">
        <w:rPr>
          <w:rFonts w:eastAsia="方正仿宋_GBK" w:hint="eastAsia"/>
          <w:sz w:val="32"/>
        </w:rPr>
        <w:t>套小微动力污水处理设备，</w:t>
      </w:r>
      <w:r w:rsidRPr="00523FCB">
        <w:rPr>
          <w:rFonts w:eastAsia="方正仿宋_GBK" w:hint="eastAsia"/>
          <w:sz w:val="32"/>
        </w:rPr>
        <w:t>50</w:t>
      </w:r>
      <w:r w:rsidRPr="00523FCB">
        <w:rPr>
          <w:rFonts w:eastAsia="方正仿宋_GBK" w:hint="eastAsia"/>
          <w:sz w:val="32"/>
        </w:rPr>
        <w:t>套污水处理设施，为项目建设提供资金保障；优化</w:t>
      </w:r>
      <w:r w:rsidRPr="00523FCB">
        <w:rPr>
          <w:rFonts w:eastAsia="方正仿宋_GBK" w:hint="eastAsia"/>
          <w:sz w:val="32"/>
        </w:rPr>
        <w:lastRenderedPageBreak/>
        <w:t>居民生活环境，提高居民居住满意度。</w:t>
      </w:r>
    </w:p>
    <w:p w:rsidR="00523FCB" w:rsidRPr="00523FCB" w:rsidRDefault="00523FCB" w:rsidP="00523FCB">
      <w:pPr>
        <w:ind w:firstLineChars="200" w:firstLine="640"/>
        <w:rPr>
          <w:rFonts w:ascii="方正仿宋_GBK" w:eastAsia="方正仿宋_GBK"/>
          <w:sz w:val="32"/>
        </w:rPr>
      </w:pPr>
      <w:r w:rsidRPr="00523FCB">
        <w:rPr>
          <w:rFonts w:eastAsia="方正仿宋_GBK"/>
          <w:sz w:val="32"/>
        </w:rPr>
        <w:t>3.</w:t>
      </w:r>
      <w:r w:rsidRPr="00523FCB">
        <w:rPr>
          <w:rFonts w:eastAsia="方正仿宋_GBK"/>
          <w:sz w:val="32"/>
        </w:rPr>
        <w:t>分析评价申报内容是否与实际相符，申报目标是否合理可行。</w:t>
      </w:r>
      <w:r w:rsidRPr="00523FCB">
        <w:rPr>
          <w:rFonts w:ascii="方正仿宋_GBK" w:eastAsia="方正仿宋_GBK" w:hint="eastAsia"/>
          <w:sz w:val="32"/>
        </w:rPr>
        <w:t>该资金由县财政局下达预算到盐边县惠民镇人民政府进行核算。与实际</w:t>
      </w:r>
      <w:r w:rsidRPr="00523FCB">
        <w:rPr>
          <w:rFonts w:ascii="方正仿宋_GBK" w:eastAsia="方正仿宋_GBK"/>
          <w:sz w:val="32"/>
        </w:rPr>
        <w:t>相符、申报目标合理可行。</w:t>
      </w:r>
    </w:p>
    <w:p w:rsidR="00523FCB" w:rsidRPr="00523FCB" w:rsidRDefault="00523FCB" w:rsidP="00523FCB">
      <w:pPr>
        <w:ind w:firstLineChars="200" w:firstLine="643"/>
        <w:rPr>
          <w:rFonts w:eastAsia="方正楷体_GBK"/>
          <w:b/>
          <w:sz w:val="32"/>
        </w:rPr>
      </w:pPr>
      <w:r w:rsidRPr="00523FCB">
        <w:rPr>
          <w:rFonts w:eastAsia="方正楷体_GBK"/>
          <w:b/>
          <w:sz w:val="32"/>
        </w:rPr>
        <w:t>（三）项目自评步骤及方法</w:t>
      </w:r>
    </w:p>
    <w:p w:rsidR="00523FCB" w:rsidRPr="00523FCB" w:rsidRDefault="00523FCB" w:rsidP="00523FCB">
      <w:pPr>
        <w:ind w:firstLineChars="200" w:firstLine="640"/>
        <w:rPr>
          <w:rFonts w:ascii="方正仿宋_GBK" w:eastAsia="方正仿宋_GBK"/>
          <w:sz w:val="32"/>
        </w:rPr>
      </w:pPr>
      <w:r w:rsidRPr="00523FCB">
        <w:rPr>
          <w:rFonts w:eastAsia="方正仿宋_GBK"/>
          <w:sz w:val="32"/>
        </w:rPr>
        <w:t>说明项目绩效自评采用的组织实施步骤及方法。</w:t>
      </w:r>
    </w:p>
    <w:p w:rsidR="00523FCB" w:rsidRPr="00523FCB" w:rsidRDefault="00523FCB" w:rsidP="00523FCB">
      <w:pPr>
        <w:ind w:firstLineChars="200" w:firstLine="640"/>
        <w:rPr>
          <w:rFonts w:eastAsia="方正黑体_GBK"/>
          <w:sz w:val="32"/>
        </w:rPr>
      </w:pPr>
      <w:r w:rsidRPr="00523FCB">
        <w:rPr>
          <w:rFonts w:eastAsia="方正黑体_GBK"/>
          <w:sz w:val="32"/>
        </w:rPr>
        <w:t>二、项目资金申报及使用情况</w:t>
      </w:r>
    </w:p>
    <w:p w:rsidR="00523FCB" w:rsidRPr="00523FCB" w:rsidRDefault="00523FCB" w:rsidP="00523FCB">
      <w:pPr>
        <w:ind w:firstLineChars="200" w:firstLine="643"/>
        <w:rPr>
          <w:rFonts w:eastAsia="方正楷体_GBK"/>
          <w:b/>
          <w:sz w:val="32"/>
        </w:rPr>
      </w:pPr>
      <w:r w:rsidRPr="00523FCB">
        <w:rPr>
          <w:rFonts w:eastAsia="方正楷体_GBK"/>
          <w:b/>
          <w:sz w:val="32"/>
        </w:rPr>
        <w:t>（一）项目资金申报及批复情况</w:t>
      </w:r>
    </w:p>
    <w:p w:rsidR="00523FCB" w:rsidRPr="00523FCB" w:rsidRDefault="00523FCB" w:rsidP="00523FCB">
      <w:pPr>
        <w:ind w:firstLineChars="200" w:firstLine="640"/>
        <w:rPr>
          <w:rFonts w:eastAsia="方正仿宋_GBK"/>
          <w:sz w:val="32"/>
        </w:rPr>
      </w:pPr>
      <w:r w:rsidRPr="00523FCB">
        <w:rPr>
          <w:rFonts w:eastAsia="方正仿宋_GBK"/>
          <w:sz w:val="32"/>
        </w:rPr>
        <w:t>说明项目资金申报、批复及预算调整等程序的相关情况。</w:t>
      </w:r>
    </w:p>
    <w:p w:rsidR="00523FCB" w:rsidRPr="00523FCB" w:rsidRDefault="00523FCB" w:rsidP="00523FCB">
      <w:pPr>
        <w:ind w:firstLineChars="200" w:firstLine="643"/>
        <w:rPr>
          <w:rFonts w:eastAsia="方正楷体_GBK"/>
          <w:b/>
          <w:sz w:val="32"/>
        </w:rPr>
      </w:pPr>
      <w:r w:rsidRPr="00523FCB">
        <w:rPr>
          <w:rFonts w:eastAsia="方正楷体_GBK"/>
          <w:b/>
          <w:sz w:val="32"/>
        </w:rPr>
        <w:t>（二）资金计划、到位及使用情况（可用表格形式反映）</w:t>
      </w:r>
    </w:p>
    <w:p w:rsidR="00523FCB" w:rsidRPr="00523FCB" w:rsidRDefault="00523FCB" w:rsidP="00523FCB">
      <w:pPr>
        <w:ind w:firstLineChars="200" w:firstLine="640"/>
        <w:rPr>
          <w:rFonts w:eastAsia="方正仿宋_GBK"/>
          <w:sz w:val="32"/>
        </w:rPr>
      </w:pPr>
      <w:r w:rsidRPr="00523FCB">
        <w:rPr>
          <w:rFonts w:eastAsia="方正仿宋_GBK"/>
          <w:sz w:val="32"/>
        </w:rPr>
        <w:t>1.</w:t>
      </w:r>
      <w:r w:rsidRPr="00523FCB">
        <w:rPr>
          <w:rFonts w:eastAsia="方正仿宋_GBK"/>
          <w:sz w:val="32"/>
        </w:rPr>
        <w:t>资金计划。</w:t>
      </w:r>
      <w:r w:rsidRPr="00523FCB">
        <w:rPr>
          <w:rFonts w:eastAsia="方正仿宋_GBK"/>
          <w:sz w:val="32"/>
        </w:rPr>
        <w:t>202</w:t>
      </w:r>
      <w:r w:rsidRPr="00523FCB">
        <w:rPr>
          <w:rFonts w:eastAsia="方正仿宋_GBK" w:hint="eastAsia"/>
          <w:sz w:val="32"/>
        </w:rPr>
        <w:t>4</w:t>
      </w:r>
      <w:r w:rsidRPr="00523FCB">
        <w:rPr>
          <w:rFonts w:eastAsia="方正仿宋_GBK" w:hint="eastAsia"/>
          <w:sz w:val="32"/>
        </w:rPr>
        <w:t>年预算下达</w:t>
      </w:r>
      <w:r w:rsidRPr="00523FCB">
        <w:rPr>
          <w:rFonts w:eastAsia="方正仿宋_GBK"/>
          <w:sz w:val="32"/>
        </w:rPr>
        <w:t>省级资金</w:t>
      </w:r>
      <w:r w:rsidRPr="00523FCB">
        <w:rPr>
          <w:rFonts w:eastAsia="方正仿宋_GBK" w:hint="eastAsia"/>
          <w:sz w:val="32"/>
        </w:rPr>
        <w:t>977180</w:t>
      </w:r>
      <w:r w:rsidRPr="00523FCB">
        <w:rPr>
          <w:rFonts w:eastAsia="方正仿宋_GBK" w:hint="eastAsia"/>
          <w:sz w:val="32"/>
        </w:rPr>
        <w:t>元。</w:t>
      </w:r>
    </w:p>
    <w:p w:rsidR="00523FCB" w:rsidRPr="00523FCB" w:rsidRDefault="00523FCB" w:rsidP="00523FCB">
      <w:pPr>
        <w:ind w:firstLineChars="200" w:firstLine="640"/>
        <w:rPr>
          <w:rFonts w:eastAsia="方正仿宋_GBK"/>
          <w:sz w:val="32"/>
        </w:rPr>
      </w:pPr>
      <w:r w:rsidRPr="00523FCB">
        <w:rPr>
          <w:rFonts w:eastAsia="方正仿宋_GBK"/>
          <w:sz w:val="32"/>
        </w:rPr>
        <w:t>2.</w:t>
      </w:r>
      <w:r w:rsidRPr="00523FCB">
        <w:rPr>
          <w:rFonts w:eastAsia="方正仿宋_GBK"/>
          <w:sz w:val="32"/>
        </w:rPr>
        <w:t>资金到位。</w:t>
      </w:r>
      <w:r w:rsidRPr="00523FCB">
        <w:rPr>
          <w:rFonts w:eastAsia="方正仿宋_GBK" w:hint="eastAsia"/>
          <w:sz w:val="32"/>
        </w:rPr>
        <w:t>该资金</w:t>
      </w:r>
      <w:r w:rsidRPr="00523FCB">
        <w:rPr>
          <w:rFonts w:eastAsia="方正仿宋_GBK" w:hint="eastAsia"/>
          <w:sz w:val="32"/>
        </w:rPr>
        <w:t>2024</w:t>
      </w:r>
      <w:r w:rsidRPr="00523FCB">
        <w:rPr>
          <w:rFonts w:eastAsia="方正仿宋_GBK" w:hint="eastAsia"/>
          <w:sz w:val="32"/>
        </w:rPr>
        <w:t>年当年全部到位。</w:t>
      </w:r>
    </w:p>
    <w:p w:rsidR="00523FCB" w:rsidRPr="00523FCB" w:rsidRDefault="00523FCB" w:rsidP="00523FCB">
      <w:pPr>
        <w:ind w:firstLineChars="200" w:firstLine="640"/>
        <w:rPr>
          <w:rFonts w:eastAsia="方正仿宋_GBK"/>
          <w:sz w:val="32"/>
        </w:rPr>
      </w:pPr>
      <w:r w:rsidRPr="00523FCB">
        <w:rPr>
          <w:rFonts w:eastAsia="方正仿宋_GBK"/>
          <w:sz w:val="32"/>
        </w:rPr>
        <w:t>3.</w:t>
      </w:r>
      <w:r w:rsidRPr="00523FCB">
        <w:rPr>
          <w:rFonts w:eastAsia="方正仿宋_GBK"/>
          <w:sz w:val="32"/>
        </w:rPr>
        <w:t>资金使用。</w:t>
      </w:r>
      <w:r w:rsidRPr="00523FCB">
        <w:rPr>
          <w:rFonts w:eastAsia="方正仿宋_GBK" w:hint="eastAsia"/>
          <w:sz w:val="32"/>
        </w:rPr>
        <w:t>该</w:t>
      </w:r>
      <w:r w:rsidRPr="00523FCB">
        <w:rPr>
          <w:rFonts w:eastAsia="方正仿宋_GBK"/>
          <w:sz w:val="32"/>
        </w:rPr>
        <w:t>资金</w:t>
      </w:r>
      <w:r w:rsidRPr="00523FCB">
        <w:rPr>
          <w:rFonts w:eastAsia="方正仿宋_GBK" w:hint="eastAsia"/>
          <w:sz w:val="32"/>
        </w:rPr>
        <w:t>项目</w:t>
      </w:r>
      <w:r w:rsidRPr="00523FCB">
        <w:rPr>
          <w:rFonts w:eastAsia="方正仿宋_GBK" w:hint="eastAsia"/>
          <w:sz w:val="32"/>
        </w:rPr>
        <w:t>2024</w:t>
      </w:r>
      <w:r w:rsidRPr="00523FCB">
        <w:rPr>
          <w:rFonts w:eastAsia="方正仿宋_GBK" w:hint="eastAsia"/>
          <w:sz w:val="32"/>
        </w:rPr>
        <w:t>年已完成，年底之前完成报账。</w:t>
      </w:r>
    </w:p>
    <w:p w:rsidR="00523FCB" w:rsidRPr="00523FCB" w:rsidRDefault="00523FCB" w:rsidP="00523FCB">
      <w:pPr>
        <w:ind w:firstLineChars="200" w:firstLine="643"/>
        <w:rPr>
          <w:rFonts w:eastAsia="方正楷体_GBK"/>
          <w:b/>
          <w:sz w:val="32"/>
        </w:rPr>
      </w:pPr>
      <w:r w:rsidRPr="00523FCB">
        <w:rPr>
          <w:rFonts w:eastAsia="方正楷体_GBK"/>
          <w:b/>
          <w:sz w:val="32"/>
        </w:rPr>
        <w:t>（三）项目财务管理情况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我单位有健全的财务管理制度，资金严格执行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rsidR="00523FCB" w:rsidRPr="00523FCB" w:rsidRDefault="00523FCB" w:rsidP="00523FCB">
      <w:pPr>
        <w:ind w:firstLineChars="200" w:firstLine="640"/>
        <w:rPr>
          <w:rFonts w:eastAsia="方正黑体_GBK"/>
          <w:sz w:val="32"/>
        </w:rPr>
      </w:pPr>
      <w:r w:rsidRPr="00523FCB">
        <w:rPr>
          <w:rFonts w:eastAsia="方正黑体_GBK"/>
          <w:sz w:val="32"/>
        </w:rPr>
        <w:t>三、项目实施及管理情况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lastRenderedPageBreak/>
        <w:t>由我单位牵头，各村协助开展工作。根据项目申报和经费下达情况进行方案编制。此项目资金为</w:t>
      </w:r>
      <w:r w:rsidRPr="00523FCB">
        <w:rPr>
          <w:rFonts w:eastAsia="方正仿宋_GBK" w:hint="eastAsia"/>
          <w:sz w:val="32"/>
        </w:rPr>
        <w:t>2024</w:t>
      </w:r>
      <w:r w:rsidRPr="00523FCB">
        <w:rPr>
          <w:rFonts w:eastAsia="方正仿宋_GBK" w:hint="eastAsia"/>
          <w:sz w:val="32"/>
        </w:rPr>
        <w:t>年中央和省级农村综合改革转移支付资金，县财政局下达预算资金，该</w:t>
      </w:r>
      <w:r w:rsidRPr="00523FCB">
        <w:rPr>
          <w:rFonts w:eastAsia="方正仿宋_GBK"/>
          <w:sz w:val="32"/>
        </w:rPr>
        <w:t>资金</w:t>
      </w:r>
      <w:r w:rsidRPr="00523FCB">
        <w:rPr>
          <w:rFonts w:eastAsia="方正仿宋_GBK" w:hint="eastAsia"/>
          <w:sz w:val="32"/>
        </w:rPr>
        <w:t>项目</w:t>
      </w:r>
      <w:r w:rsidRPr="00523FCB">
        <w:rPr>
          <w:rFonts w:eastAsia="方正仿宋_GBK" w:hint="eastAsia"/>
          <w:sz w:val="32"/>
        </w:rPr>
        <w:t>2024</w:t>
      </w:r>
      <w:r w:rsidRPr="00523FCB">
        <w:rPr>
          <w:rFonts w:eastAsia="方正仿宋_GBK" w:hint="eastAsia"/>
          <w:sz w:val="32"/>
        </w:rPr>
        <w:t>年已完成，年底之前完成报账。</w:t>
      </w:r>
    </w:p>
    <w:p w:rsidR="00523FCB" w:rsidRPr="00523FCB" w:rsidRDefault="00523FCB" w:rsidP="00523FCB">
      <w:pPr>
        <w:ind w:firstLineChars="200" w:firstLine="640"/>
        <w:rPr>
          <w:rFonts w:eastAsia="方正黑体_GBK"/>
          <w:sz w:val="32"/>
        </w:rPr>
      </w:pPr>
      <w:r w:rsidRPr="00523FCB">
        <w:rPr>
          <w:rFonts w:eastAsia="方正黑体_GBK"/>
          <w:sz w:val="32"/>
        </w:rPr>
        <w:t>四、项目绩效情况</w:t>
      </w:r>
    </w:p>
    <w:p w:rsidR="00523FCB" w:rsidRPr="00523FCB" w:rsidRDefault="00523FCB" w:rsidP="00523FCB">
      <w:pPr>
        <w:ind w:firstLineChars="200" w:firstLine="643"/>
        <w:rPr>
          <w:rFonts w:eastAsia="方正楷体_GBK"/>
          <w:b/>
          <w:sz w:val="32"/>
        </w:rPr>
      </w:pPr>
      <w:r w:rsidRPr="00523FCB">
        <w:rPr>
          <w:rFonts w:eastAsia="方正楷体_GBK"/>
          <w:b/>
          <w:sz w:val="32"/>
        </w:rPr>
        <w:t>（一）项目完成情况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该</w:t>
      </w:r>
      <w:r w:rsidRPr="00523FCB">
        <w:rPr>
          <w:rFonts w:eastAsia="方正仿宋_GBK"/>
          <w:sz w:val="32"/>
        </w:rPr>
        <w:t>资金</w:t>
      </w:r>
      <w:r w:rsidRPr="00523FCB">
        <w:rPr>
          <w:rFonts w:eastAsia="方正仿宋_GBK" w:hint="eastAsia"/>
          <w:sz w:val="32"/>
        </w:rPr>
        <w:t>项目</w:t>
      </w:r>
      <w:r w:rsidRPr="00523FCB">
        <w:rPr>
          <w:rFonts w:eastAsia="方正仿宋_GBK" w:hint="eastAsia"/>
          <w:sz w:val="32"/>
        </w:rPr>
        <w:t>2024</w:t>
      </w:r>
      <w:r w:rsidRPr="00523FCB">
        <w:rPr>
          <w:rFonts w:eastAsia="方正仿宋_GBK" w:hint="eastAsia"/>
          <w:sz w:val="32"/>
        </w:rPr>
        <w:t>年已完成，年底之前完成报账。</w:t>
      </w:r>
    </w:p>
    <w:p w:rsidR="00523FCB" w:rsidRPr="00523FCB" w:rsidRDefault="00523FCB" w:rsidP="00523FCB">
      <w:pPr>
        <w:ind w:firstLineChars="200" w:firstLine="643"/>
        <w:rPr>
          <w:rFonts w:eastAsia="方正楷体_GBK"/>
          <w:b/>
          <w:sz w:val="32"/>
        </w:rPr>
      </w:pPr>
      <w:r w:rsidRPr="00523FCB">
        <w:rPr>
          <w:rFonts w:eastAsia="方正楷体_GBK"/>
          <w:b/>
          <w:sz w:val="32"/>
        </w:rPr>
        <w:t>（二）项目效益情况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根据财政下达的预算资金额度，严格把控资金使用，不超支；严格按照方案要求确定金额，可量化可考核，契合政策实质，与年度工作目标相一致，按照《四川省基层组织活动和公共服务运行经费使用管理办法》（川财基〔</w:t>
      </w:r>
      <w:r w:rsidRPr="00523FCB">
        <w:rPr>
          <w:rFonts w:eastAsia="方正仿宋_GBK" w:hint="eastAsia"/>
          <w:sz w:val="32"/>
        </w:rPr>
        <w:t>2016</w:t>
      </w:r>
      <w:r w:rsidRPr="00523FCB">
        <w:rPr>
          <w:rFonts w:eastAsia="方正仿宋_GBK" w:hint="eastAsia"/>
          <w:sz w:val="32"/>
        </w:rPr>
        <w:t>〕</w:t>
      </w:r>
      <w:r w:rsidRPr="00523FCB">
        <w:rPr>
          <w:rFonts w:eastAsia="方正仿宋_GBK" w:hint="eastAsia"/>
          <w:sz w:val="32"/>
        </w:rPr>
        <w:t>7</w:t>
      </w:r>
      <w:r w:rsidRPr="00523FCB">
        <w:rPr>
          <w:rFonts w:eastAsia="方正仿宋_GBK" w:hint="eastAsia"/>
          <w:sz w:val="32"/>
        </w:rPr>
        <w:t>号）等办法规范管理和使用该项资金。</w:t>
      </w:r>
    </w:p>
    <w:p w:rsidR="00523FCB" w:rsidRPr="00523FCB" w:rsidRDefault="00523FCB" w:rsidP="00523FCB">
      <w:pPr>
        <w:ind w:firstLineChars="200" w:firstLine="640"/>
        <w:rPr>
          <w:rFonts w:eastAsia="方正黑体_GBK"/>
          <w:sz w:val="32"/>
        </w:rPr>
      </w:pPr>
      <w:r w:rsidRPr="00523FCB">
        <w:rPr>
          <w:rFonts w:eastAsia="方正黑体_GBK"/>
          <w:sz w:val="32"/>
        </w:rPr>
        <w:t>五、评价结论及建议</w:t>
      </w:r>
    </w:p>
    <w:p w:rsidR="00523FCB" w:rsidRPr="00523FCB" w:rsidRDefault="00523FCB" w:rsidP="00523FCB">
      <w:pPr>
        <w:ind w:firstLineChars="200" w:firstLine="643"/>
        <w:rPr>
          <w:rFonts w:eastAsia="方正楷体_GBK"/>
          <w:b/>
          <w:sz w:val="32"/>
        </w:rPr>
      </w:pPr>
      <w:r w:rsidRPr="00523FCB">
        <w:rPr>
          <w:rFonts w:eastAsia="方正楷体_GBK"/>
          <w:b/>
          <w:sz w:val="32"/>
        </w:rPr>
        <w:t>（一）评价结论</w:t>
      </w:r>
    </w:p>
    <w:p w:rsidR="00523FCB" w:rsidRPr="00523FCB" w:rsidRDefault="00523FCB" w:rsidP="00523FCB">
      <w:pPr>
        <w:ind w:firstLineChars="200" w:firstLine="640"/>
        <w:rPr>
          <w:rFonts w:eastAsia="方正仿宋_GBK"/>
          <w:sz w:val="32"/>
        </w:rPr>
      </w:pPr>
      <w:r w:rsidRPr="00523FCB">
        <w:rPr>
          <w:rFonts w:eastAsia="方正仿宋_GBK" w:hint="eastAsia"/>
          <w:sz w:val="32"/>
        </w:rPr>
        <w:t>无</w:t>
      </w:r>
    </w:p>
    <w:p w:rsidR="00523FCB" w:rsidRPr="00523FCB" w:rsidRDefault="00523FCB" w:rsidP="00523FCB">
      <w:pPr>
        <w:ind w:firstLineChars="200" w:firstLine="643"/>
        <w:rPr>
          <w:rFonts w:eastAsia="方正楷体_GBK"/>
          <w:b/>
          <w:sz w:val="32"/>
        </w:rPr>
      </w:pPr>
      <w:r w:rsidRPr="00523FCB">
        <w:rPr>
          <w:rFonts w:eastAsia="方正楷体_GBK"/>
          <w:b/>
          <w:sz w:val="32"/>
        </w:rPr>
        <w:t>（二）存在的问题</w:t>
      </w:r>
    </w:p>
    <w:p w:rsidR="00523FCB" w:rsidRPr="00523FCB" w:rsidRDefault="00523FCB" w:rsidP="00523FCB">
      <w:pPr>
        <w:ind w:firstLineChars="200" w:firstLine="640"/>
        <w:rPr>
          <w:rFonts w:eastAsia="方正仿宋_GBK"/>
          <w:sz w:val="32"/>
        </w:rPr>
      </w:pPr>
      <w:r w:rsidRPr="00523FCB">
        <w:rPr>
          <w:rFonts w:eastAsia="方正仿宋_GBK" w:hint="eastAsia"/>
          <w:sz w:val="32"/>
        </w:rPr>
        <w:t>无</w:t>
      </w:r>
    </w:p>
    <w:p w:rsidR="00523FCB" w:rsidRPr="00523FCB" w:rsidRDefault="00523FCB" w:rsidP="00523FCB">
      <w:pPr>
        <w:ind w:firstLineChars="200" w:firstLine="643"/>
        <w:rPr>
          <w:rFonts w:eastAsia="方正楷体_GBK"/>
          <w:b/>
          <w:sz w:val="32"/>
        </w:rPr>
      </w:pPr>
      <w:r w:rsidRPr="00523FCB">
        <w:rPr>
          <w:rFonts w:eastAsia="方正楷体_GBK"/>
          <w:b/>
          <w:sz w:val="32"/>
        </w:rPr>
        <w:t>（三）相关建议</w:t>
      </w:r>
    </w:p>
    <w:p w:rsidR="00523FCB" w:rsidRPr="00523FCB" w:rsidRDefault="00523FCB" w:rsidP="00523FCB">
      <w:pPr>
        <w:ind w:firstLineChars="200" w:firstLine="640"/>
        <w:rPr>
          <w:rFonts w:ascii="方正仿宋_GBK" w:eastAsia="方正仿宋_GBK"/>
          <w:sz w:val="32"/>
        </w:rPr>
      </w:pPr>
      <w:r w:rsidRPr="00523FCB">
        <w:rPr>
          <w:rFonts w:eastAsia="方正仿宋_GBK" w:hint="eastAsia"/>
          <w:sz w:val="32"/>
        </w:rPr>
        <w:t>无</w:t>
      </w:r>
    </w:p>
    <w:p w:rsidR="00523FCB" w:rsidRPr="00523FCB" w:rsidRDefault="00523FCB" w:rsidP="00523FCB">
      <w:pPr>
        <w:keepNext/>
        <w:keepLines/>
        <w:spacing w:before="280" w:after="156" w:line="377" w:lineRule="auto"/>
        <w:jc w:val="left"/>
        <w:outlineLvl w:val="4"/>
        <w:rPr>
          <w:rFonts w:ascii="Arial" w:eastAsia="黑体" w:hAnsi="Arial"/>
          <w:b/>
          <w:sz w:val="24"/>
          <w:szCs w:val="28"/>
        </w:rPr>
      </w:pPr>
    </w:p>
    <w:p w:rsidR="00523FCB" w:rsidRPr="00523FCB" w:rsidRDefault="00523FCB" w:rsidP="00523FCB">
      <w:pPr>
        <w:keepNext/>
        <w:keepLines/>
        <w:spacing w:before="280" w:after="156" w:line="377" w:lineRule="auto"/>
        <w:jc w:val="left"/>
        <w:outlineLvl w:val="4"/>
        <w:rPr>
          <w:rFonts w:ascii="Arial" w:eastAsia="黑体" w:hAnsi="Arial"/>
          <w:b/>
          <w:sz w:val="24"/>
          <w:szCs w:val="28"/>
        </w:rPr>
      </w:pPr>
    </w:p>
    <w:p w:rsidR="00523FCB" w:rsidRPr="00523FCB" w:rsidRDefault="00523FCB" w:rsidP="00523FCB">
      <w:pPr>
        <w:rPr>
          <w:rFonts w:ascii="方正仿宋_GBK" w:eastAsia="方正仿宋_GBK"/>
          <w:sz w:val="32"/>
        </w:rPr>
      </w:pPr>
    </w:p>
    <w:p w:rsidR="00523FCB" w:rsidRPr="00523FCB" w:rsidRDefault="00523FCB" w:rsidP="00523FCB">
      <w:pPr>
        <w:keepNext/>
        <w:keepLines/>
        <w:spacing w:before="280" w:after="156" w:line="377" w:lineRule="auto"/>
        <w:jc w:val="left"/>
        <w:outlineLvl w:val="4"/>
        <w:rPr>
          <w:rFonts w:ascii="Arial" w:eastAsia="黑体" w:hAnsi="Arial"/>
          <w:b/>
          <w:sz w:val="24"/>
          <w:szCs w:val="28"/>
        </w:rPr>
      </w:pPr>
    </w:p>
    <w:p w:rsidR="00523FCB" w:rsidRPr="00523FCB" w:rsidRDefault="00523FCB" w:rsidP="00523FCB">
      <w:pPr>
        <w:rPr>
          <w:rFonts w:ascii="方正仿宋_GBK" w:eastAsia="方正仿宋_GBK"/>
          <w:sz w:val="32"/>
        </w:rPr>
      </w:pPr>
    </w:p>
    <w:p w:rsidR="00523FCB" w:rsidRPr="00523FCB" w:rsidRDefault="00523FCB" w:rsidP="00523FCB">
      <w:pPr>
        <w:spacing w:line="0" w:lineRule="atLeast"/>
        <w:jc w:val="center"/>
        <w:rPr>
          <w:rFonts w:eastAsia="方正小标宋_GBK"/>
          <w:b/>
          <w:sz w:val="44"/>
          <w:szCs w:val="44"/>
        </w:rPr>
      </w:pPr>
      <w:r w:rsidRPr="00523FCB">
        <w:rPr>
          <w:rFonts w:eastAsia="方正小标宋_GBK" w:hint="eastAsia"/>
          <w:b/>
          <w:sz w:val="44"/>
          <w:szCs w:val="44"/>
        </w:rPr>
        <w:t>川财预【</w:t>
      </w:r>
      <w:r w:rsidRPr="00523FCB">
        <w:rPr>
          <w:rFonts w:eastAsia="方正小标宋_GBK" w:hint="eastAsia"/>
          <w:b/>
          <w:sz w:val="44"/>
          <w:szCs w:val="44"/>
        </w:rPr>
        <w:t>2024</w:t>
      </w:r>
      <w:r w:rsidRPr="00523FCB">
        <w:rPr>
          <w:rFonts w:eastAsia="方正小标宋_GBK" w:hint="eastAsia"/>
          <w:b/>
          <w:sz w:val="44"/>
          <w:szCs w:val="44"/>
        </w:rPr>
        <w:t>】</w:t>
      </w:r>
      <w:r w:rsidRPr="00523FCB">
        <w:rPr>
          <w:rFonts w:eastAsia="方正小标宋_GBK" w:hint="eastAsia"/>
          <w:b/>
          <w:sz w:val="44"/>
          <w:szCs w:val="44"/>
        </w:rPr>
        <w:t>44</w:t>
      </w:r>
      <w:r w:rsidRPr="00523FCB">
        <w:rPr>
          <w:rFonts w:eastAsia="方正小标宋_GBK" w:hint="eastAsia"/>
          <w:b/>
          <w:sz w:val="44"/>
          <w:szCs w:val="44"/>
        </w:rPr>
        <w:t>号四川省财政厅四川省民族宗教委关于下达</w:t>
      </w:r>
      <w:r w:rsidRPr="00523FCB">
        <w:rPr>
          <w:rFonts w:eastAsia="方正小标宋_GBK" w:hint="eastAsia"/>
          <w:b/>
          <w:sz w:val="44"/>
          <w:szCs w:val="44"/>
        </w:rPr>
        <w:t>2024</w:t>
      </w:r>
      <w:r w:rsidRPr="00523FCB">
        <w:rPr>
          <w:rFonts w:eastAsia="方正小标宋_GBK" w:hint="eastAsia"/>
          <w:b/>
          <w:sz w:val="44"/>
          <w:szCs w:val="44"/>
        </w:rPr>
        <w:t>年四川省民族地区开发资金的</w:t>
      </w:r>
      <w:r w:rsidRPr="00523FCB">
        <w:rPr>
          <w:rFonts w:eastAsia="方正小标宋_GBK"/>
          <w:b/>
          <w:sz w:val="44"/>
          <w:szCs w:val="44"/>
        </w:rPr>
        <w:t>专项预算项目绩效自评报告</w:t>
      </w:r>
    </w:p>
    <w:p w:rsidR="00523FCB" w:rsidRPr="00523FCB" w:rsidRDefault="00523FCB" w:rsidP="00523FCB">
      <w:pPr>
        <w:ind w:firstLineChars="200" w:firstLine="640"/>
        <w:rPr>
          <w:rFonts w:eastAsia="方正黑体_GBK"/>
          <w:sz w:val="32"/>
        </w:rPr>
      </w:pPr>
    </w:p>
    <w:p w:rsidR="00523FCB" w:rsidRPr="00523FCB" w:rsidRDefault="00523FCB" w:rsidP="00523FCB">
      <w:pPr>
        <w:ind w:firstLineChars="200" w:firstLine="640"/>
        <w:rPr>
          <w:rFonts w:eastAsia="方正黑体_GBK"/>
          <w:sz w:val="32"/>
        </w:rPr>
      </w:pPr>
      <w:r w:rsidRPr="00523FCB">
        <w:rPr>
          <w:rFonts w:eastAsia="方正黑体_GBK"/>
          <w:sz w:val="32"/>
        </w:rPr>
        <w:t>一、项目概况</w:t>
      </w:r>
    </w:p>
    <w:p w:rsidR="00523FCB" w:rsidRPr="00523FCB" w:rsidRDefault="00523FCB" w:rsidP="00523FCB">
      <w:pPr>
        <w:ind w:firstLineChars="200" w:firstLine="643"/>
        <w:rPr>
          <w:rFonts w:eastAsia="方正楷体_GBK"/>
          <w:b/>
          <w:sz w:val="32"/>
        </w:rPr>
      </w:pPr>
      <w:r w:rsidRPr="00523FCB">
        <w:rPr>
          <w:rFonts w:eastAsia="方正楷体_GBK"/>
          <w:b/>
          <w:sz w:val="32"/>
        </w:rPr>
        <w:t>（一）项目基本情况</w:t>
      </w:r>
    </w:p>
    <w:p w:rsidR="00523FCB" w:rsidRPr="00523FCB" w:rsidRDefault="00523FCB" w:rsidP="00523FCB">
      <w:pPr>
        <w:spacing w:line="560" w:lineRule="exact"/>
        <w:ind w:firstLineChars="200" w:firstLine="640"/>
        <w:rPr>
          <w:rFonts w:eastAsia="方正仿宋_GBK"/>
          <w:sz w:val="32"/>
        </w:rPr>
      </w:pPr>
      <w:r w:rsidRPr="00523FCB">
        <w:rPr>
          <w:rFonts w:eastAsia="方正仿宋_GBK"/>
          <w:sz w:val="32"/>
        </w:rPr>
        <w:t>根据川财预【</w:t>
      </w:r>
      <w:r w:rsidRPr="00523FCB">
        <w:rPr>
          <w:rFonts w:eastAsia="方正仿宋_GBK"/>
          <w:sz w:val="32"/>
        </w:rPr>
        <w:t>2024</w:t>
      </w:r>
      <w:r w:rsidRPr="00523FCB">
        <w:rPr>
          <w:rFonts w:eastAsia="方正仿宋_GBK"/>
          <w:sz w:val="32"/>
        </w:rPr>
        <w:t>】</w:t>
      </w:r>
      <w:r w:rsidRPr="00523FCB">
        <w:rPr>
          <w:rFonts w:eastAsia="方正仿宋_GBK"/>
          <w:sz w:val="32"/>
        </w:rPr>
        <w:t>44</w:t>
      </w:r>
      <w:r w:rsidRPr="00523FCB">
        <w:rPr>
          <w:rFonts w:eastAsia="方正仿宋_GBK"/>
          <w:sz w:val="32"/>
        </w:rPr>
        <w:t>号四川省财政厅四川省民族宗教委关于下达</w:t>
      </w:r>
      <w:r w:rsidRPr="00523FCB">
        <w:rPr>
          <w:rFonts w:eastAsia="方正仿宋_GBK"/>
          <w:sz w:val="32"/>
        </w:rPr>
        <w:t>2024</w:t>
      </w:r>
      <w:r w:rsidRPr="00523FCB">
        <w:rPr>
          <w:rFonts w:eastAsia="方正仿宋_GBK"/>
          <w:sz w:val="32"/>
        </w:rPr>
        <w:t>年四川省民族地区开发资金下达</w:t>
      </w:r>
      <w:r w:rsidRPr="00523FCB">
        <w:rPr>
          <w:rFonts w:eastAsia="方正仿宋_GBK" w:hint="eastAsia"/>
          <w:sz w:val="32"/>
        </w:rPr>
        <w:t>3000000</w:t>
      </w:r>
      <w:r w:rsidRPr="00523FCB">
        <w:rPr>
          <w:rFonts w:eastAsia="方正仿宋_GBK"/>
          <w:sz w:val="32"/>
        </w:rPr>
        <w:t>元</w:t>
      </w:r>
      <w:r w:rsidRPr="00523FCB">
        <w:rPr>
          <w:rFonts w:eastAsia="方正仿宋_GBK" w:hint="eastAsia"/>
          <w:sz w:val="32"/>
        </w:rPr>
        <w:t>。</w:t>
      </w:r>
    </w:p>
    <w:p w:rsidR="00523FCB" w:rsidRPr="00523FCB" w:rsidRDefault="00523FCB" w:rsidP="00523FCB">
      <w:pPr>
        <w:ind w:firstLineChars="200" w:firstLine="643"/>
        <w:rPr>
          <w:rFonts w:eastAsia="方正楷体_GBK"/>
          <w:b/>
          <w:sz w:val="32"/>
        </w:rPr>
      </w:pPr>
      <w:r w:rsidRPr="00523FCB">
        <w:rPr>
          <w:rFonts w:eastAsia="方正楷体_GBK"/>
          <w:b/>
          <w:sz w:val="32"/>
        </w:rPr>
        <w:t>（二）项目绩效目标</w:t>
      </w:r>
    </w:p>
    <w:p w:rsidR="00523FCB" w:rsidRPr="00523FCB" w:rsidRDefault="00523FCB" w:rsidP="00523FCB">
      <w:pPr>
        <w:widowControl/>
        <w:ind w:firstLineChars="200" w:firstLine="640"/>
        <w:jc w:val="left"/>
        <w:rPr>
          <w:rFonts w:eastAsia="方正仿宋_GBK"/>
          <w:sz w:val="32"/>
        </w:rPr>
      </w:pPr>
      <w:r w:rsidRPr="00523FCB">
        <w:rPr>
          <w:rFonts w:eastAsia="方正仿宋_GBK"/>
          <w:sz w:val="32"/>
        </w:rPr>
        <w:t>1.</w:t>
      </w:r>
      <w:r w:rsidRPr="00523FCB">
        <w:rPr>
          <w:rFonts w:eastAsia="方正仿宋_GBK"/>
          <w:sz w:val="32"/>
        </w:rPr>
        <w:t>项目主要内容。</w:t>
      </w:r>
      <w:r w:rsidRPr="00523FCB">
        <w:rPr>
          <w:rFonts w:eastAsia="方正仿宋_GBK" w:hint="eastAsia"/>
          <w:sz w:val="32"/>
        </w:rPr>
        <w:t>完成新林村蚕桑融合发展综合性示范路建设，“若水蚕桑”电商新业态培育项目建设；蚕桑现代园区标准化厂房建设项目等。</w:t>
      </w:r>
    </w:p>
    <w:p w:rsidR="00523FCB" w:rsidRPr="00523FCB" w:rsidRDefault="00523FCB" w:rsidP="00523FCB">
      <w:pPr>
        <w:ind w:firstLineChars="200" w:firstLine="640"/>
        <w:rPr>
          <w:rFonts w:eastAsia="方正仿宋_GBK"/>
          <w:sz w:val="32"/>
        </w:rPr>
      </w:pPr>
      <w:r w:rsidRPr="00523FCB">
        <w:rPr>
          <w:rFonts w:eastAsia="方正仿宋_GBK"/>
          <w:sz w:val="32"/>
        </w:rPr>
        <w:t>2.</w:t>
      </w:r>
      <w:r w:rsidRPr="00523FCB">
        <w:rPr>
          <w:rFonts w:eastAsia="方正仿宋_GBK"/>
          <w:sz w:val="32"/>
        </w:rPr>
        <w:t>项目应实现的具体绩效目标，包括目标的量化、细化情况以及项目实施进度计划等。</w:t>
      </w:r>
      <w:r w:rsidRPr="00523FCB">
        <w:rPr>
          <w:rFonts w:eastAsia="方正仿宋_GBK" w:hint="eastAsia"/>
          <w:sz w:val="32"/>
        </w:rPr>
        <w:t>按照项目预算要求，保质保量完成</w:t>
      </w:r>
      <w:r w:rsidRPr="00523FCB">
        <w:rPr>
          <w:rFonts w:eastAsia="方正仿宋_GBK" w:hint="eastAsia"/>
          <w:sz w:val="32"/>
        </w:rPr>
        <w:t>4</w:t>
      </w:r>
      <w:r w:rsidRPr="00523FCB">
        <w:rPr>
          <w:rFonts w:eastAsia="方正仿宋_GBK" w:hint="eastAsia"/>
          <w:sz w:val="32"/>
        </w:rPr>
        <w:t>个项目建设，为新林村蚕桑综合性发展提供资金保</w:t>
      </w:r>
      <w:r w:rsidRPr="00523FCB">
        <w:rPr>
          <w:rFonts w:eastAsia="方正仿宋_GBK" w:hint="eastAsia"/>
          <w:sz w:val="32"/>
        </w:rPr>
        <w:lastRenderedPageBreak/>
        <w:t>证；受益群众</w:t>
      </w:r>
      <w:r w:rsidRPr="00523FCB">
        <w:rPr>
          <w:rFonts w:eastAsia="方正仿宋_GBK" w:hint="eastAsia"/>
          <w:sz w:val="32"/>
        </w:rPr>
        <w:t>2050</w:t>
      </w:r>
      <w:r w:rsidRPr="00523FCB">
        <w:rPr>
          <w:rFonts w:eastAsia="方正仿宋_GBK" w:hint="eastAsia"/>
          <w:sz w:val="32"/>
        </w:rPr>
        <w:t>户，推动山区特色产业发展，促进民族团结进步示范工作全面深入。</w:t>
      </w:r>
    </w:p>
    <w:p w:rsidR="00523FCB" w:rsidRPr="00523FCB" w:rsidRDefault="00523FCB" w:rsidP="00523FCB">
      <w:pPr>
        <w:ind w:firstLineChars="200" w:firstLine="640"/>
        <w:rPr>
          <w:rFonts w:ascii="方正仿宋_GBK" w:eastAsia="方正仿宋_GBK"/>
          <w:sz w:val="32"/>
        </w:rPr>
      </w:pPr>
      <w:r w:rsidRPr="00523FCB">
        <w:rPr>
          <w:rFonts w:eastAsia="方正仿宋_GBK"/>
          <w:sz w:val="32"/>
        </w:rPr>
        <w:t>3.</w:t>
      </w:r>
      <w:r w:rsidRPr="00523FCB">
        <w:rPr>
          <w:rFonts w:eastAsia="方正仿宋_GBK"/>
          <w:sz w:val="32"/>
        </w:rPr>
        <w:t>分析评价申报内容是否与实际相符，申报目标是否合理可行。</w:t>
      </w:r>
      <w:r w:rsidRPr="00523FCB">
        <w:rPr>
          <w:rFonts w:ascii="方正仿宋_GBK" w:eastAsia="方正仿宋_GBK" w:hint="eastAsia"/>
          <w:sz w:val="32"/>
        </w:rPr>
        <w:t>该资金由县财政局下达预算到盐边县惠民镇人民政府进行核算。与实际</w:t>
      </w:r>
      <w:r w:rsidRPr="00523FCB">
        <w:rPr>
          <w:rFonts w:ascii="方正仿宋_GBK" w:eastAsia="方正仿宋_GBK"/>
          <w:sz w:val="32"/>
        </w:rPr>
        <w:t>相符、申报目标合理可行。</w:t>
      </w:r>
    </w:p>
    <w:p w:rsidR="00523FCB" w:rsidRPr="00523FCB" w:rsidRDefault="00523FCB" w:rsidP="00523FCB">
      <w:pPr>
        <w:ind w:firstLineChars="200" w:firstLine="643"/>
        <w:rPr>
          <w:rFonts w:eastAsia="方正楷体_GBK"/>
          <w:b/>
          <w:sz w:val="32"/>
        </w:rPr>
      </w:pPr>
      <w:r w:rsidRPr="00523FCB">
        <w:rPr>
          <w:rFonts w:eastAsia="方正楷体_GBK"/>
          <w:b/>
          <w:sz w:val="32"/>
        </w:rPr>
        <w:t>（三）项目自评步骤及方法</w:t>
      </w:r>
    </w:p>
    <w:p w:rsidR="00523FCB" w:rsidRPr="00523FCB" w:rsidRDefault="00523FCB" w:rsidP="00523FCB">
      <w:pPr>
        <w:ind w:firstLineChars="200" w:firstLine="640"/>
        <w:rPr>
          <w:rFonts w:ascii="方正仿宋_GBK" w:eastAsia="方正仿宋_GBK"/>
          <w:sz w:val="32"/>
        </w:rPr>
      </w:pPr>
      <w:r w:rsidRPr="00523FCB">
        <w:rPr>
          <w:rFonts w:eastAsia="方正仿宋_GBK"/>
          <w:sz w:val="32"/>
        </w:rPr>
        <w:t>说明项目绩效自评采用的组织实施步骤及方法。</w:t>
      </w:r>
    </w:p>
    <w:p w:rsidR="00523FCB" w:rsidRPr="00523FCB" w:rsidRDefault="00523FCB" w:rsidP="00523FCB">
      <w:pPr>
        <w:ind w:firstLineChars="200" w:firstLine="640"/>
        <w:rPr>
          <w:rFonts w:eastAsia="方正黑体_GBK"/>
          <w:sz w:val="32"/>
        </w:rPr>
      </w:pPr>
      <w:r w:rsidRPr="00523FCB">
        <w:rPr>
          <w:rFonts w:eastAsia="方正黑体_GBK"/>
          <w:sz w:val="32"/>
        </w:rPr>
        <w:t>二、项目资金申报及使用情况</w:t>
      </w:r>
    </w:p>
    <w:p w:rsidR="00523FCB" w:rsidRPr="00523FCB" w:rsidRDefault="00523FCB" w:rsidP="00523FCB">
      <w:pPr>
        <w:ind w:firstLineChars="200" w:firstLine="643"/>
        <w:rPr>
          <w:rFonts w:eastAsia="方正楷体_GBK"/>
          <w:b/>
          <w:sz w:val="32"/>
        </w:rPr>
      </w:pPr>
      <w:r w:rsidRPr="00523FCB">
        <w:rPr>
          <w:rFonts w:eastAsia="方正楷体_GBK"/>
          <w:b/>
          <w:sz w:val="32"/>
        </w:rPr>
        <w:t>（一）项目资金申报及批复情况</w:t>
      </w:r>
    </w:p>
    <w:p w:rsidR="00523FCB" w:rsidRPr="00523FCB" w:rsidRDefault="00523FCB" w:rsidP="00523FCB">
      <w:pPr>
        <w:ind w:firstLineChars="200" w:firstLine="640"/>
        <w:rPr>
          <w:rFonts w:eastAsia="方正仿宋_GBK"/>
          <w:sz w:val="32"/>
        </w:rPr>
      </w:pPr>
      <w:r w:rsidRPr="00523FCB">
        <w:rPr>
          <w:rFonts w:eastAsia="方正仿宋_GBK"/>
          <w:sz w:val="32"/>
        </w:rPr>
        <w:t>说明项目资金申报、批复及预算调整等程序的相关情况。</w:t>
      </w:r>
    </w:p>
    <w:p w:rsidR="00523FCB" w:rsidRPr="00523FCB" w:rsidRDefault="00523FCB" w:rsidP="00523FCB">
      <w:pPr>
        <w:ind w:firstLineChars="200" w:firstLine="643"/>
        <w:rPr>
          <w:rFonts w:eastAsia="方正楷体_GBK"/>
          <w:b/>
          <w:sz w:val="32"/>
        </w:rPr>
      </w:pPr>
      <w:r w:rsidRPr="00523FCB">
        <w:rPr>
          <w:rFonts w:eastAsia="方正楷体_GBK"/>
          <w:b/>
          <w:sz w:val="32"/>
        </w:rPr>
        <w:t>（二）资金计划、到位及使用情况（可用表格形式反映）</w:t>
      </w:r>
    </w:p>
    <w:p w:rsidR="00523FCB" w:rsidRPr="00523FCB" w:rsidRDefault="00523FCB" w:rsidP="00523FCB">
      <w:pPr>
        <w:ind w:firstLineChars="200" w:firstLine="640"/>
        <w:rPr>
          <w:rFonts w:eastAsia="方正仿宋_GBK"/>
          <w:sz w:val="32"/>
        </w:rPr>
      </w:pPr>
      <w:r w:rsidRPr="00523FCB">
        <w:rPr>
          <w:rFonts w:eastAsia="方正仿宋_GBK"/>
          <w:sz w:val="32"/>
        </w:rPr>
        <w:t>1.</w:t>
      </w:r>
      <w:r w:rsidRPr="00523FCB">
        <w:rPr>
          <w:rFonts w:eastAsia="方正仿宋_GBK"/>
          <w:sz w:val="32"/>
        </w:rPr>
        <w:t>资金计划。</w:t>
      </w:r>
      <w:r w:rsidRPr="00523FCB">
        <w:rPr>
          <w:rFonts w:eastAsia="方正仿宋_GBK"/>
          <w:sz w:val="32"/>
        </w:rPr>
        <w:t>202</w:t>
      </w:r>
      <w:r w:rsidRPr="00523FCB">
        <w:rPr>
          <w:rFonts w:eastAsia="方正仿宋_GBK" w:hint="eastAsia"/>
          <w:sz w:val="32"/>
        </w:rPr>
        <w:t>4</w:t>
      </w:r>
      <w:r w:rsidRPr="00523FCB">
        <w:rPr>
          <w:rFonts w:eastAsia="方正仿宋_GBK" w:hint="eastAsia"/>
          <w:sz w:val="32"/>
        </w:rPr>
        <w:t>年预算下达</w:t>
      </w:r>
      <w:r w:rsidRPr="00523FCB">
        <w:rPr>
          <w:rFonts w:eastAsia="方正仿宋_GBK"/>
          <w:sz w:val="32"/>
        </w:rPr>
        <w:t>省级资金</w:t>
      </w:r>
      <w:r w:rsidRPr="00523FCB">
        <w:rPr>
          <w:rFonts w:eastAsia="方正仿宋_GBK" w:hint="eastAsia"/>
          <w:sz w:val="32"/>
        </w:rPr>
        <w:t>3000000</w:t>
      </w:r>
      <w:r w:rsidRPr="00523FCB">
        <w:rPr>
          <w:rFonts w:eastAsia="方正仿宋_GBK" w:hint="eastAsia"/>
          <w:sz w:val="32"/>
        </w:rPr>
        <w:t>元。</w:t>
      </w:r>
    </w:p>
    <w:p w:rsidR="00523FCB" w:rsidRPr="00523FCB" w:rsidRDefault="00523FCB" w:rsidP="00523FCB">
      <w:pPr>
        <w:ind w:firstLineChars="200" w:firstLine="640"/>
        <w:rPr>
          <w:rFonts w:eastAsia="方正仿宋_GBK"/>
          <w:sz w:val="32"/>
        </w:rPr>
      </w:pPr>
      <w:r w:rsidRPr="00523FCB">
        <w:rPr>
          <w:rFonts w:eastAsia="方正仿宋_GBK"/>
          <w:sz w:val="32"/>
        </w:rPr>
        <w:t>2.</w:t>
      </w:r>
      <w:r w:rsidRPr="00523FCB">
        <w:rPr>
          <w:rFonts w:eastAsia="方正仿宋_GBK"/>
          <w:sz w:val="32"/>
        </w:rPr>
        <w:t>资金到位。</w:t>
      </w:r>
      <w:r w:rsidRPr="00523FCB">
        <w:rPr>
          <w:rFonts w:eastAsia="方正仿宋_GBK" w:hint="eastAsia"/>
          <w:sz w:val="32"/>
        </w:rPr>
        <w:t>该资金</w:t>
      </w:r>
      <w:r w:rsidRPr="00523FCB">
        <w:rPr>
          <w:rFonts w:eastAsia="方正仿宋_GBK" w:hint="eastAsia"/>
          <w:sz w:val="32"/>
        </w:rPr>
        <w:t>2024</w:t>
      </w:r>
      <w:r w:rsidRPr="00523FCB">
        <w:rPr>
          <w:rFonts w:eastAsia="方正仿宋_GBK" w:hint="eastAsia"/>
          <w:sz w:val="32"/>
        </w:rPr>
        <w:t>年当年全部到位。</w:t>
      </w:r>
    </w:p>
    <w:p w:rsidR="00523FCB" w:rsidRPr="00523FCB" w:rsidRDefault="00523FCB" w:rsidP="00523FCB">
      <w:pPr>
        <w:ind w:firstLineChars="200" w:firstLine="640"/>
        <w:rPr>
          <w:rFonts w:eastAsia="方正仿宋_GBK"/>
          <w:sz w:val="32"/>
        </w:rPr>
      </w:pPr>
      <w:r w:rsidRPr="00523FCB">
        <w:rPr>
          <w:rFonts w:eastAsia="方正仿宋_GBK"/>
          <w:sz w:val="32"/>
        </w:rPr>
        <w:t>3.</w:t>
      </w:r>
      <w:r w:rsidRPr="00523FCB">
        <w:rPr>
          <w:rFonts w:eastAsia="方正仿宋_GBK"/>
          <w:sz w:val="32"/>
        </w:rPr>
        <w:t>资金使用。</w:t>
      </w:r>
      <w:r w:rsidRPr="00523FCB">
        <w:rPr>
          <w:rFonts w:eastAsia="方正仿宋_GBK" w:hint="eastAsia"/>
          <w:sz w:val="32"/>
        </w:rPr>
        <w:t>该</w:t>
      </w:r>
      <w:r w:rsidRPr="00523FCB">
        <w:rPr>
          <w:rFonts w:eastAsia="方正仿宋_GBK"/>
          <w:sz w:val="32"/>
        </w:rPr>
        <w:t>资金</w:t>
      </w:r>
      <w:r w:rsidRPr="00523FCB">
        <w:rPr>
          <w:rFonts w:eastAsia="方正仿宋_GBK" w:hint="eastAsia"/>
          <w:sz w:val="32"/>
        </w:rPr>
        <w:t>项目</w:t>
      </w:r>
      <w:r w:rsidRPr="00523FCB">
        <w:rPr>
          <w:rFonts w:eastAsia="方正仿宋_GBK" w:hint="eastAsia"/>
          <w:sz w:val="32"/>
        </w:rPr>
        <w:t>2024</w:t>
      </w:r>
      <w:r w:rsidRPr="00523FCB">
        <w:rPr>
          <w:rFonts w:eastAsia="方正仿宋_GBK" w:hint="eastAsia"/>
          <w:sz w:val="32"/>
        </w:rPr>
        <w:t>年已完成，年底之前完成报账。</w:t>
      </w:r>
    </w:p>
    <w:p w:rsidR="00523FCB" w:rsidRPr="00523FCB" w:rsidRDefault="00523FCB" w:rsidP="00523FCB">
      <w:pPr>
        <w:ind w:firstLineChars="200" w:firstLine="643"/>
        <w:rPr>
          <w:rFonts w:eastAsia="方正楷体_GBK"/>
          <w:b/>
          <w:sz w:val="32"/>
        </w:rPr>
      </w:pPr>
      <w:r w:rsidRPr="00523FCB">
        <w:rPr>
          <w:rFonts w:eastAsia="方正楷体_GBK"/>
          <w:b/>
          <w:sz w:val="32"/>
        </w:rPr>
        <w:t>（三）项目财务管理情况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我单位有健全的财务管理制度，资金严格执行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rsidR="00523FCB" w:rsidRPr="00523FCB" w:rsidRDefault="00523FCB" w:rsidP="00523FCB">
      <w:pPr>
        <w:ind w:firstLineChars="200" w:firstLine="640"/>
        <w:rPr>
          <w:rFonts w:eastAsia="方正黑体_GBK"/>
          <w:sz w:val="32"/>
        </w:rPr>
      </w:pPr>
      <w:r w:rsidRPr="00523FCB">
        <w:rPr>
          <w:rFonts w:eastAsia="方正黑体_GBK"/>
          <w:sz w:val="32"/>
        </w:rPr>
        <w:lastRenderedPageBreak/>
        <w:t>三、项目实施及管理情况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由我单位牵头，各村协助开展工作。根据项目申报和经费下达情况进行方案编制。此项目资金为</w:t>
      </w:r>
      <w:r w:rsidRPr="00523FCB">
        <w:rPr>
          <w:rFonts w:eastAsia="方正仿宋_GBK" w:hint="eastAsia"/>
          <w:sz w:val="32"/>
        </w:rPr>
        <w:t>2024</w:t>
      </w:r>
      <w:r w:rsidRPr="00523FCB">
        <w:rPr>
          <w:rFonts w:eastAsia="方正仿宋_GBK" w:hint="eastAsia"/>
          <w:sz w:val="32"/>
        </w:rPr>
        <w:t>年四川省民族地区开发资金，县财政局下达预算资金，该</w:t>
      </w:r>
      <w:r w:rsidRPr="00523FCB">
        <w:rPr>
          <w:rFonts w:eastAsia="方正仿宋_GBK"/>
          <w:sz w:val="32"/>
        </w:rPr>
        <w:t>资金</w:t>
      </w:r>
      <w:r w:rsidRPr="00523FCB">
        <w:rPr>
          <w:rFonts w:eastAsia="方正仿宋_GBK" w:hint="eastAsia"/>
          <w:sz w:val="32"/>
        </w:rPr>
        <w:t>项目</w:t>
      </w:r>
      <w:r w:rsidRPr="00523FCB">
        <w:rPr>
          <w:rFonts w:eastAsia="方正仿宋_GBK" w:hint="eastAsia"/>
          <w:sz w:val="32"/>
        </w:rPr>
        <w:t>2024</w:t>
      </w:r>
      <w:r w:rsidRPr="00523FCB">
        <w:rPr>
          <w:rFonts w:eastAsia="方正仿宋_GBK" w:hint="eastAsia"/>
          <w:sz w:val="32"/>
        </w:rPr>
        <w:t>年已完成，年底之前完成报账。</w:t>
      </w:r>
    </w:p>
    <w:p w:rsidR="00523FCB" w:rsidRPr="00523FCB" w:rsidRDefault="00523FCB" w:rsidP="00523FCB">
      <w:pPr>
        <w:ind w:firstLineChars="200" w:firstLine="640"/>
        <w:rPr>
          <w:rFonts w:eastAsia="方正黑体_GBK"/>
          <w:sz w:val="32"/>
        </w:rPr>
      </w:pPr>
      <w:r w:rsidRPr="00523FCB">
        <w:rPr>
          <w:rFonts w:eastAsia="方正黑体_GBK"/>
          <w:sz w:val="32"/>
        </w:rPr>
        <w:t>四、项目绩效情况</w:t>
      </w:r>
    </w:p>
    <w:p w:rsidR="00523FCB" w:rsidRPr="00523FCB" w:rsidRDefault="00523FCB" w:rsidP="00523FCB">
      <w:pPr>
        <w:ind w:firstLineChars="200" w:firstLine="643"/>
        <w:rPr>
          <w:rFonts w:eastAsia="方正楷体_GBK"/>
          <w:b/>
          <w:sz w:val="32"/>
        </w:rPr>
      </w:pPr>
      <w:r w:rsidRPr="00523FCB">
        <w:rPr>
          <w:rFonts w:eastAsia="方正楷体_GBK"/>
          <w:b/>
          <w:sz w:val="32"/>
        </w:rPr>
        <w:t>（一）项目完成情况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该</w:t>
      </w:r>
      <w:r w:rsidRPr="00523FCB">
        <w:rPr>
          <w:rFonts w:eastAsia="方正仿宋_GBK"/>
          <w:sz w:val="32"/>
        </w:rPr>
        <w:t>资金</w:t>
      </w:r>
      <w:r w:rsidRPr="00523FCB">
        <w:rPr>
          <w:rFonts w:eastAsia="方正仿宋_GBK" w:hint="eastAsia"/>
          <w:sz w:val="32"/>
        </w:rPr>
        <w:t>项目</w:t>
      </w:r>
      <w:r w:rsidRPr="00523FCB">
        <w:rPr>
          <w:rFonts w:eastAsia="方正仿宋_GBK" w:hint="eastAsia"/>
          <w:sz w:val="32"/>
        </w:rPr>
        <w:t>2024</w:t>
      </w:r>
      <w:r w:rsidRPr="00523FCB">
        <w:rPr>
          <w:rFonts w:eastAsia="方正仿宋_GBK" w:hint="eastAsia"/>
          <w:sz w:val="32"/>
        </w:rPr>
        <w:t>年已完成，年底之前完成报账。</w:t>
      </w:r>
    </w:p>
    <w:p w:rsidR="00523FCB" w:rsidRPr="00523FCB" w:rsidRDefault="00523FCB" w:rsidP="00523FCB">
      <w:pPr>
        <w:ind w:firstLineChars="200" w:firstLine="643"/>
        <w:rPr>
          <w:rFonts w:eastAsia="方正楷体_GBK"/>
          <w:b/>
          <w:sz w:val="32"/>
        </w:rPr>
      </w:pPr>
      <w:r w:rsidRPr="00523FCB">
        <w:rPr>
          <w:rFonts w:eastAsia="方正楷体_GBK"/>
          <w:b/>
          <w:sz w:val="32"/>
        </w:rPr>
        <w:t>（二）项目效益情况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根据财政下达的预算资金额度，严格把控资金使用，不超支；严格按照方案要求确定金额，可量化可考核，契合政策实质，与年度工作目标相一致，按照《四川省基层组织活动和公共服务运行经费使用管理办法》（川财基〔</w:t>
      </w:r>
      <w:r w:rsidRPr="00523FCB">
        <w:rPr>
          <w:rFonts w:eastAsia="方正仿宋_GBK" w:hint="eastAsia"/>
          <w:sz w:val="32"/>
        </w:rPr>
        <w:t>2016</w:t>
      </w:r>
      <w:r w:rsidRPr="00523FCB">
        <w:rPr>
          <w:rFonts w:eastAsia="方正仿宋_GBK" w:hint="eastAsia"/>
          <w:sz w:val="32"/>
        </w:rPr>
        <w:t>〕</w:t>
      </w:r>
      <w:r w:rsidRPr="00523FCB">
        <w:rPr>
          <w:rFonts w:eastAsia="方正仿宋_GBK" w:hint="eastAsia"/>
          <w:sz w:val="32"/>
        </w:rPr>
        <w:t>7</w:t>
      </w:r>
      <w:r w:rsidRPr="00523FCB">
        <w:rPr>
          <w:rFonts w:eastAsia="方正仿宋_GBK" w:hint="eastAsia"/>
          <w:sz w:val="32"/>
        </w:rPr>
        <w:t>号）等办法规范管理和使用该项资金。</w:t>
      </w:r>
    </w:p>
    <w:p w:rsidR="00523FCB" w:rsidRPr="00523FCB" w:rsidRDefault="00523FCB" w:rsidP="00523FCB">
      <w:pPr>
        <w:ind w:firstLineChars="200" w:firstLine="640"/>
        <w:rPr>
          <w:rFonts w:eastAsia="方正黑体_GBK"/>
          <w:sz w:val="32"/>
        </w:rPr>
      </w:pPr>
      <w:r w:rsidRPr="00523FCB">
        <w:rPr>
          <w:rFonts w:eastAsia="方正黑体_GBK"/>
          <w:sz w:val="32"/>
        </w:rPr>
        <w:t>五、评价结论及建议</w:t>
      </w:r>
    </w:p>
    <w:p w:rsidR="00523FCB" w:rsidRPr="00523FCB" w:rsidRDefault="00523FCB" w:rsidP="00523FCB">
      <w:pPr>
        <w:ind w:firstLineChars="200" w:firstLine="643"/>
        <w:rPr>
          <w:rFonts w:eastAsia="方正楷体_GBK"/>
          <w:b/>
          <w:sz w:val="32"/>
        </w:rPr>
      </w:pPr>
      <w:r w:rsidRPr="00523FCB">
        <w:rPr>
          <w:rFonts w:eastAsia="方正楷体_GBK"/>
          <w:b/>
          <w:sz w:val="32"/>
        </w:rPr>
        <w:t>（一）评价结论</w:t>
      </w:r>
    </w:p>
    <w:p w:rsidR="00523FCB" w:rsidRPr="00523FCB" w:rsidRDefault="00523FCB" w:rsidP="00523FCB">
      <w:pPr>
        <w:ind w:firstLineChars="200" w:firstLine="640"/>
        <w:rPr>
          <w:rFonts w:eastAsia="方正仿宋_GBK"/>
          <w:sz w:val="32"/>
        </w:rPr>
      </w:pPr>
      <w:r w:rsidRPr="00523FCB">
        <w:rPr>
          <w:rFonts w:eastAsia="方正仿宋_GBK" w:hint="eastAsia"/>
          <w:sz w:val="32"/>
        </w:rPr>
        <w:t>无</w:t>
      </w:r>
    </w:p>
    <w:p w:rsidR="00523FCB" w:rsidRPr="00523FCB" w:rsidRDefault="00523FCB" w:rsidP="00523FCB">
      <w:pPr>
        <w:ind w:firstLineChars="200" w:firstLine="643"/>
        <w:rPr>
          <w:rFonts w:eastAsia="方正楷体_GBK"/>
          <w:b/>
          <w:sz w:val="32"/>
        </w:rPr>
      </w:pPr>
      <w:r w:rsidRPr="00523FCB">
        <w:rPr>
          <w:rFonts w:eastAsia="方正楷体_GBK"/>
          <w:b/>
          <w:sz w:val="32"/>
        </w:rPr>
        <w:t>（二）存在的问题</w:t>
      </w:r>
    </w:p>
    <w:p w:rsidR="00523FCB" w:rsidRPr="00523FCB" w:rsidRDefault="00523FCB" w:rsidP="00523FCB">
      <w:pPr>
        <w:ind w:firstLineChars="200" w:firstLine="640"/>
        <w:rPr>
          <w:rFonts w:eastAsia="方正仿宋_GBK"/>
          <w:sz w:val="32"/>
        </w:rPr>
      </w:pPr>
      <w:r w:rsidRPr="00523FCB">
        <w:rPr>
          <w:rFonts w:eastAsia="方正仿宋_GBK" w:hint="eastAsia"/>
          <w:sz w:val="32"/>
        </w:rPr>
        <w:t>无</w:t>
      </w:r>
    </w:p>
    <w:p w:rsidR="00523FCB" w:rsidRPr="00523FCB" w:rsidRDefault="00523FCB" w:rsidP="00523FCB">
      <w:pPr>
        <w:ind w:firstLineChars="200" w:firstLine="643"/>
        <w:rPr>
          <w:rFonts w:eastAsia="方正楷体_GBK"/>
          <w:b/>
          <w:sz w:val="32"/>
        </w:rPr>
      </w:pPr>
      <w:r w:rsidRPr="00523FCB">
        <w:rPr>
          <w:rFonts w:eastAsia="方正楷体_GBK"/>
          <w:b/>
          <w:sz w:val="32"/>
        </w:rPr>
        <w:t>（三）相关建议</w:t>
      </w:r>
    </w:p>
    <w:p w:rsidR="00523FCB" w:rsidRPr="00523FCB" w:rsidRDefault="00523FCB" w:rsidP="00523FCB">
      <w:pPr>
        <w:ind w:firstLineChars="200" w:firstLine="640"/>
        <w:rPr>
          <w:rFonts w:ascii="方正仿宋_GBK" w:eastAsia="方正仿宋_GBK"/>
          <w:sz w:val="32"/>
        </w:rPr>
      </w:pPr>
      <w:r w:rsidRPr="00523FCB">
        <w:rPr>
          <w:rFonts w:eastAsia="方正仿宋_GBK" w:hint="eastAsia"/>
          <w:sz w:val="32"/>
        </w:rPr>
        <w:t>无</w:t>
      </w:r>
    </w:p>
    <w:p w:rsidR="00523FCB" w:rsidRPr="00523FCB" w:rsidRDefault="00523FCB" w:rsidP="00523FCB">
      <w:pPr>
        <w:keepNext/>
        <w:keepLines/>
        <w:spacing w:before="280" w:after="156" w:line="377" w:lineRule="auto"/>
        <w:jc w:val="left"/>
        <w:outlineLvl w:val="4"/>
        <w:rPr>
          <w:rFonts w:ascii="Arial" w:eastAsia="黑体" w:hAnsi="Arial"/>
          <w:b/>
          <w:sz w:val="24"/>
          <w:szCs w:val="28"/>
        </w:rPr>
      </w:pPr>
    </w:p>
    <w:p w:rsidR="00523FCB" w:rsidRPr="00523FCB" w:rsidRDefault="00523FCB" w:rsidP="00523FCB">
      <w:pPr>
        <w:keepNext/>
        <w:keepLines/>
        <w:spacing w:before="280" w:after="156" w:line="377" w:lineRule="auto"/>
        <w:jc w:val="left"/>
        <w:outlineLvl w:val="4"/>
        <w:rPr>
          <w:rFonts w:ascii="Arial" w:eastAsia="黑体" w:hAnsi="Arial"/>
          <w:b/>
          <w:sz w:val="24"/>
          <w:szCs w:val="28"/>
        </w:rPr>
      </w:pPr>
    </w:p>
    <w:p w:rsidR="00523FCB" w:rsidRPr="00523FCB" w:rsidRDefault="00523FCB" w:rsidP="00523FCB">
      <w:pPr>
        <w:spacing w:line="0" w:lineRule="atLeast"/>
        <w:jc w:val="center"/>
        <w:rPr>
          <w:rFonts w:eastAsia="方正小标宋_GBK"/>
          <w:b/>
          <w:sz w:val="44"/>
          <w:szCs w:val="44"/>
        </w:rPr>
      </w:pPr>
    </w:p>
    <w:p w:rsidR="00523FCB" w:rsidRPr="00523FCB" w:rsidRDefault="00523FCB" w:rsidP="00523FCB">
      <w:pPr>
        <w:spacing w:line="0" w:lineRule="atLeast"/>
        <w:jc w:val="center"/>
        <w:rPr>
          <w:rFonts w:eastAsia="方正小标宋_GBK"/>
          <w:b/>
          <w:sz w:val="44"/>
          <w:szCs w:val="44"/>
        </w:rPr>
      </w:pPr>
      <w:r w:rsidRPr="00523FCB">
        <w:rPr>
          <w:rFonts w:eastAsia="方正小标宋_GBK" w:hint="eastAsia"/>
          <w:b/>
          <w:sz w:val="44"/>
          <w:szCs w:val="44"/>
        </w:rPr>
        <w:t>根据盐财资行【</w:t>
      </w:r>
      <w:r w:rsidRPr="00523FCB">
        <w:rPr>
          <w:rFonts w:eastAsia="方正小标宋_GBK" w:hint="eastAsia"/>
          <w:b/>
          <w:sz w:val="44"/>
          <w:szCs w:val="44"/>
        </w:rPr>
        <w:t>2024</w:t>
      </w:r>
      <w:r w:rsidRPr="00523FCB">
        <w:rPr>
          <w:rFonts w:eastAsia="方正小标宋_GBK" w:hint="eastAsia"/>
          <w:b/>
          <w:sz w:val="44"/>
          <w:szCs w:val="44"/>
        </w:rPr>
        <w:t>】</w:t>
      </w:r>
      <w:r w:rsidRPr="00523FCB">
        <w:rPr>
          <w:rFonts w:eastAsia="方正小标宋_GBK" w:hint="eastAsia"/>
          <w:b/>
          <w:sz w:val="44"/>
          <w:szCs w:val="44"/>
        </w:rPr>
        <w:t>55</w:t>
      </w:r>
      <w:r w:rsidRPr="00523FCB">
        <w:rPr>
          <w:rFonts w:eastAsia="方正小标宋_GBK" w:hint="eastAsia"/>
          <w:b/>
          <w:sz w:val="44"/>
          <w:szCs w:val="44"/>
        </w:rPr>
        <w:t>号文下达</w:t>
      </w:r>
      <w:r w:rsidRPr="00523FCB">
        <w:rPr>
          <w:rFonts w:eastAsia="方正小标宋_GBK" w:hint="eastAsia"/>
          <w:b/>
          <w:sz w:val="44"/>
          <w:szCs w:val="44"/>
        </w:rPr>
        <w:t>2024</w:t>
      </w:r>
      <w:r w:rsidRPr="00523FCB">
        <w:rPr>
          <w:rFonts w:eastAsia="方正小标宋_GBK" w:hint="eastAsia"/>
          <w:b/>
          <w:sz w:val="44"/>
          <w:szCs w:val="44"/>
        </w:rPr>
        <w:t>年民族地区春节送温暖活动慰问金惠民</w:t>
      </w:r>
      <w:r w:rsidRPr="00523FCB">
        <w:rPr>
          <w:rFonts w:eastAsia="方正小标宋_GBK" w:hint="eastAsia"/>
          <w:b/>
          <w:sz w:val="44"/>
          <w:szCs w:val="44"/>
        </w:rPr>
        <w:t>11</w:t>
      </w:r>
      <w:r w:rsidRPr="00523FCB">
        <w:rPr>
          <w:rFonts w:eastAsia="方正小标宋_GBK" w:hint="eastAsia"/>
          <w:b/>
          <w:sz w:val="44"/>
          <w:szCs w:val="44"/>
        </w:rPr>
        <w:t>号的</w:t>
      </w:r>
      <w:r w:rsidRPr="00523FCB">
        <w:rPr>
          <w:rFonts w:eastAsia="方正小标宋_GBK"/>
          <w:b/>
          <w:sz w:val="44"/>
          <w:szCs w:val="44"/>
        </w:rPr>
        <w:t>专项预算项目绩效自评报告</w:t>
      </w:r>
    </w:p>
    <w:p w:rsidR="00523FCB" w:rsidRPr="00523FCB" w:rsidRDefault="00523FCB" w:rsidP="00523FCB">
      <w:pPr>
        <w:ind w:firstLineChars="200" w:firstLine="640"/>
        <w:rPr>
          <w:rFonts w:eastAsia="方正黑体_GBK"/>
          <w:sz w:val="32"/>
        </w:rPr>
      </w:pPr>
    </w:p>
    <w:p w:rsidR="00523FCB" w:rsidRPr="00523FCB" w:rsidRDefault="00523FCB" w:rsidP="00523FCB">
      <w:pPr>
        <w:ind w:firstLineChars="200" w:firstLine="640"/>
        <w:rPr>
          <w:rFonts w:eastAsia="方正黑体_GBK"/>
          <w:sz w:val="32"/>
        </w:rPr>
      </w:pPr>
      <w:r w:rsidRPr="00523FCB">
        <w:rPr>
          <w:rFonts w:eastAsia="方正黑体_GBK"/>
          <w:sz w:val="32"/>
        </w:rPr>
        <w:t>一、项目概况</w:t>
      </w:r>
    </w:p>
    <w:p w:rsidR="00523FCB" w:rsidRPr="00523FCB" w:rsidRDefault="00523FCB" w:rsidP="00523FCB">
      <w:pPr>
        <w:ind w:firstLineChars="200" w:firstLine="643"/>
        <w:rPr>
          <w:rFonts w:eastAsia="方正楷体_GBK"/>
          <w:b/>
          <w:sz w:val="32"/>
        </w:rPr>
      </w:pPr>
      <w:r w:rsidRPr="00523FCB">
        <w:rPr>
          <w:rFonts w:eastAsia="方正楷体_GBK"/>
          <w:b/>
          <w:sz w:val="32"/>
        </w:rPr>
        <w:t>（一）项目基本情况</w:t>
      </w:r>
    </w:p>
    <w:p w:rsidR="00523FCB" w:rsidRPr="00523FCB" w:rsidRDefault="00523FCB" w:rsidP="00523FCB">
      <w:pPr>
        <w:spacing w:line="560" w:lineRule="exact"/>
        <w:ind w:firstLineChars="200" w:firstLine="640"/>
        <w:rPr>
          <w:rFonts w:eastAsia="方正仿宋_GBK"/>
          <w:sz w:val="32"/>
        </w:rPr>
      </w:pPr>
      <w:r w:rsidRPr="00523FCB">
        <w:rPr>
          <w:rFonts w:eastAsia="方正仿宋_GBK"/>
          <w:sz w:val="32"/>
        </w:rPr>
        <w:t>根据盐财资行【</w:t>
      </w:r>
      <w:r w:rsidRPr="00523FCB">
        <w:rPr>
          <w:rFonts w:eastAsia="方正仿宋_GBK"/>
          <w:sz w:val="32"/>
        </w:rPr>
        <w:t>2024</w:t>
      </w:r>
      <w:r w:rsidRPr="00523FCB">
        <w:rPr>
          <w:rFonts w:eastAsia="方正仿宋_GBK"/>
          <w:sz w:val="32"/>
        </w:rPr>
        <w:t>】</w:t>
      </w:r>
      <w:r w:rsidRPr="00523FCB">
        <w:rPr>
          <w:rFonts w:eastAsia="方正仿宋_GBK"/>
          <w:sz w:val="32"/>
        </w:rPr>
        <w:t>55</w:t>
      </w:r>
      <w:r w:rsidRPr="00523FCB">
        <w:rPr>
          <w:rFonts w:eastAsia="方正仿宋_GBK"/>
          <w:sz w:val="32"/>
        </w:rPr>
        <w:t>号文下达</w:t>
      </w:r>
      <w:r w:rsidRPr="00523FCB">
        <w:rPr>
          <w:rFonts w:eastAsia="方正仿宋_GBK"/>
          <w:sz w:val="32"/>
        </w:rPr>
        <w:t>2024</w:t>
      </w:r>
      <w:r w:rsidRPr="00523FCB">
        <w:rPr>
          <w:rFonts w:eastAsia="方正仿宋_GBK"/>
          <w:sz w:val="32"/>
        </w:rPr>
        <w:t>年民族地区春节送温暖活动慰问金惠民</w:t>
      </w:r>
      <w:r w:rsidRPr="00523FCB">
        <w:rPr>
          <w:rFonts w:eastAsia="方正仿宋_GBK"/>
          <w:sz w:val="32"/>
        </w:rPr>
        <w:t>11</w:t>
      </w:r>
      <w:r w:rsidRPr="00523FCB">
        <w:rPr>
          <w:rFonts w:eastAsia="方正仿宋_GBK"/>
          <w:sz w:val="32"/>
        </w:rPr>
        <w:t>号下达</w:t>
      </w:r>
      <w:r w:rsidRPr="00523FCB">
        <w:rPr>
          <w:rFonts w:eastAsia="方正仿宋_GBK" w:hint="eastAsia"/>
          <w:sz w:val="32"/>
        </w:rPr>
        <w:t>10000</w:t>
      </w:r>
      <w:r w:rsidRPr="00523FCB">
        <w:rPr>
          <w:rFonts w:eastAsia="方正仿宋_GBK"/>
          <w:sz w:val="32"/>
        </w:rPr>
        <w:t>元</w:t>
      </w:r>
      <w:r w:rsidRPr="00523FCB">
        <w:rPr>
          <w:rFonts w:eastAsia="方正仿宋_GBK" w:hint="eastAsia"/>
          <w:sz w:val="32"/>
        </w:rPr>
        <w:t>。</w:t>
      </w:r>
    </w:p>
    <w:p w:rsidR="00523FCB" w:rsidRPr="00523FCB" w:rsidRDefault="00523FCB" w:rsidP="00523FCB">
      <w:pPr>
        <w:ind w:firstLineChars="200" w:firstLine="643"/>
        <w:rPr>
          <w:rFonts w:eastAsia="方正楷体_GBK"/>
          <w:b/>
          <w:sz w:val="32"/>
        </w:rPr>
      </w:pPr>
      <w:r w:rsidRPr="00523FCB">
        <w:rPr>
          <w:rFonts w:eastAsia="方正楷体_GBK"/>
          <w:b/>
          <w:sz w:val="32"/>
        </w:rPr>
        <w:t>（二）项目绩效目标</w:t>
      </w:r>
    </w:p>
    <w:p w:rsidR="00523FCB" w:rsidRPr="00523FCB" w:rsidRDefault="00523FCB" w:rsidP="00523FCB">
      <w:pPr>
        <w:widowControl/>
        <w:ind w:firstLineChars="200" w:firstLine="640"/>
        <w:jc w:val="left"/>
        <w:rPr>
          <w:rFonts w:eastAsia="方正仿宋_GBK"/>
          <w:sz w:val="32"/>
        </w:rPr>
      </w:pPr>
      <w:r w:rsidRPr="00523FCB">
        <w:rPr>
          <w:rFonts w:eastAsia="方正仿宋_GBK"/>
          <w:sz w:val="32"/>
        </w:rPr>
        <w:t>1.</w:t>
      </w:r>
      <w:r w:rsidRPr="00523FCB">
        <w:rPr>
          <w:rFonts w:eastAsia="方正仿宋_GBK"/>
          <w:sz w:val="32"/>
        </w:rPr>
        <w:t>项目主要内容。</w:t>
      </w:r>
      <w:r w:rsidRPr="00523FCB">
        <w:rPr>
          <w:rFonts w:eastAsia="方正仿宋_GBK" w:hint="eastAsia"/>
          <w:sz w:val="32"/>
        </w:rPr>
        <w:t>完成民族地区春节送温暖入户活动，发放慰问金。</w:t>
      </w:r>
    </w:p>
    <w:p w:rsidR="00523FCB" w:rsidRPr="00523FCB" w:rsidRDefault="00523FCB" w:rsidP="00523FCB">
      <w:pPr>
        <w:ind w:firstLineChars="200" w:firstLine="640"/>
        <w:rPr>
          <w:rFonts w:eastAsia="方正仿宋_GBK"/>
          <w:sz w:val="32"/>
        </w:rPr>
      </w:pPr>
      <w:r w:rsidRPr="00523FCB">
        <w:rPr>
          <w:rFonts w:eastAsia="方正仿宋_GBK"/>
          <w:sz w:val="32"/>
        </w:rPr>
        <w:t>2.</w:t>
      </w:r>
      <w:r w:rsidRPr="00523FCB">
        <w:rPr>
          <w:rFonts w:eastAsia="方正仿宋_GBK"/>
          <w:sz w:val="32"/>
        </w:rPr>
        <w:t>项目应实现的具体绩效目标，包括目标的量化、细化情况以及项目实施进度计划等。</w:t>
      </w:r>
      <w:r w:rsidRPr="00523FCB">
        <w:rPr>
          <w:rFonts w:eastAsia="方正仿宋_GBK" w:hint="eastAsia"/>
          <w:sz w:val="32"/>
        </w:rPr>
        <w:t>向每户慰问户发送物资，表达节日问候，维持社会稳定。</w:t>
      </w:r>
    </w:p>
    <w:p w:rsidR="00523FCB" w:rsidRPr="00523FCB" w:rsidRDefault="00523FCB" w:rsidP="00523FCB">
      <w:pPr>
        <w:ind w:firstLineChars="200" w:firstLine="640"/>
        <w:rPr>
          <w:rFonts w:ascii="方正仿宋_GBK" w:eastAsia="方正仿宋_GBK"/>
          <w:sz w:val="32"/>
        </w:rPr>
      </w:pPr>
      <w:r w:rsidRPr="00523FCB">
        <w:rPr>
          <w:rFonts w:eastAsia="方正仿宋_GBK"/>
          <w:sz w:val="32"/>
        </w:rPr>
        <w:t>3.</w:t>
      </w:r>
      <w:r w:rsidRPr="00523FCB">
        <w:rPr>
          <w:rFonts w:eastAsia="方正仿宋_GBK"/>
          <w:sz w:val="32"/>
        </w:rPr>
        <w:t>分析评价申报内容是否与实际相符，申报目标是否合理可行。</w:t>
      </w:r>
      <w:r w:rsidRPr="00523FCB">
        <w:rPr>
          <w:rFonts w:ascii="方正仿宋_GBK" w:eastAsia="方正仿宋_GBK" w:hint="eastAsia"/>
          <w:sz w:val="32"/>
        </w:rPr>
        <w:t>该资金由县财政局下达预算到盐边县惠民镇人民政府进行核算。与实际</w:t>
      </w:r>
      <w:r w:rsidRPr="00523FCB">
        <w:rPr>
          <w:rFonts w:ascii="方正仿宋_GBK" w:eastAsia="方正仿宋_GBK"/>
          <w:sz w:val="32"/>
        </w:rPr>
        <w:t>相符、申报目标合理可行。</w:t>
      </w:r>
    </w:p>
    <w:p w:rsidR="00523FCB" w:rsidRPr="00523FCB" w:rsidRDefault="00523FCB" w:rsidP="00523FCB">
      <w:pPr>
        <w:ind w:firstLineChars="200" w:firstLine="643"/>
        <w:rPr>
          <w:rFonts w:eastAsia="方正楷体_GBK"/>
          <w:b/>
          <w:sz w:val="32"/>
        </w:rPr>
      </w:pPr>
      <w:r w:rsidRPr="00523FCB">
        <w:rPr>
          <w:rFonts w:eastAsia="方正楷体_GBK"/>
          <w:b/>
          <w:sz w:val="32"/>
        </w:rPr>
        <w:t>（三）项目自评步骤及方法</w:t>
      </w:r>
    </w:p>
    <w:p w:rsidR="00523FCB" w:rsidRPr="00523FCB" w:rsidRDefault="00523FCB" w:rsidP="00523FCB">
      <w:pPr>
        <w:ind w:firstLineChars="200" w:firstLine="640"/>
        <w:rPr>
          <w:rFonts w:ascii="方正仿宋_GBK" w:eastAsia="方正仿宋_GBK"/>
          <w:sz w:val="32"/>
        </w:rPr>
      </w:pPr>
      <w:r w:rsidRPr="00523FCB">
        <w:rPr>
          <w:rFonts w:eastAsia="方正仿宋_GBK"/>
          <w:sz w:val="32"/>
        </w:rPr>
        <w:t>说明项目绩效自评采用的组织实施步骤及方法。</w:t>
      </w:r>
    </w:p>
    <w:p w:rsidR="00523FCB" w:rsidRPr="00523FCB" w:rsidRDefault="00523FCB" w:rsidP="00523FCB">
      <w:pPr>
        <w:ind w:firstLineChars="200" w:firstLine="640"/>
        <w:rPr>
          <w:rFonts w:eastAsia="方正黑体_GBK"/>
          <w:sz w:val="32"/>
        </w:rPr>
      </w:pPr>
      <w:r w:rsidRPr="00523FCB">
        <w:rPr>
          <w:rFonts w:eastAsia="方正黑体_GBK"/>
          <w:sz w:val="32"/>
        </w:rPr>
        <w:lastRenderedPageBreak/>
        <w:t>二、项目资金申报及使用情况</w:t>
      </w:r>
    </w:p>
    <w:p w:rsidR="00523FCB" w:rsidRPr="00523FCB" w:rsidRDefault="00523FCB" w:rsidP="00523FCB">
      <w:pPr>
        <w:ind w:firstLineChars="200" w:firstLine="643"/>
        <w:rPr>
          <w:rFonts w:eastAsia="方正楷体_GBK"/>
          <w:b/>
          <w:sz w:val="32"/>
        </w:rPr>
      </w:pPr>
      <w:r w:rsidRPr="00523FCB">
        <w:rPr>
          <w:rFonts w:eastAsia="方正楷体_GBK"/>
          <w:b/>
          <w:sz w:val="32"/>
        </w:rPr>
        <w:t>（一）项目资金申报及批复情况</w:t>
      </w:r>
    </w:p>
    <w:p w:rsidR="00523FCB" w:rsidRPr="00523FCB" w:rsidRDefault="00523FCB" w:rsidP="00523FCB">
      <w:pPr>
        <w:ind w:firstLineChars="200" w:firstLine="640"/>
        <w:rPr>
          <w:rFonts w:eastAsia="方正仿宋_GBK"/>
          <w:sz w:val="32"/>
        </w:rPr>
      </w:pPr>
      <w:r w:rsidRPr="00523FCB">
        <w:rPr>
          <w:rFonts w:eastAsia="方正仿宋_GBK"/>
          <w:sz w:val="32"/>
        </w:rPr>
        <w:t>说明项目资金申报、批复及预算调整等程序的相关情况。</w:t>
      </w:r>
    </w:p>
    <w:p w:rsidR="00523FCB" w:rsidRPr="00523FCB" w:rsidRDefault="00523FCB" w:rsidP="00523FCB">
      <w:pPr>
        <w:ind w:firstLineChars="200" w:firstLine="643"/>
        <w:rPr>
          <w:rFonts w:eastAsia="方正楷体_GBK"/>
          <w:b/>
          <w:sz w:val="32"/>
        </w:rPr>
      </w:pPr>
      <w:r w:rsidRPr="00523FCB">
        <w:rPr>
          <w:rFonts w:eastAsia="方正楷体_GBK"/>
          <w:b/>
          <w:sz w:val="32"/>
        </w:rPr>
        <w:t>（二）资金计划、到位及使用情况（可用表格形式反映）</w:t>
      </w:r>
    </w:p>
    <w:p w:rsidR="00523FCB" w:rsidRPr="00523FCB" w:rsidRDefault="00523FCB" w:rsidP="00523FCB">
      <w:pPr>
        <w:ind w:firstLineChars="200" w:firstLine="640"/>
        <w:rPr>
          <w:rFonts w:eastAsia="方正仿宋_GBK"/>
          <w:sz w:val="32"/>
        </w:rPr>
      </w:pPr>
      <w:r w:rsidRPr="00523FCB">
        <w:rPr>
          <w:rFonts w:eastAsia="方正仿宋_GBK"/>
          <w:sz w:val="32"/>
        </w:rPr>
        <w:t>1.</w:t>
      </w:r>
      <w:r w:rsidRPr="00523FCB">
        <w:rPr>
          <w:rFonts w:eastAsia="方正仿宋_GBK"/>
          <w:sz w:val="32"/>
        </w:rPr>
        <w:t>资金计划。</w:t>
      </w:r>
      <w:r w:rsidRPr="00523FCB">
        <w:rPr>
          <w:rFonts w:eastAsia="方正仿宋_GBK"/>
          <w:sz w:val="32"/>
        </w:rPr>
        <w:t>202</w:t>
      </w:r>
      <w:r w:rsidRPr="00523FCB">
        <w:rPr>
          <w:rFonts w:eastAsia="方正仿宋_GBK" w:hint="eastAsia"/>
          <w:sz w:val="32"/>
        </w:rPr>
        <w:t>4</w:t>
      </w:r>
      <w:r w:rsidRPr="00523FCB">
        <w:rPr>
          <w:rFonts w:eastAsia="方正仿宋_GBK" w:hint="eastAsia"/>
          <w:sz w:val="32"/>
        </w:rPr>
        <w:t>年预算下达</w:t>
      </w:r>
      <w:r w:rsidRPr="00523FCB">
        <w:rPr>
          <w:rFonts w:eastAsia="方正仿宋_GBK"/>
          <w:sz w:val="32"/>
        </w:rPr>
        <w:t>省级资金</w:t>
      </w:r>
      <w:r w:rsidRPr="00523FCB">
        <w:rPr>
          <w:rFonts w:eastAsia="方正仿宋_GBK" w:hint="eastAsia"/>
          <w:sz w:val="32"/>
        </w:rPr>
        <w:t>10000</w:t>
      </w:r>
      <w:r w:rsidRPr="00523FCB">
        <w:rPr>
          <w:rFonts w:eastAsia="方正仿宋_GBK" w:hint="eastAsia"/>
          <w:sz w:val="32"/>
        </w:rPr>
        <w:t>元。</w:t>
      </w:r>
    </w:p>
    <w:p w:rsidR="00523FCB" w:rsidRPr="00523FCB" w:rsidRDefault="00523FCB" w:rsidP="00523FCB">
      <w:pPr>
        <w:ind w:firstLineChars="200" w:firstLine="640"/>
        <w:rPr>
          <w:rFonts w:eastAsia="方正仿宋_GBK"/>
          <w:sz w:val="32"/>
        </w:rPr>
      </w:pPr>
      <w:r w:rsidRPr="00523FCB">
        <w:rPr>
          <w:rFonts w:eastAsia="方正仿宋_GBK"/>
          <w:sz w:val="32"/>
        </w:rPr>
        <w:t>2.</w:t>
      </w:r>
      <w:r w:rsidRPr="00523FCB">
        <w:rPr>
          <w:rFonts w:eastAsia="方正仿宋_GBK"/>
          <w:sz w:val="32"/>
        </w:rPr>
        <w:t>资金到位。</w:t>
      </w:r>
      <w:r w:rsidRPr="00523FCB">
        <w:rPr>
          <w:rFonts w:eastAsia="方正仿宋_GBK" w:hint="eastAsia"/>
          <w:sz w:val="32"/>
        </w:rPr>
        <w:t>该资金</w:t>
      </w:r>
      <w:r w:rsidRPr="00523FCB">
        <w:rPr>
          <w:rFonts w:eastAsia="方正仿宋_GBK" w:hint="eastAsia"/>
          <w:sz w:val="32"/>
        </w:rPr>
        <w:t>2024</w:t>
      </w:r>
      <w:r w:rsidRPr="00523FCB">
        <w:rPr>
          <w:rFonts w:eastAsia="方正仿宋_GBK" w:hint="eastAsia"/>
          <w:sz w:val="32"/>
        </w:rPr>
        <w:t>年当年全部到位。</w:t>
      </w:r>
    </w:p>
    <w:p w:rsidR="00523FCB" w:rsidRPr="00523FCB" w:rsidRDefault="00523FCB" w:rsidP="00523FCB">
      <w:pPr>
        <w:ind w:firstLineChars="200" w:firstLine="640"/>
        <w:rPr>
          <w:rFonts w:eastAsia="方正仿宋_GBK"/>
          <w:sz w:val="32"/>
        </w:rPr>
      </w:pPr>
      <w:r w:rsidRPr="00523FCB">
        <w:rPr>
          <w:rFonts w:eastAsia="方正仿宋_GBK"/>
          <w:sz w:val="32"/>
        </w:rPr>
        <w:t>3.</w:t>
      </w:r>
      <w:r w:rsidRPr="00523FCB">
        <w:rPr>
          <w:rFonts w:eastAsia="方正仿宋_GBK"/>
          <w:sz w:val="32"/>
        </w:rPr>
        <w:t>资金使用。</w:t>
      </w:r>
      <w:r w:rsidRPr="00523FCB">
        <w:rPr>
          <w:rFonts w:eastAsia="方正仿宋_GBK" w:hint="eastAsia"/>
          <w:sz w:val="32"/>
        </w:rPr>
        <w:t>该</w:t>
      </w:r>
      <w:r w:rsidRPr="00523FCB">
        <w:rPr>
          <w:rFonts w:eastAsia="方正仿宋_GBK"/>
          <w:sz w:val="32"/>
        </w:rPr>
        <w:t>资金</w:t>
      </w:r>
      <w:r w:rsidRPr="00523FCB">
        <w:rPr>
          <w:rFonts w:eastAsia="方正仿宋_GBK" w:hint="eastAsia"/>
          <w:sz w:val="32"/>
        </w:rPr>
        <w:t>项目</w:t>
      </w:r>
      <w:r w:rsidRPr="00523FCB">
        <w:rPr>
          <w:rFonts w:eastAsia="方正仿宋_GBK" w:hint="eastAsia"/>
          <w:sz w:val="32"/>
        </w:rPr>
        <w:t>2024</w:t>
      </w:r>
      <w:r w:rsidRPr="00523FCB">
        <w:rPr>
          <w:rFonts w:eastAsia="方正仿宋_GBK" w:hint="eastAsia"/>
          <w:sz w:val="32"/>
        </w:rPr>
        <w:t>年已完成，年底之前完成报账。</w:t>
      </w:r>
    </w:p>
    <w:p w:rsidR="00523FCB" w:rsidRPr="00523FCB" w:rsidRDefault="00523FCB" w:rsidP="00523FCB">
      <w:pPr>
        <w:ind w:firstLineChars="200" w:firstLine="643"/>
        <w:rPr>
          <w:rFonts w:eastAsia="方正楷体_GBK"/>
          <w:b/>
          <w:sz w:val="32"/>
        </w:rPr>
      </w:pPr>
      <w:r w:rsidRPr="00523FCB">
        <w:rPr>
          <w:rFonts w:eastAsia="方正楷体_GBK"/>
          <w:b/>
          <w:sz w:val="32"/>
        </w:rPr>
        <w:t>（三）项目财务管理情况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我单位有健全的财务管理制度，资金严格执行财务管理制度进行使用，保证专款专用，资金支付由财务人员按照财务制度进行审核、支付和核算，所有支出均以转账方式进行，在具体支付时，具备发票、领用明细、具体使用清单等相关材料，手续完善，不存在虚假会计凭证，会计严格执行财务管理制度，账务处理及时，会计核算规范。</w:t>
      </w:r>
    </w:p>
    <w:p w:rsidR="00523FCB" w:rsidRPr="00523FCB" w:rsidRDefault="00523FCB" w:rsidP="00523FCB">
      <w:pPr>
        <w:ind w:firstLineChars="200" w:firstLine="640"/>
        <w:rPr>
          <w:rFonts w:eastAsia="方正黑体_GBK"/>
          <w:sz w:val="32"/>
        </w:rPr>
      </w:pPr>
      <w:r w:rsidRPr="00523FCB">
        <w:rPr>
          <w:rFonts w:eastAsia="方正黑体_GBK"/>
          <w:sz w:val="32"/>
        </w:rPr>
        <w:t>三、项目实施及管理情况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由我单位牵头，各村协助开展工作。根据项目申报和经费下达情况进行方案编制。此项目资金为</w:t>
      </w:r>
      <w:r w:rsidRPr="00523FCB">
        <w:rPr>
          <w:rFonts w:eastAsia="方正仿宋_GBK" w:hint="eastAsia"/>
          <w:sz w:val="32"/>
        </w:rPr>
        <w:t>2024</w:t>
      </w:r>
      <w:r w:rsidRPr="00523FCB">
        <w:rPr>
          <w:rFonts w:eastAsia="方正仿宋_GBK" w:hint="eastAsia"/>
          <w:sz w:val="32"/>
        </w:rPr>
        <w:t>年民族地区春节送温暖活动慰问金，县财政局下达预算资金，相关经办人员结合实际发生费用提供相关报账原始凭据报账，我单位进行审核，向财政局统一预算管理一体化平台申报计划，进行支付、核算。同时按照省级要求时间节点及时支付兑现。</w:t>
      </w:r>
    </w:p>
    <w:p w:rsidR="00523FCB" w:rsidRPr="00523FCB" w:rsidRDefault="00523FCB" w:rsidP="00523FCB">
      <w:pPr>
        <w:ind w:firstLineChars="200" w:firstLine="640"/>
        <w:rPr>
          <w:rFonts w:eastAsia="方正黑体_GBK"/>
          <w:sz w:val="32"/>
        </w:rPr>
      </w:pPr>
      <w:r w:rsidRPr="00523FCB">
        <w:rPr>
          <w:rFonts w:eastAsia="方正黑体_GBK"/>
          <w:sz w:val="32"/>
        </w:rPr>
        <w:lastRenderedPageBreak/>
        <w:t>四、项目绩效情况</w:t>
      </w:r>
    </w:p>
    <w:p w:rsidR="00523FCB" w:rsidRPr="00523FCB" w:rsidRDefault="00523FCB" w:rsidP="00523FCB">
      <w:pPr>
        <w:ind w:firstLineChars="200" w:firstLine="643"/>
        <w:rPr>
          <w:rFonts w:eastAsia="方正楷体_GBK"/>
          <w:b/>
          <w:sz w:val="32"/>
        </w:rPr>
      </w:pPr>
      <w:r w:rsidRPr="00523FCB">
        <w:rPr>
          <w:rFonts w:eastAsia="方正楷体_GBK"/>
          <w:b/>
          <w:sz w:val="32"/>
        </w:rPr>
        <w:t>（一）项目完成情况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已于</w:t>
      </w:r>
      <w:r w:rsidRPr="00523FCB">
        <w:rPr>
          <w:rFonts w:eastAsia="方正仿宋_GBK" w:hint="eastAsia"/>
          <w:sz w:val="32"/>
        </w:rPr>
        <w:t>2024</w:t>
      </w:r>
      <w:r w:rsidRPr="00523FCB">
        <w:rPr>
          <w:rFonts w:eastAsia="方正仿宋_GBK" w:hint="eastAsia"/>
          <w:sz w:val="32"/>
        </w:rPr>
        <w:t>年全部使用、报账及核算。主要用于推进基础设施升级，同时具有促进产业发展等现实需求，对惠民镇各村发展有积极推动作用。</w:t>
      </w:r>
    </w:p>
    <w:p w:rsidR="00523FCB" w:rsidRPr="00523FCB" w:rsidRDefault="00523FCB" w:rsidP="00523FCB">
      <w:pPr>
        <w:ind w:firstLineChars="200" w:firstLine="643"/>
        <w:rPr>
          <w:rFonts w:eastAsia="方正楷体_GBK"/>
          <w:b/>
          <w:sz w:val="32"/>
        </w:rPr>
      </w:pPr>
      <w:r w:rsidRPr="00523FCB">
        <w:rPr>
          <w:rFonts w:eastAsia="方正楷体_GBK"/>
          <w:b/>
          <w:sz w:val="32"/>
        </w:rPr>
        <w:t>（二）项目效益情况</w:t>
      </w:r>
    </w:p>
    <w:p w:rsidR="00523FCB" w:rsidRPr="00523FCB" w:rsidRDefault="00523FCB" w:rsidP="00523FCB">
      <w:pPr>
        <w:ind w:firstLineChars="200" w:firstLine="640"/>
        <w:rPr>
          <w:rFonts w:eastAsia="方正仿宋_GBK"/>
          <w:sz w:val="32"/>
        </w:rPr>
      </w:pPr>
      <w:r w:rsidRPr="00523FCB">
        <w:rPr>
          <w:rFonts w:eastAsia="方正仿宋_GBK" w:hint="eastAsia"/>
          <w:sz w:val="32"/>
        </w:rPr>
        <w:t>根据财政下达的预算资金额度，严格把控资金使用，不超支；严格按照方案要求确定金额，可量化可考核，契合政策实质，与年度工作目标相一致，按照《四川省基层组织活动和公共服务运行经费使用管理办法》（川财基〔</w:t>
      </w:r>
      <w:r w:rsidRPr="00523FCB">
        <w:rPr>
          <w:rFonts w:eastAsia="方正仿宋_GBK" w:hint="eastAsia"/>
          <w:sz w:val="32"/>
        </w:rPr>
        <w:t>2016</w:t>
      </w:r>
      <w:r w:rsidRPr="00523FCB">
        <w:rPr>
          <w:rFonts w:eastAsia="方正仿宋_GBK" w:hint="eastAsia"/>
          <w:sz w:val="32"/>
        </w:rPr>
        <w:t>〕</w:t>
      </w:r>
      <w:r w:rsidRPr="00523FCB">
        <w:rPr>
          <w:rFonts w:eastAsia="方正仿宋_GBK" w:hint="eastAsia"/>
          <w:sz w:val="32"/>
        </w:rPr>
        <w:t>7</w:t>
      </w:r>
      <w:r w:rsidRPr="00523FCB">
        <w:rPr>
          <w:rFonts w:eastAsia="方正仿宋_GBK" w:hint="eastAsia"/>
          <w:sz w:val="32"/>
        </w:rPr>
        <w:t>号）等办法规范管理和使用该项资金。</w:t>
      </w:r>
    </w:p>
    <w:p w:rsidR="00523FCB" w:rsidRPr="00523FCB" w:rsidRDefault="00523FCB" w:rsidP="00523FCB">
      <w:pPr>
        <w:ind w:firstLineChars="200" w:firstLine="640"/>
        <w:rPr>
          <w:rFonts w:eastAsia="方正黑体_GBK"/>
          <w:sz w:val="32"/>
        </w:rPr>
      </w:pPr>
      <w:r w:rsidRPr="00523FCB">
        <w:rPr>
          <w:rFonts w:eastAsia="方正黑体_GBK"/>
          <w:sz w:val="32"/>
        </w:rPr>
        <w:t>五、评价结论及建议</w:t>
      </w:r>
    </w:p>
    <w:p w:rsidR="00523FCB" w:rsidRPr="00523FCB" w:rsidRDefault="00523FCB" w:rsidP="00523FCB">
      <w:pPr>
        <w:ind w:firstLineChars="200" w:firstLine="643"/>
        <w:rPr>
          <w:rFonts w:eastAsia="方正楷体_GBK"/>
          <w:b/>
          <w:sz w:val="32"/>
        </w:rPr>
      </w:pPr>
      <w:r w:rsidRPr="00523FCB">
        <w:rPr>
          <w:rFonts w:eastAsia="方正楷体_GBK"/>
          <w:b/>
          <w:sz w:val="32"/>
        </w:rPr>
        <w:t>（一）评价结论</w:t>
      </w:r>
    </w:p>
    <w:p w:rsidR="00523FCB" w:rsidRPr="00523FCB" w:rsidRDefault="00523FCB" w:rsidP="00523FCB">
      <w:pPr>
        <w:ind w:firstLineChars="200" w:firstLine="640"/>
        <w:rPr>
          <w:rFonts w:eastAsia="方正仿宋_GBK"/>
          <w:sz w:val="32"/>
        </w:rPr>
      </w:pPr>
      <w:r w:rsidRPr="00523FCB">
        <w:rPr>
          <w:rFonts w:eastAsia="方正仿宋_GBK" w:hint="eastAsia"/>
          <w:sz w:val="32"/>
        </w:rPr>
        <w:t>无</w:t>
      </w:r>
    </w:p>
    <w:p w:rsidR="00523FCB" w:rsidRPr="00523FCB" w:rsidRDefault="00523FCB" w:rsidP="00523FCB">
      <w:pPr>
        <w:ind w:firstLineChars="200" w:firstLine="643"/>
        <w:rPr>
          <w:rFonts w:eastAsia="方正楷体_GBK"/>
          <w:b/>
          <w:sz w:val="32"/>
        </w:rPr>
      </w:pPr>
      <w:r w:rsidRPr="00523FCB">
        <w:rPr>
          <w:rFonts w:eastAsia="方正楷体_GBK"/>
          <w:b/>
          <w:sz w:val="32"/>
        </w:rPr>
        <w:t>（二）存在的问题</w:t>
      </w:r>
    </w:p>
    <w:p w:rsidR="00523FCB" w:rsidRPr="00523FCB" w:rsidRDefault="00523FCB" w:rsidP="00523FCB">
      <w:pPr>
        <w:ind w:firstLineChars="200" w:firstLine="640"/>
        <w:rPr>
          <w:rFonts w:eastAsia="方正仿宋_GBK"/>
          <w:sz w:val="32"/>
        </w:rPr>
      </w:pPr>
      <w:r w:rsidRPr="00523FCB">
        <w:rPr>
          <w:rFonts w:eastAsia="方正仿宋_GBK" w:hint="eastAsia"/>
          <w:sz w:val="32"/>
        </w:rPr>
        <w:t>无</w:t>
      </w:r>
    </w:p>
    <w:p w:rsidR="00523FCB" w:rsidRPr="00523FCB" w:rsidRDefault="00523FCB" w:rsidP="00523FCB">
      <w:pPr>
        <w:ind w:firstLineChars="200" w:firstLine="643"/>
        <w:rPr>
          <w:rFonts w:eastAsia="方正楷体_GBK"/>
          <w:b/>
          <w:sz w:val="32"/>
        </w:rPr>
      </w:pPr>
      <w:r w:rsidRPr="00523FCB">
        <w:rPr>
          <w:rFonts w:eastAsia="方正楷体_GBK"/>
          <w:b/>
          <w:sz w:val="32"/>
        </w:rPr>
        <w:t>（三）相关建议</w:t>
      </w:r>
    </w:p>
    <w:p w:rsidR="00523FCB" w:rsidRPr="00523FCB" w:rsidRDefault="00523FCB" w:rsidP="00523FCB">
      <w:pPr>
        <w:ind w:firstLineChars="200" w:firstLine="640"/>
        <w:rPr>
          <w:rFonts w:ascii="方正仿宋_GBK" w:eastAsia="方正仿宋_GBK"/>
          <w:sz w:val="32"/>
        </w:rPr>
      </w:pPr>
      <w:r w:rsidRPr="00523FCB">
        <w:rPr>
          <w:rFonts w:eastAsia="方正仿宋_GBK" w:hint="eastAsia"/>
          <w:sz w:val="32"/>
        </w:rPr>
        <w:t>无</w:t>
      </w:r>
    </w:p>
    <w:p w:rsidR="00523FCB" w:rsidRPr="00523FCB" w:rsidRDefault="00523FCB" w:rsidP="00523FCB">
      <w:pPr>
        <w:rPr>
          <w:rFonts w:ascii="方正仿宋_GBK" w:eastAsia="方正仿宋_GBK"/>
          <w:sz w:val="32"/>
        </w:rPr>
      </w:pPr>
    </w:p>
    <w:p w:rsidR="00746BD5" w:rsidRPr="00877131" w:rsidRDefault="001738A4" w:rsidP="00877131">
      <w:pPr>
        <w:pStyle w:val="1"/>
        <w:spacing w:line="240" w:lineRule="auto"/>
        <w:jc w:val="center"/>
        <w:rPr>
          <w:rFonts w:eastAsia="方正小标宋简体" w:cs="方正小标宋简体"/>
          <w:b w:val="0"/>
        </w:rPr>
      </w:pPr>
      <w:bookmarkStart w:id="81" w:name="_Toc211873450"/>
      <w:r w:rsidRPr="00877131">
        <w:rPr>
          <w:rFonts w:eastAsia="方正小标宋简体" w:cs="方正小标宋简体" w:hint="eastAsia"/>
          <w:b w:val="0"/>
        </w:rPr>
        <w:lastRenderedPageBreak/>
        <w:t>第五部分附表</w:t>
      </w:r>
      <w:bookmarkStart w:id="82" w:name="_Toc15396619"/>
      <w:bookmarkEnd w:id="77"/>
      <w:bookmarkEnd w:id="80"/>
      <w:bookmarkEnd w:id="81"/>
    </w:p>
    <w:p w:rsidR="00746BD5" w:rsidRDefault="00746BD5">
      <w:pPr>
        <w:pStyle w:val="21"/>
        <w:adjustRightInd w:val="0"/>
        <w:snapToGrid w:val="0"/>
        <w:spacing w:line="560" w:lineRule="exact"/>
        <w:jc w:val="left"/>
        <w:rPr>
          <w:rFonts w:eastAsia="仿宋_GB2312" w:cs="仿宋_GB2312"/>
          <w:sz w:val="32"/>
          <w:szCs w:val="32"/>
        </w:rPr>
      </w:pPr>
    </w:p>
    <w:p w:rsidR="00746BD5" w:rsidRDefault="001738A4" w:rsidP="00B1693C">
      <w:pPr>
        <w:pStyle w:val="2"/>
        <w:spacing w:line="240" w:lineRule="auto"/>
      </w:pPr>
      <w:bookmarkStart w:id="83" w:name="_Toc211873451"/>
      <w:r>
        <w:rPr>
          <w:rFonts w:hint="eastAsia"/>
        </w:rPr>
        <w:t>一、收入支出决算总表</w:t>
      </w:r>
      <w:bookmarkEnd w:id="82"/>
      <w:bookmarkEnd w:id="83"/>
    </w:p>
    <w:p w:rsidR="00746BD5" w:rsidRDefault="001738A4" w:rsidP="00B1693C">
      <w:pPr>
        <w:pStyle w:val="2"/>
        <w:spacing w:line="240" w:lineRule="auto"/>
      </w:pPr>
      <w:bookmarkStart w:id="84" w:name="_Toc15396620"/>
      <w:bookmarkStart w:id="85" w:name="_Toc211873452"/>
      <w:r>
        <w:rPr>
          <w:rFonts w:hint="eastAsia"/>
        </w:rPr>
        <w:t>二、收入决算表</w:t>
      </w:r>
      <w:bookmarkEnd w:id="84"/>
      <w:bookmarkEnd w:id="85"/>
    </w:p>
    <w:p w:rsidR="00746BD5" w:rsidRDefault="001738A4" w:rsidP="00B1693C">
      <w:pPr>
        <w:pStyle w:val="2"/>
        <w:spacing w:line="240" w:lineRule="auto"/>
      </w:pPr>
      <w:bookmarkStart w:id="86" w:name="_Toc15396621"/>
      <w:bookmarkStart w:id="87" w:name="_Toc211873453"/>
      <w:r>
        <w:rPr>
          <w:rFonts w:hint="eastAsia"/>
        </w:rPr>
        <w:t>三、支出决算表</w:t>
      </w:r>
      <w:bookmarkEnd w:id="86"/>
      <w:bookmarkEnd w:id="87"/>
    </w:p>
    <w:p w:rsidR="00746BD5" w:rsidRDefault="001738A4" w:rsidP="00B1693C">
      <w:pPr>
        <w:pStyle w:val="2"/>
        <w:spacing w:line="240" w:lineRule="auto"/>
      </w:pPr>
      <w:bookmarkStart w:id="88" w:name="_Toc15396622"/>
      <w:bookmarkStart w:id="89" w:name="_Toc211873454"/>
      <w:r>
        <w:rPr>
          <w:rFonts w:hint="eastAsia"/>
        </w:rPr>
        <w:t>四、财政拨款收入支出决算总表</w:t>
      </w:r>
      <w:bookmarkEnd w:id="88"/>
      <w:bookmarkEnd w:id="89"/>
    </w:p>
    <w:p w:rsidR="00746BD5" w:rsidRDefault="001738A4" w:rsidP="00B1693C">
      <w:pPr>
        <w:pStyle w:val="2"/>
        <w:spacing w:line="240" w:lineRule="auto"/>
      </w:pPr>
      <w:bookmarkStart w:id="90" w:name="_Toc15396623"/>
      <w:bookmarkStart w:id="91" w:name="_Toc211873455"/>
      <w:r>
        <w:rPr>
          <w:rFonts w:hint="eastAsia"/>
        </w:rPr>
        <w:t>五、财政拨款支出决算明细表</w:t>
      </w:r>
      <w:bookmarkStart w:id="92" w:name="_Toc15396624"/>
      <w:bookmarkEnd w:id="90"/>
      <w:bookmarkEnd w:id="91"/>
    </w:p>
    <w:p w:rsidR="00746BD5" w:rsidRDefault="001738A4" w:rsidP="00B1693C">
      <w:pPr>
        <w:pStyle w:val="2"/>
        <w:spacing w:line="240" w:lineRule="auto"/>
      </w:pPr>
      <w:bookmarkStart w:id="93" w:name="_Toc211873456"/>
      <w:r>
        <w:rPr>
          <w:rFonts w:hint="eastAsia"/>
        </w:rPr>
        <w:t>六、一般公共预算财政拨款支出决算表</w:t>
      </w:r>
      <w:bookmarkEnd w:id="92"/>
      <w:bookmarkEnd w:id="93"/>
    </w:p>
    <w:p w:rsidR="00746BD5" w:rsidRDefault="001738A4" w:rsidP="00B1693C">
      <w:pPr>
        <w:pStyle w:val="2"/>
        <w:spacing w:line="240" w:lineRule="auto"/>
      </w:pPr>
      <w:bookmarkStart w:id="94" w:name="_Toc15396625"/>
      <w:bookmarkStart w:id="95" w:name="_Toc211873457"/>
      <w:r>
        <w:rPr>
          <w:rFonts w:hint="eastAsia"/>
        </w:rPr>
        <w:t>七、一般公共预算财政拨款支出决算明细表</w:t>
      </w:r>
      <w:bookmarkEnd w:id="94"/>
      <w:bookmarkEnd w:id="95"/>
    </w:p>
    <w:p w:rsidR="00746BD5" w:rsidRDefault="001738A4" w:rsidP="00B1693C">
      <w:pPr>
        <w:pStyle w:val="2"/>
        <w:spacing w:line="240" w:lineRule="auto"/>
      </w:pPr>
      <w:bookmarkStart w:id="96" w:name="_Toc15396626"/>
      <w:bookmarkStart w:id="97" w:name="_Toc211873458"/>
      <w:r>
        <w:rPr>
          <w:rFonts w:hint="eastAsia"/>
        </w:rPr>
        <w:t>八、一般公共预算财政拨款基本支出决算表</w:t>
      </w:r>
      <w:bookmarkEnd w:id="96"/>
      <w:bookmarkEnd w:id="97"/>
    </w:p>
    <w:p w:rsidR="00746BD5" w:rsidRDefault="001738A4" w:rsidP="00B1693C">
      <w:pPr>
        <w:pStyle w:val="2"/>
        <w:spacing w:line="240" w:lineRule="auto"/>
      </w:pPr>
      <w:bookmarkStart w:id="98" w:name="_Toc15396627"/>
      <w:bookmarkStart w:id="99" w:name="_Toc211873459"/>
      <w:r>
        <w:rPr>
          <w:rFonts w:hint="eastAsia"/>
        </w:rPr>
        <w:t>九、一般公共预算财政拨款项目支出决算表</w:t>
      </w:r>
      <w:bookmarkEnd w:id="98"/>
      <w:bookmarkEnd w:id="99"/>
    </w:p>
    <w:p w:rsidR="00746BD5" w:rsidRDefault="001738A4" w:rsidP="00B1693C">
      <w:pPr>
        <w:pStyle w:val="2"/>
        <w:spacing w:line="240" w:lineRule="auto"/>
      </w:pPr>
      <w:bookmarkStart w:id="100" w:name="_Toc15396628"/>
      <w:bookmarkStart w:id="101" w:name="_Toc211873460"/>
      <w:r>
        <w:rPr>
          <w:rFonts w:hint="eastAsia"/>
        </w:rPr>
        <w:t>十、</w:t>
      </w:r>
      <w:bookmarkEnd w:id="100"/>
      <w:r>
        <w:rPr>
          <w:rFonts w:hint="eastAsia"/>
        </w:rPr>
        <w:t>政府性基金预算财政拨款收入支出决算表</w:t>
      </w:r>
      <w:bookmarkEnd w:id="101"/>
    </w:p>
    <w:p w:rsidR="00746BD5" w:rsidRDefault="001738A4" w:rsidP="00B1693C">
      <w:pPr>
        <w:pStyle w:val="2"/>
        <w:spacing w:line="240" w:lineRule="auto"/>
      </w:pPr>
      <w:bookmarkStart w:id="102" w:name="_Toc15396629"/>
      <w:bookmarkStart w:id="103" w:name="_Toc211873461"/>
      <w:r>
        <w:rPr>
          <w:rFonts w:hint="eastAsia"/>
        </w:rPr>
        <w:t>十一、</w:t>
      </w:r>
      <w:bookmarkEnd w:id="102"/>
      <w:r>
        <w:rPr>
          <w:rFonts w:hint="eastAsia"/>
        </w:rPr>
        <w:t>国有资本经营预算财政拨款收入支出决算表</w:t>
      </w:r>
      <w:bookmarkEnd w:id="103"/>
    </w:p>
    <w:p w:rsidR="00746BD5" w:rsidRDefault="001738A4" w:rsidP="00B1693C">
      <w:pPr>
        <w:pStyle w:val="2"/>
        <w:spacing w:line="240" w:lineRule="auto"/>
      </w:pPr>
      <w:bookmarkStart w:id="104" w:name="_Toc15396630"/>
      <w:bookmarkStart w:id="105" w:name="_Toc211873462"/>
      <w:r>
        <w:rPr>
          <w:rFonts w:hint="eastAsia"/>
        </w:rPr>
        <w:t>十二、</w:t>
      </w:r>
      <w:bookmarkEnd w:id="104"/>
      <w:r>
        <w:rPr>
          <w:rFonts w:hint="eastAsia"/>
        </w:rPr>
        <w:t>国有资本经营预算财政拨款支出决算表</w:t>
      </w:r>
      <w:bookmarkEnd w:id="105"/>
    </w:p>
    <w:p w:rsidR="00746BD5" w:rsidRDefault="001738A4" w:rsidP="00B1693C">
      <w:pPr>
        <w:pStyle w:val="2"/>
        <w:spacing w:line="240" w:lineRule="auto"/>
      </w:pPr>
      <w:bookmarkStart w:id="106" w:name="_Toc15396631"/>
      <w:bookmarkStart w:id="107" w:name="_Toc211873463"/>
      <w:r>
        <w:rPr>
          <w:rFonts w:hint="eastAsia"/>
        </w:rPr>
        <w:t>十三、</w:t>
      </w:r>
      <w:bookmarkEnd w:id="106"/>
      <w:r>
        <w:rPr>
          <w:rFonts w:hint="eastAsia"/>
        </w:rPr>
        <w:t>财政拨款“三公”经费支出决算表</w:t>
      </w:r>
      <w:bookmarkEnd w:id="107"/>
    </w:p>
    <w:p w:rsidR="00746BD5" w:rsidRDefault="00746BD5"/>
    <w:sectPr w:rsidR="00746BD5" w:rsidSect="00E66BBD">
      <w:footerReference w:type="first" r:id="rId24"/>
      <w:pgSz w:w="11906" w:h="16838"/>
      <w:pgMar w:top="1440" w:right="1800" w:bottom="1440" w:left="1800" w:header="851" w:footer="992" w:gutter="0"/>
      <w:pgNumType w:fmt="numberInDash"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7DF" w:rsidRDefault="00F747DF">
      <w:r>
        <w:separator/>
      </w:r>
    </w:p>
  </w:endnote>
  <w:endnote w:type="continuationSeparator" w:id="1">
    <w:p w:rsidR="00F747DF" w:rsidRDefault="00F747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Segoe Print"/>
    <w:charset w:val="00"/>
    <w:family w:val="roman"/>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341" w:rsidRDefault="004B134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341" w:rsidRDefault="004B1341">
    <w:pPr>
      <w:pStyle w:val="a6"/>
      <w:jc w:val="center"/>
    </w:pPr>
  </w:p>
  <w:p w:rsidR="004B1341" w:rsidRDefault="004B134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341" w:rsidRDefault="004B1341" w:rsidP="002533AA">
    <w:pPr>
      <w:pStyle w:val="a6"/>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56209"/>
      <w:docPartObj>
        <w:docPartGallery w:val="Page Numbers (Bottom of Page)"/>
        <w:docPartUnique/>
      </w:docPartObj>
    </w:sdtPr>
    <w:sdtContent>
      <w:p w:rsidR="004B1341" w:rsidRDefault="004B1341" w:rsidP="00B1693C">
        <w:pPr>
          <w:pStyle w:val="a6"/>
          <w:jc w:val="center"/>
        </w:pPr>
        <w:fldSimple w:instr=" PAGE   \* MERGEFORMAT ">
          <w:r w:rsidR="0039467C" w:rsidRPr="0039467C">
            <w:rPr>
              <w:noProof/>
              <w:lang w:val="zh-CN"/>
            </w:rPr>
            <w:t>-</w:t>
          </w:r>
          <w:r w:rsidR="0039467C">
            <w:rPr>
              <w:noProof/>
            </w:rPr>
            <w:t xml:space="preserve"> 2 -</w:t>
          </w:r>
        </w:fldSimple>
      </w:p>
    </w:sdtContent>
  </w:sdt>
  <w:p w:rsidR="004B1341" w:rsidRDefault="004B1341">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341" w:rsidRDefault="004B1341">
    <w:pPr>
      <w:pStyle w:val="a6"/>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341" w:rsidRDefault="004B1341" w:rsidP="002533AA">
    <w:pPr>
      <w:pStyle w:val="a6"/>
      <w:jc w:val="center"/>
    </w:pPr>
    <w:fldSimple w:instr=" PAGE   \* MERGEFORMAT ">
      <w:r w:rsidR="0039467C" w:rsidRPr="0039467C">
        <w:rPr>
          <w:noProof/>
          <w:lang w:val="zh-CN"/>
        </w:rPr>
        <w:t>-</w:t>
      </w:r>
      <w:r w:rsidR="0039467C">
        <w:rPr>
          <w:noProof/>
        </w:rPr>
        <w:t xml:space="preserve"> 1 -</w:t>
      </w:r>
    </w:fldSimple>
  </w:p>
  <w:p w:rsidR="004B1341" w:rsidRDefault="004B134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7DF" w:rsidRDefault="00F747DF">
      <w:r>
        <w:separator/>
      </w:r>
    </w:p>
  </w:footnote>
  <w:footnote w:type="continuationSeparator" w:id="1">
    <w:p w:rsidR="00F747DF" w:rsidRDefault="00F747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341" w:rsidRDefault="004B134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341" w:rsidRDefault="004B1341">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341" w:rsidRDefault="004B1341">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341" w:rsidRDefault="004B1341">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241A5"/>
    <w:multiLevelType w:val="hybridMultilevel"/>
    <w:tmpl w:val="8BBAD9E6"/>
    <w:lvl w:ilvl="0" w:tplc="08760EEA">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549F"/>
    <w:rsid w:val="000468DB"/>
    <w:rsid w:val="000558C5"/>
    <w:rsid w:val="0006487A"/>
    <w:rsid w:val="00065F8F"/>
    <w:rsid w:val="00070A43"/>
    <w:rsid w:val="000768F2"/>
    <w:rsid w:val="0009184B"/>
    <w:rsid w:val="00093ED2"/>
    <w:rsid w:val="00094236"/>
    <w:rsid w:val="0009593C"/>
    <w:rsid w:val="00097322"/>
    <w:rsid w:val="00097F56"/>
    <w:rsid w:val="000A6A92"/>
    <w:rsid w:val="000B047F"/>
    <w:rsid w:val="000B4DF6"/>
    <w:rsid w:val="000B5923"/>
    <w:rsid w:val="000B5A48"/>
    <w:rsid w:val="000B6FF3"/>
    <w:rsid w:val="000C3467"/>
    <w:rsid w:val="000C3CA6"/>
    <w:rsid w:val="000D1267"/>
    <w:rsid w:val="000D1D50"/>
    <w:rsid w:val="000D5782"/>
    <w:rsid w:val="000E6613"/>
    <w:rsid w:val="000E7119"/>
    <w:rsid w:val="000F2EA0"/>
    <w:rsid w:val="00111DD3"/>
    <w:rsid w:val="00114E9B"/>
    <w:rsid w:val="00142216"/>
    <w:rsid w:val="00144D6A"/>
    <w:rsid w:val="0014729F"/>
    <w:rsid w:val="00157BAB"/>
    <w:rsid w:val="001654D1"/>
    <w:rsid w:val="001706E1"/>
    <w:rsid w:val="001738A4"/>
    <w:rsid w:val="00174518"/>
    <w:rsid w:val="001777E4"/>
    <w:rsid w:val="0018106D"/>
    <w:rsid w:val="001877A7"/>
    <w:rsid w:val="00191536"/>
    <w:rsid w:val="00193CC0"/>
    <w:rsid w:val="00196687"/>
    <w:rsid w:val="001C0962"/>
    <w:rsid w:val="001D736E"/>
    <w:rsid w:val="001D7531"/>
    <w:rsid w:val="001E737D"/>
    <w:rsid w:val="001F0592"/>
    <w:rsid w:val="001F7506"/>
    <w:rsid w:val="002006CD"/>
    <w:rsid w:val="00202B36"/>
    <w:rsid w:val="00204B7A"/>
    <w:rsid w:val="00204CDE"/>
    <w:rsid w:val="0021101A"/>
    <w:rsid w:val="00220536"/>
    <w:rsid w:val="002233D3"/>
    <w:rsid w:val="00235629"/>
    <w:rsid w:val="002475F0"/>
    <w:rsid w:val="002533AA"/>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8D2"/>
    <w:rsid w:val="00380C92"/>
    <w:rsid w:val="0039467C"/>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39DE"/>
    <w:rsid w:val="004464F4"/>
    <w:rsid w:val="00463D94"/>
    <w:rsid w:val="00471401"/>
    <w:rsid w:val="00473F31"/>
    <w:rsid w:val="0048263A"/>
    <w:rsid w:val="00487E5D"/>
    <w:rsid w:val="004A711F"/>
    <w:rsid w:val="004B1341"/>
    <w:rsid w:val="004B199D"/>
    <w:rsid w:val="004B4690"/>
    <w:rsid w:val="004E0A2D"/>
    <w:rsid w:val="004E206B"/>
    <w:rsid w:val="004E6DF7"/>
    <w:rsid w:val="004F0FBD"/>
    <w:rsid w:val="00505A47"/>
    <w:rsid w:val="00512FDA"/>
    <w:rsid w:val="005133DC"/>
    <w:rsid w:val="00520DA0"/>
    <w:rsid w:val="00523FCB"/>
    <w:rsid w:val="00533F4D"/>
    <w:rsid w:val="005664BB"/>
    <w:rsid w:val="00566FFA"/>
    <w:rsid w:val="0057481D"/>
    <w:rsid w:val="0058486E"/>
    <w:rsid w:val="00585B33"/>
    <w:rsid w:val="0059014D"/>
    <w:rsid w:val="005B1975"/>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717E"/>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ED8"/>
    <w:rsid w:val="00746F48"/>
    <w:rsid w:val="0075404D"/>
    <w:rsid w:val="0076182A"/>
    <w:rsid w:val="00767B7E"/>
    <w:rsid w:val="007770C3"/>
    <w:rsid w:val="00784D24"/>
    <w:rsid w:val="00785510"/>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1322"/>
    <w:rsid w:val="008253BB"/>
    <w:rsid w:val="00831440"/>
    <w:rsid w:val="00834274"/>
    <w:rsid w:val="0083706E"/>
    <w:rsid w:val="008408F6"/>
    <w:rsid w:val="008423A5"/>
    <w:rsid w:val="00850625"/>
    <w:rsid w:val="00853718"/>
    <w:rsid w:val="00855221"/>
    <w:rsid w:val="00860645"/>
    <w:rsid w:val="00871F71"/>
    <w:rsid w:val="00872FD8"/>
    <w:rsid w:val="00875013"/>
    <w:rsid w:val="0087713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0BBC"/>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3CAE"/>
    <w:rsid w:val="00A56DF2"/>
    <w:rsid w:val="00A56E6E"/>
    <w:rsid w:val="00A67AB5"/>
    <w:rsid w:val="00A7005F"/>
    <w:rsid w:val="00A733B2"/>
    <w:rsid w:val="00A741C2"/>
    <w:rsid w:val="00A8103C"/>
    <w:rsid w:val="00A91760"/>
    <w:rsid w:val="00A93B00"/>
    <w:rsid w:val="00A93C21"/>
    <w:rsid w:val="00AB64C9"/>
    <w:rsid w:val="00AC3C6A"/>
    <w:rsid w:val="00AD1654"/>
    <w:rsid w:val="00AD5620"/>
    <w:rsid w:val="00AD656B"/>
    <w:rsid w:val="00AD7C1B"/>
    <w:rsid w:val="00AE16BA"/>
    <w:rsid w:val="00AE1EBE"/>
    <w:rsid w:val="00B03C9D"/>
    <w:rsid w:val="00B060AE"/>
    <w:rsid w:val="00B10517"/>
    <w:rsid w:val="00B14E76"/>
    <w:rsid w:val="00B161B8"/>
    <w:rsid w:val="00B1693C"/>
    <w:rsid w:val="00B2048C"/>
    <w:rsid w:val="00B310B9"/>
    <w:rsid w:val="00B35F3F"/>
    <w:rsid w:val="00B36CBB"/>
    <w:rsid w:val="00B425E0"/>
    <w:rsid w:val="00B440AA"/>
    <w:rsid w:val="00B44B70"/>
    <w:rsid w:val="00B53C56"/>
    <w:rsid w:val="00B57DAF"/>
    <w:rsid w:val="00B77EA6"/>
    <w:rsid w:val="00B81598"/>
    <w:rsid w:val="00B841F1"/>
    <w:rsid w:val="00B944D6"/>
    <w:rsid w:val="00B96712"/>
    <w:rsid w:val="00BB4DF0"/>
    <w:rsid w:val="00BC289F"/>
    <w:rsid w:val="00BC2D50"/>
    <w:rsid w:val="00BC43A0"/>
    <w:rsid w:val="00BC4940"/>
    <w:rsid w:val="00BC5361"/>
    <w:rsid w:val="00BC5460"/>
    <w:rsid w:val="00BC6B50"/>
    <w:rsid w:val="00BD0E25"/>
    <w:rsid w:val="00BE6D2C"/>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B6AD3"/>
    <w:rsid w:val="00CC09B6"/>
    <w:rsid w:val="00CC666F"/>
    <w:rsid w:val="00CD1E3F"/>
    <w:rsid w:val="00CD33FD"/>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75704"/>
    <w:rsid w:val="00D929DB"/>
    <w:rsid w:val="00DA634F"/>
    <w:rsid w:val="00DA65AC"/>
    <w:rsid w:val="00DB1913"/>
    <w:rsid w:val="00DC410D"/>
    <w:rsid w:val="00DC5A81"/>
    <w:rsid w:val="00DC68CA"/>
    <w:rsid w:val="00DC7429"/>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66BBD"/>
    <w:rsid w:val="00E82267"/>
    <w:rsid w:val="00E853CE"/>
    <w:rsid w:val="00E867B6"/>
    <w:rsid w:val="00EA010F"/>
    <w:rsid w:val="00ED1B63"/>
    <w:rsid w:val="00ED3C1F"/>
    <w:rsid w:val="00ED4085"/>
    <w:rsid w:val="00ED420E"/>
    <w:rsid w:val="00ED6FBE"/>
    <w:rsid w:val="00EE2F57"/>
    <w:rsid w:val="00EF4C34"/>
    <w:rsid w:val="00EF77C6"/>
    <w:rsid w:val="00F00D27"/>
    <w:rsid w:val="00F00E96"/>
    <w:rsid w:val="00F05438"/>
    <w:rsid w:val="00F05A56"/>
    <w:rsid w:val="00F1361C"/>
    <w:rsid w:val="00F156F0"/>
    <w:rsid w:val="00F160C7"/>
    <w:rsid w:val="00F17821"/>
    <w:rsid w:val="00F210E9"/>
    <w:rsid w:val="00F2408F"/>
    <w:rsid w:val="00F240E9"/>
    <w:rsid w:val="00F36D8F"/>
    <w:rsid w:val="00F417B1"/>
    <w:rsid w:val="00F45853"/>
    <w:rsid w:val="00F602DF"/>
    <w:rsid w:val="00F747DF"/>
    <w:rsid w:val="00F754A1"/>
    <w:rsid w:val="00F81FD9"/>
    <w:rsid w:val="00F841AA"/>
    <w:rsid w:val="00F84A94"/>
    <w:rsid w:val="00F87E96"/>
    <w:rsid w:val="00FA23E8"/>
    <w:rsid w:val="00FD3B5E"/>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AD4F97"/>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CC351F"/>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rsid w:val="00E66BBD"/>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E66BB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66BB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66BB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next w:val="a"/>
    <w:uiPriority w:val="99"/>
    <w:qFormat/>
    <w:rsid w:val="00E66BBD"/>
    <w:pPr>
      <w:keepNext/>
      <w:keepLines/>
      <w:widowControl w:val="0"/>
      <w:spacing w:before="280" w:after="156" w:line="377" w:lineRule="auto"/>
      <w:outlineLvl w:val="4"/>
    </w:pPr>
    <w:rPr>
      <w:rFonts w:ascii="Arial" w:eastAsia="黑体" w:hAnsi="Arial" w:cs="Times New Roman"/>
      <w:b/>
      <w:kern w:val="2"/>
      <w:sz w:val="24"/>
      <w:szCs w:val="28"/>
    </w:rPr>
  </w:style>
  <w:style w:type="paragraph" w:styleId="a3">
    <w:name w:val="Body Text"/>
    <w:basedOn w:val="a"/>
    <w:link w:val="Char"/>
    <w:uiPriority w:val="99"/>
    <w:qFormat/>
    <w:rsid w:val="00E66BBD"/>
    <w:pPr>
      <w:spacing w:beforeLines="30"/>
    </w:pPr>
    <w:rPr>
      <w:rFonts w:ascii="仿宋_GB2312" w:eastAsia="仿宋_GB2312"/>
      <w:kern w:val="0"/>
      <w:sz w:val="30"/>
    </w:rPr>
  </w:style>
  <w:style w:type="paragraph" w:styleId="a4">
    <w:name w:val="Body Text Indent"/>
    <w:basedOn w:val="a"/>
    <w:next w:val="20"/>
    <w:qFormat/>
    <w:rsid w:val="00E66BBD"/>
    <w:pPr>
      <w:spacing w:after="120"/>
      <w:ind w:leftChars="200" w:left="200"/>
    </w:pPr>
    <w:rPr>
      <w:rFonts w:ascii="仿宋_GB2312"/>
      <w:szCs w:val="32"/>
    </w:rPr>
  </w:style>
  <w:style w:type="paragraph" w:styleId="20">
    <w:name w:val="Body Text First Indent 2"/>
    <w:basedOn w:val="a4"/>
    <w:uiPriority w:val="99"/>
    <w:unhideWhenUsed/>
    <w:qFormat/>
    <w:rsid w:val="00E66BBD"/>
    <w:pPr>
      <w:ind w:firstLineChars="200" w:firstLine="420"/>
    </w:pPr>
  </w:style>
  <w:style w:type="paragraph" w:styleId="30">
    <w:name w:val="toc 3"/>
    <w:basedOn w:val="a"/>
    <w:next w:val="a"/>
    <w:uiPriority w:val="39"/>
    <w:unhideWhenUsed/>
    <w:qFormat/>
    <w:rsid w:val="00E66BBD"/>
    <w:pPr>
      <w:tabs>
        <w:tab w:val="right" w:leader="dot" w:pos="8296"/>
      </w:tabs>
      <w:ind w:leftChars="400" w:left="840"/>
    </w:pPr>
  </w:style>
  <w:style w:type="paragraph" w:styleId="a5">
    <w:name w:val="Balloon Text"/>
    <w:basedOn w:val="a"/>
    <w:link w:val="Char0"/>
    <w:uiPriority w:val="99"/>
    <w:semiHidden/>
    <w:unhideWhenUsed/>
    <w:qFormat/>
    <w:rsid w:val="00E66BBD"/>
    <w:rPr>
      <w:sz w:val="18"/>
      <w:szCs w:val="18"/>
    </w:rPr>
  </w:style>
  <w:style w:type="paragraph" w:styleId="a6">
    <w:name w:val="footer"/>
    <w:basedOn w:val="a"/>
    <w:link w:val="Char1"/>
    <w:uiPriority w:val="99"/>
    <w:qFormat/>
    <w:rsid w:val="00E66BBD"/>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rsid w:val="00E66BB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E66BBD"/>
    <w:pPr>
      <w:tabs>
        <w:tab w:val="right" w:leader="dot" w:pos="8296"/>
      </w:tabs>
      <w:spacing w:before="93"/>
      <w:jc w:val="center"/>
    </w:pPr>
    <w:rPr>
      <w:rFonts w:ascii="仿宋" w:eastAsia="仿宋" w:hAnsi="仿宋"/>
      <w:sz w:val="28"/>
      <w:szCs w:val="28"/>
    </w:rPr>
  </w:style>
  <w:style w:type="paragraph" w:styleId="a8">
    <w:name w:val="footnote text"/>
    <w:basedOn w:val="a"/>
    <w:next w:val="20"/>
    <w:semiHidden/>
    <w:qFormat/>
    <w:rsid w:val="00E66BBD"/>
    <w:pPr>
      <w:snapToGrid w:val="0"/>
      <w:jc w:val="left"/>
    </w:pPr>
    <w:rPr>
      <w:sz w:val="18"/>
      <w:szCs w:val="18"/>
    </w:rPr>
  </w:style>
  <w:style w:type="paragraph" w:styleId="21">
    <w:name w:val="toc 2"/>
    <w:basedOn w:val="a"/>
    <w:next w:val="a"/>
    <w:uiPriority w:val="39"/>
    <w:unhideWhenUsed/>
    <w:qFormat/>
    <w:rsid w:val="00E66BBD"/>
    <w:pPr>
      <w:tabs>
        <w:tab w:val="right" w:leader="dot" w:pos="8296"/>
      </w:tabs>
      <w:ind w:leftChars="200" w:left="420"/>
    </w:pPr>
  </w:style>
  <w:style w:type="character" w:styleId="a9">
    <w:name w:val="Strong"/>
    <w:basedOn w:val="a0"/>
    <w:uiPriority w:val="99"/>
    <w:qFormat/>
    <w:rsid w:val="00E66BBD"/>
    <w:rPr>
      <w:b/>
    </w:rPr>
  </w:style>
  <w:style w:type="character" w:styleId="aa">
    <w:name w:val="Hyperlink"/>
    <w:basedOn w:val="a0"/>
    <w:uiPriority w:val="99"/>
    <w:unhideWhenUsed/>
    <w:qFormat/>
    <w:rsid w:val="00E66BBD"/>
    <w:rPr>
      <w:color w:val="0000FF" w:themeColor="hyperlink"/>
      <w:u w:val="single"/>
    </w:rPr>
  </w:style>
  <w:style w:type="character" w:customStyle="1" w:styleId="HeaderChar">
    <w:name w:val="Header Char"/>
    <w:basedOn w:val="a0"/>
    <w:uiPriority w:val="99"/>
    <w:semiHidden/>
    <w:qFormat/>
    <w:rsid w:val="00E66BBD"/>
    <w:rPr>
      <w:rFonts w:ascii="Times New Roman" w:hAnsi="Times New Roman"/>
      <w:sz w:val="18"/>
      <w:szCs w:val="18"/>
    </w:rPr>
  </w:style>
  <w:style w:type="character" w:customStyle="1" w:styleId="Char2">
    <w:name w:val="页眉 Char"/>
    <w:link w:val="a7"/>
    <w:uiPriority w:val="99"/>
    <w:semiHidden/>
    <w:qFormat/>
    <w:locked/>
    <w:rsid w:val="00E66BBD"/>
    <w:rPr>
      <w:sz w:val="18"/>
    </w:rPr>
  </w:style>
  <w:style w:type="character" w:customStyle="1" w:styleId="FooterChar">
    <w:name w:val="Footer Char"/>
    <w:basedOn w:val="a0"/>
    <w:uiPriority w:val="99"/>
    <w:semiHidden/>
    <w:qFormat/>
    <w:rsid w:val="00E66BBD"/>
    <w:rPr>
      <w:rFonts w:ascii="Times New Roman" w:hAnsi="Times New Roman"/>
      <w:sz w:val="18"/>
      <w:szCs w:val="18"/>
    </w:rPr>
  </w:style>
  <w:style w:type="character" w:customStyle="1" w:styleId="Char1">
    <w:name w:val="页脚 Char"/>
    <w:link w:val="a6"/>
    <w:uiPriority w:val="99"/>
    <w:qFormat/>
    <w:locked/>
    <w:rsid w:val="00E66BBD"/>
    <w:rPr>
      <w:sz w:val="18"/>
    </w:rPr>
  </w:style>
  <w:style w:type="character" w:customStyle="1" w:styleId="BodyTextChar">
    <w:name w:val="Body Text Char"/>
    <w:basedOn w:val="a0"/>
    <w:uiPriority w:val="99"/>
    <w:semiHidden/>
    <w:qFormat/>
    <w:rsid w:val="00E66BBD"/>
    <w:rPr>
      <w:rFonts w:ascii="Times New Roman" w:hAnsi="Times New Roman"/>
      <w:szCs w:val="24"/>
    </w:rPr>
  </w:style>
  <w:style w:type="character" w:customStyle="1" w:styleId="Char">
    <w:name w:val="正文文本 Char"/>
    <w:link w:val="a3"/>
    <w:uiPriority w:val="99"/>
    <w:qFormat/>
    <w:locked/>
    <w:rsid w:val="00E66BBD"/>
    <w:rPr>
      <w:rFonts w:ascii="仿宋_GB2312" w:eastAsia="仿宋_GB2312" w:hAnsi="Times New Roman"/>
      <w:sz w:val="24"/>
    </w:rPr>
  </w:style>
  <w:style w:type="paragraph" w:customStyle="1" w:styleId="Default">
    <w:name w:val="Default"/>
    <w:uiPriority w:val="99"/>
    <w:qFormat/>
    <w:rsid w:val="00E66BBD"/>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E66BBD"/>
    <w:pPr>
      <w:ind w:firstLineChars="200" w:firstLine="420"/>
    </w:pPr>
  </w:style>
  <w:style w:type="character" w:customStyle="1" w:styleId="1Char">
    <w:name w:val="标题 1 Char"/>
    <w:basedOn w:val="a0"/>
    <w:link w:val="1"/>
    <w:uiPriority w:val="9"/>
    <w:qFormat/>
    <w:rsid w:val="00E66BBD"/>
    <w:rPr>
      <w:rFonts w:ascii="Times New Roman" w:hAnsi="Times New Roman"/>
      <w:b/>
      <w:bCs/>
      <w:kern w:val="44"/>
      <w:sz w:val="44"/>
      <w:szCs w:val="44"/>
    </w:rPr>
  </w:style>
  <w:style w:type="character" w:customStyle="1" w:styleId="2Char">
    <w:name w:val="标题 2 Char"/>
    <w:basedOn w:val="a0"/>
    <w:link w:val="2"/>
    <w:uiPriority w:val="9"/>
    <w:qFormat/>
    <w:rsid w:val="00E66BBD"/>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E66BB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5"/>
    <w:uiPriority w:val="99"/>
    <w:semiHidden/>
    <w:qFormat/>
    <w:rsid w:val="00E66BBD"/>
    <w:rPr>
      <w:rFonts w:ascii="Times New Roman" w:hAnsi="Times New Roman"/>
      <w:kern w:val="2"/>
      <w:sz w:val="18"/>
      <w:szCs w:val="18"/>
    </w:rPr>
  </w:style>
  <w:style w:type="character" w:customStyle="1" w:styleId="3Char">
    <w:name w:val="标题 3 Char"/>
    <w:basedOn w:val="a0"/>
    <w:link w:val="3"/>
    <w:uiPriority w:val="9"/>
    <w:qFormat/>
    <w:rsid w:val="00E66BBD"/>
    <w:rPr>
      <w:rFonts w:ascii="Times New Roman" w:hAnsi="Times New Roman"/>
      <w:b/>
      <w:bCs/>
      <w:kern w:val="2"/>
      <w:sz w:val="32"/>
      <w:szCs w:val="32"/>
    </w:rPr>
  </w:style>
  <w:style w:type="paragraph" w:customStyle="1" w:styleId="TOC2">
    <w:name w:val="TOC 标题2"/>
    <w:basedOn w:val="1"/>
    <w:next w:val="a"/>
    <w:uiPriority w:val="39"/>
    <w:unhideWhenUsed/>
    <w:qFormat/>
    <w:rsid w:val="00E66BB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rsid w:val="00E66BBD"/>
    <w:pPr>
      <w:spacing w:line="360" w:lineRule="auto"/>
    </w:pPr>
    <w:rPr>
      <w:rFonts w:ascii="??" w:hAnsi="??"/>
      <w:color w:val="000000"/>
      <w:kern w:val="0"/>
      <w:sz w:val="28"/>
      <w:szCs w:val="21"/>
      <w:lang w:val="zh-CN"/>
    </w:rPr>
  </w:style>
  <w:style w:type="paragraph" w:styleId="TOC">
    <w:name w:val="TOC Heading"/>
    <w:basedOn w:val="1"/>
    <w:next w:val="a"/>
    <w:uiPriority w:val="39"/>
    <w:semiHidden/>
    <w:unhideWhenUsed/>
    <w:qFormat/>
    <w:rsid w:val="0087713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paragraph" w:styleId="a3">
    <w:name w:val="Body Text"/>
    <w:basedOn w:val="a"/>
    <w:link w:val="Char"/>
    <w:uiPriority w:val="99"/>
    <w:qFormat/>
    <w:pPr>
      <w:spacing w:beforeLines="30"/>
    </w:pPr>
    <w:rPr>
      <w:rFonts w:ascii="仿宋_GB2312" w:eastAsia="仿宋_GB2312"/>
      <w:kern w:val="0"/>
      <w:sz w:val="30"/>
    </w:rPr>
  </w:style>
  <w:style w:type="paragraph" w:styleId="a4">
    <w:name w:val="Body Text Indent"/>
    <w:basedOn w:val="a"/>
    <w:next w:val="20"/>
    <w:qFormat/>
    <w:pPr>
      <w:spacing w:after="120"/>
      <w:ind w:leftChars="200" w:left="200"/>
    </w:pPr>
    <w:rPr>
      <w:rFonts w:ascii="仿宋_GB2312"/>
      <w:szCs w:val="32"/>
    </w:rPr>
  </w:style>
  <w:style w:type="paragraph" w:styleId="20">
    <w:name w:val="Body Text First Indent 2"/>
    <w:basedOn w:val="a4"/>
    <w:uiPriority w:val="99"/>
    <w:unhideWhenUsed/>
    <w:qFormat/>
    <w:pPr>
      <w:ind w:firstLineChars="200" w:firstLine="420"/>
    </w:pPr>
  </w:style>
  <w:style w:type="paragraph" w:styleId="30">
    <w:name w:val="toc 3"/>
    <w:basedOn w:val="a"/>
    <w:next w:val="a"/>
    <w:uiPriority w:val="39"/>
    <w:unhideWhenUsed/>
    <w:qFormat/>
    <w:pPr>
      <w:tabs>
        <w:tab w:val="right" w:leader="dot" w:pos="8296"/>
      </w:tabs>
      <w:ind w:leftChars="400" w:left="84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a8">
    <w:name w:val="footnote text"/>
    <w:basedOn w:val="a"/>
    <w:next w:val="20"/>
    <w:semiHidden/>
    <w:qFormat/>
    <w:pPr>
      <w:snapToGrid w:val="0"/>
      <w:jc w:val="left"/>
    </w:pPr>
    <w:rPr>
      <w:sz w:val="18"/>
      <w:szCs w:val="18"/>
    </w:rPr>
  </w:style>
  <w:style w:type="paragraph" w:styleId="21">
    <w:name w:val="toc 2"/>
    <w:basedOn w:val="a"/>
    <w:next w:val="a"/>
    <w:uiPriority w:val="39"/>
    <w:unhideWhenUsed/>
    <w:qFormat/>
    <w:pPr>
      <w:tabs>
        <w:tab w:val="right" w:leader="dot" w:pos="8296"/>
      </w:tabs>
      <w:ind w:leftChars="200" w:left="420"/>
    </w:pPr>
  </w:style>
  <w:style w:type="character" w:styleId="a9">
    <w:name w:val="Strong"/>
    <w:basedOn w:val="a0"/>
    <w:uiPriority w:val="99"/>
    <w:qFormat/>
    <w:rPr>
      <w:b/>
    </w:rPr>
  </w:style>
  <w:style w:type="character" w:styleId="aa">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Char2">
    <w:name w:val="页眉 Char"/>
    <w:link w:val="a7"/>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Char1">
    <w:name w:val="页脚 Char"/>
    <w:link w:val="a6"/>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Char">
    <w:name w:val="正文文本 Char"/>
    <w:link w:val="a3"/>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pPr>
      <w:ind w:firstLineChars="200" w:firstLine="420"/>
    </w:pPr>
  </w:style>
  <w:style w:type="character" w:customStyle="1" w:styleId="1Char">
    <w:name w:val="标题 1 Char"/>
    <w:basedOn w:val="a0"/>
    <w:link w:val="1"/>
    <w:uiPriority w:val="9"/>
    <w:qFormat/>
    <w:rPr>
      <w:rFonts w:ascii="Times New Roman" w:hAnsi="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5"/>
    <w:uiPriority w:val="99"/>
    <w:semiHidden/>
    <w:qFormat/>
    <w:rPr>
      <w:rFonts w:ascii="Times New Roman" w:hAnsi="Times New Roman"/>
      <w:kern w:val="2"/>
      <w:sz w:val="18"/>
      <w:szCs w:val="18"/>
    </w:rPr>
  </w:style>
  <w:style w:type="character" w:customStyle="1" w:styleId="3Char">
    <w:name w:val="标题 3 Char"/>
    <w:basedOn w:val="a0"/>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pPr>
      <w:spacing w:line="360" w:lineRule="auto"/>
    </w:pPr>
    <w:rPr>
      <w:rFonts w:ascii="??" w:hAnsi="??"/>
      <w:color w:val="000000"/>
      <w:kern w:val="0"/>
      <w:sz w:val="28"/>
      <w:szCs w:val="21"/>
      <w:lang w:val="zh-CN"/>
    </w:rPr>
  </w:style>
</w:styles>
</file>

<file path=word/webSettings.xml><?xml version="1.0" encoding="utf-8"?>
<w:webSettings xmlns:r="http://schemas.openxmlformats.org/officeDocument/2006/relationships" xmlns:w="http://schemas.openxmlformats.org/wordprocessingml/2006/main">
  <w:divs>
    <w:div w:id="1136265693">
      <w:bodyDiv w:val="1"/>
      <w:marLeft w:val="0"/>
      <w:marRight w:val="0"/>
      <w:marTop w:val="0"/>
      <w:marBottom w:val="0"/>
      <w:divBdr>
        <w:top w:val="none" w:sz="0" w:space="0" w:color="auto"/>
        <w:left w:val="none" w:sz="0" w:space="0" w:color="auto"/>
        <w:bottom w:val="none" w:sz="0" w:space="0" w:color="auto"/>
        <w:right w:val="none" w:sz="0" w:space="0" w:color="auto"/>
      </w:divBdr>
    </w:div>
    <w:div w:id="2101872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hart" Target="charts/chart7.xml"/><Relationship Id="rId10" Type="http://schemas.openxmlformats.org/officeDocument/2006/relationships/footer" Target="foot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hart" Target="charts/chart6.xml"/><Relationship Id="rId27"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2023年</c:v>
                </c:pt>
              </c:strCache>
            </c:strRef>
          </c:tx>
          <c:dLbls>
            <c:showVal val="1"/>
          </c:dLbls>
          <c:cat>
            <c:strRef>
              <c:f>Sheet1!$A$2:$A$3</c:f>
              <c:strCache>
                <c:ptCount val="2"/>
                <c:pt idx="0">
                  <c:v>收入</c:v>
                </c:pt>
                <c:pt idx="1">
                  <c:v>支出</c:v>
                </c:pt>
              </c:strCache>
            </c:strRef>
          </c:cat>
          <c:val>
            <c:numRef>
              <c:f>Sheet1!$B$2:$B$3</c:f>
              <c:numCache>
                <c:formatCode>General</c:formatCode>
                <c:ptCount val="2"/>
                <c:pt idx="0">
                  <c:v>2220.17</c:v>
                </c:pt>
                <c:pt idx="1">
                  <c:v>2220.17</c:v>
                </c:pt>
              </c:numCache>
            </c:numRef>
          </c:val>
        </c:ser>
        <c:ser>
          <c:idx val="1"/>
          <c:order val="1"/>
          <c:tx>
            <c:strRef>
              <c:f>Sheet1!$C$1</c:f>
              <c:strCache>
                <c:ptCount val="1"/>
                <c:pt idx="0">
                  <c:v>2024年</c:v>
                </c:pt>
              </c:strCache>
            </c:strRef>
          </c:tx>
          <c:dLbls>
            <c:showVal val="1"/>
          </c:dLbls>
          <c:cat>
            <c:strRef>
              <c:f>Sheet1!$A$2:$A$3</c:f>
              <c:strCache>
                <c:ptCount val="2"/>
                <c:pt idx="0">
                  <c:v>收入</c:v>
                </c:pt>
                <c:pt idx="1">
                  <c:v>支出</c:v>
                </c:pt>
              </c:strCache>
            </c:strRef>
          </c:cat>
          <c:val>
            <c:numRef>
              <c:f>Sheet1!$C$2:$C$3</c:f>
              <c:numCache>
                <c:formatCode>General</c:formatCode>
                <c:ptCount val="2"/>
                <c:pt idx="0">
                  <c:v>2272.8100000000022</c:v>
                </c:pt>
                <c:pt idx="1">
                  <c:v>2272.8100000000022</c:v>
                </c:pt>
              </c:numCache>
            </c:numRef>
          </c:val>
        </c:ser>
        <c:axId val="48295296"/>
        <c:axId val="95556736"/>
      </c:barChart>
      <c:catAx>
        <c:axId val="48295296"/>
        <c:scaling>
          <c:orientation val="minMax"/>
        </c:scaling>
        <c:axPos val="b"/>
        <c:tickLblPos val="nextTo"/>
        <c:crossAx val="95556736"/>
        <c:crosses val="autoZero"/>
        <c:auto val="1"/>
        <c:lblAlgn val="ctr"/>
        <c:lblOffset val="100"/>
      </c:catAx>
      <c:valAx>
        <c:axId val="95556736"/>
        <c:scaling>
          <c:orientation val="minMax"/>
        </c:scaling>
        <c:axPos val="l"/>
        <c:majorGridlines/>
        <c:numFmt formatCode="General" sourceLinked="1"/>
        <c:tickLblPos val="nextTo"/>
        <c:crossAx val="48295296"/>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本年收入</c:v>
                </c:pt>
              </c:strCache>
            </c:strRef>
          </c:tx>
          <c:dLbls>
            <c:dLbl>
              <c:idx val="1"/>
              <c:layout>
                <c:manualLayout>
                  <c:x val="-0.12861890939288742"/>
                  <c:y val="3.7141951683284198E-3"/>
                </c:manualLayout>
              </c:layout>
              <c:showVal val="1"/>
            </c:dLbl>
            <c:dLbl>
              <c:idx val="2"/>
              <c:layout>
                <c:manualLayout>
                  <c:x val="9.0193598783537568E-2"/>
                  <c:y val="4.7627637876534821E-3"/>
                </c:manualLayout>
              </c:layout>
              <c:showVal val="1"/>
            </c:dLbl>
            <c:showVal val="1"/>
            <c:showLeaderLines val="1"/>
          </c:dLbls>
          <c:cat>
            <c:strRef>
              <c:f>Sheet1!$A$2:$A$4</c:f>
              <c:strCache>
                <c:ptCount val="3"/>
                <c:pt idx="0">
                  <c:v>一般公共预算收入</c:v>
                </c:pt>
                <c:pt idx="1">
                  <c:v>政府性基金预算收入</c:v>
                </c:pt>
                <c:pt idx="2">
                  <c:v>其他收入</c:v>
                </c:pt>
              </c:strCache>
            </c:strRef>
          </c:cat>
          <c:val>
            <c:numRef>
              <c:f>Sheet1!$B$2:$B$4</c:f>
              <c:numCache>
                <c:formatCode>0.00%</c:formatCode>
                <c:ptCount val="3"/>
                <c:pt idx="0">
                  <c:v>0.9711000000000003</c:v>
                </c:pt>
                <c:pt idx="1">
                  <c:v>2.2300000000000011E-2</c:v>
                </c:pt>
                <c:pt idx="2">
                  <c:v>6.6000000000000026E-3</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本年支出</c:v>
                </c:pt>
              </c:strCache>
            </c:strRef>
          </c:tx>
          <c:dLbls>
            <c:dLbl>
              <c:idx val="1"/>
              <c:tx>
                <c:rich>
                  <a:bodyPr/>
                  <a:lstStyle/>
                  <a:p>
                    <a:r>
                      <a:rPr lang="en-US" altLang="en-US"/>
                      <a:t>34.93%</a:t>
                    </a:r>
                  </a:p>
                </c:rich>
              </c:tx>
              <c:showVal val="1"/>
              <c:showPercent val="1"/>
            </c:dLbl>
            <c:showVal val="1"/>
            <c:showLeaderLines val="1"/>
          </c:dLbls>
          <c:cat>
            <c:strRef>
              <c:f>Sheet1!$A$2:$A$3</c:f>
              <c:strCache>
                <c:ptCount val="2"/>
                <c:pt idx="0">
                  <c:v>基本支出</c:v>
                </c:pt>
                <c:pt idx="1">
                  <c:v>项目支出</c:v>
                </c:pt>
              </c:strCache>
            </c:strRef>
          </c:cat>
          <c:val>
            <c:numRef>
              <c:f>Sheet1!$B$2:$B$3</c:f>
              <c:numCache>
                <c:formatCode>0.00%</c:formatCode>
                <c:ptCount val="2"/>
                <c:pt idx="0">
                  <c:v>0.6507000000000005</c:v>
                </c:pt>
                <c:pt idx="1">
                  <c:v>0.34930000000000017</c:v>
                </c:pt>
              </c:numCache>
            </c:numRef>
          </c:val>
        </c:ser>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2023年</c:v>
                </c:pt>
              </c:strCache>
            </c:strRef>
          </c:tx>
          <c:dLbls>
            <c:showVal val="1"/>
          </c:dLbls>
          <c:cat>
            <c:strRef>
              <c:f>Sheet1!$A$2:$A$3</c:f>
              <c:strCache>
                <c:ptCount val="2"/>
                <c:pt idx="0">
                  <c:v>收入 </c:v>
                </c:pt>
                <c:pt idx="1">
                  <c:v>支出</c:v>
                </c:pt>
              </c:strCache>
            </c:strRef>
          </c:cat>
          <c:val>
            <c:numRef>
              <c:f>Sheet1!$B$2:$B$3</c:f>
              <c:numCache>
                <c:formatCode>General</c:formatCode>
                <c:ptCount val="2"/>
                <c:pt idx="0">
                  <c:v>2198.75</c:v>
                </c:pt>
                <c:pt idx="1">
                  <c:v>2198.75</c:v>
                </c:pt>
              </c:numCache>
            </c:numRef>
          </c:val>
        </c:ser>
        <c:ser>
          <c:idx val="1"/>
          <c:order val="1"/>
          <c:tx>
            <c:strRef>
              <c:f>Sheet1!$C$1</c:f>
              <c:strCache>
                <c:ptCount val="1"/>
                <c:pt idx="0">
                  <c:v>2024年</c:v>
                </c:pt>
              </c:strCache>
            </c:strRef>
          </c:tx>
          <c:dLbls>
            <c:showVal val="1"/>
          </c:dLbls>
          <c:cat>
            <c:strRef>
              <c:f>Sheet1!$A$2:$A$3</c:f>
              <c:strCache>
                <c:ptCount val="2"/>
                <c:pt idx="0">
                  <c:v>收入 </c:v>
                </c:pt>
                <c:pt idx="1">
                  <c:v>支出</c:v>
                </c:pt>
              </c:strCache>
            </c:strRef>
          </c:cat>
          <c:val>
            <c:numRef>
              <c:f>Sheet1!$C$2:$C$3</c:f>
              <c:numCache>
                <c:formatCode>General</c:formatCode>
                <c:ptCount val="2"/>
                <c:pt idx="0">
                  <c:v>2257.8100000000022</c:v>
                </c:pt>
                <c:pt idx="1">
                  <c:v>2257.8100000000022</c:v>
                </c:pt>
              </c:numCache>
            </c:numRef>
          </c:val>
        </c:ser>
        <c:axId val="251589760"/>
        <c:axId val="251591296"/>
      </c:barChart>
      <c:catAx>
        <c:axId val="251589760"/>
        <c:scaling>
          <c:orientation val="minMax"/>
        </c:scaling>
        <c:axPos val="b"/>
        <c:tickLblPos val="nextTo"/>
        <c:crossAx val="251591296"/>
        <c:crosses val="autoZero"/>
        <c:auto val="1"/>
        <c:lblAlgn val="ctr"/>
        <c:lblOffset val="100"/>
      </c:catAx>
      <c:valAx>
        <c:axId val="251591296"/>
        <c:scaling>
          <c:orientation val="minMax"/>
        </c:scaling>
        <c:axPos val="l"/>
        <c:majorGridlines/>
        <c:numFmt formatCode="General" sourceLinked="1"/>
        <c:tickLblPos val="nextTo"/>
        <c:crossAx val="251589760"/>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plotArea>
      <c:layout/>
      <c:barChart>
        <c:barDir val="col"/>
        <c:grouping val="clustered"/>
        <c:ser>
          <c:idx val="0"/>
          <c:order val="0"/>
          <c:tx>
            <c:strRef>
              <c:f>Sheet1!$B$1</c:f>
              <c:strCache>
                <c:ptCount val="1"/>
                <c:pt idx="0">
                  <c:v>一般公共预算支出</c:v>
                </c:pt>
              </c:strCache>
            </c:strRef>
          </c:tx>
          <c:dLbls>
            <c:showVal val="1"/>
          </c:dLbls>
          <c:cat>
            <c:strRef>
              <c:f>Sheet1!$A$2:$A$3</c:f>
              <c:strCache>
                <c:ptCount val="2"/>
                <c:pt idx="0">
                  <c:v>2023年</c:v>
                </c:pt>
                <c:pt idx="1">
                  <c:v>2024年</c:v>
                </c:pt>
              </c:strCache>
            </c:strRef>
          </c:cat>
          <c:val>
            <c:numRef>
              <c:f>Sheet1!$B$2:$B$3</c:f>
              <c:numCache>
                <c:formatCode>General</c:formatCode>
                <c:ptCount val="2"/>
                <c:pt idx="0">
                  <c:v>2198.75</c:v>
                </c:pt>
                <c:pt idx="1">
                  <c:v>2207.15</c:v>
                </c:pt>
              </c:numCache>
            </c:numRef>
          </c:val>
        </c:ser>
        <c:axId val="98461568"/>
        <c:axId val="98463104"/>
      </c:barChart>
      <c:catAx>
        <c:axId val="98461568"/>
        <c:scaling>
          <c:orientation val="minMax"/>
        </c:scaling>
        <c:axPos val="b"/>
        <c:tickLblPos val="nextTo"/>
        <c:crossAx val="98463104"/>
        <c:crosses val="autoZero"/>
        <c:auto val="1"/>
        <c:lblAlgn val="ctr"/>
        <c:lblOffset val="100"/>
      </c:catAx>
      <c:valAx>
        <c:axId val="98463104"/>
        <c:scaling>
          <c:orientation val="minMax"/>
        </c:scaling>
        <c:axPos val="l"/>
        <c:majorGridlines/>
        <c:numFmt formatCode="General" sourceLinked="1"/>
        <c:tickLblPos val="nextTo"/>
        <c:crossAx val="98461568"/>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一般公共预算财政拨款支出</c:v>
                </c:pt>
              </c:strCache>
            </c:strRef>
          </c:tx>
          <c:dLbls>
            <c:dLblPos val="bestFit"/>
            <c:showPercent val="1"/>
          </c:dLbls>
          <c:cat>
            <c:strRef>
              <c:f>Sheet1!$A$2:$A$9</c:f>
              <c:strCache>
                <c:ptCount val="8"/>
                <c:pt idx="0">
                  <c:v>一般公共服务支出</c:v>
                </c:pt>
                <c:pt idx="1">
                  <c:v>文化旅游体育与传媒支</c:v>
                </c:pt>
                <c:pt idx="2">
                  <c:v>社会保障和就业支出</c:v>
                </c:pt>
                <c:pt idx="3">
                  <c:v>节能环保支出</c:v>
                </c:pt>
                <c:pt idx="4">
                  <c:v>城乡社区支出</c:v>
                </c:pt>
                <c:pt idx="5">
                  <c:v>农林水支出</c:v>
                </c:pt>
                <c:pt idx="6">
                  <c:v>住房保障支出</c:v>
                </c:pt>
                <c:pt idx="7">
                  <c:v>卫生健康支出</c:v>
                </c:pt>
              </c:strCache>
            </c:strRef>
          </c:cat>
          <c:val>
            <c:numRef>
              <c:f>Sheet1!$B$2:$B$9</c:f>
              <c:numCache>
                <c:formatCode>General</c:formatCode>
                <c:ptCount val="8"/>
                <c:pt idx="0">
                  <c:v>41</c:v>
                </c:pt>
                <c:pt idx="1">
                  <c:v>2</c:v>
                </c:pt>
                <c:pt idx="2">
                  <c:v>16</c:v>
                </c:pt>
                <c:pt idx="3">
                  <c:v>4</c:v>
                </c:pt>
                <c:pt idx="4">
                  <c:v>1</c:v>
                </c:pt>
                <c:pt idx="5">
                  <c:v>27</c:v>
                </c:pt>
                <c:pt idx="6">
                  <c:v>5</c:v>
                </c:pt>
                <c:pt idx="7">
                  <c:v>4</c:v>
                </c:pt>
              </c:numCache>
            </c:numRef>
          </c:val>
        </c:ser>
        <c:firstSliceAng val="0"/>
      </c:pieChart>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“三公”经费财政拨款支出</c:v>
                </c:pt>
              </c:strCache>
            </c:strRef>
          </c:tx>
          <c:dLbls>
            <c:dLbl>
              <c:idx val="1"/>
              <c:showVal val="1"/>
            </c:dLbl>
            <c:delete val="1"/>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100</c:v>
                </c:pt>
                <c:pt idx="2">
                  <c:v>0</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59535-7904-4CDB-BBBA-DA62714BB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60</Pages>
  <Words>3941</Words>
  <Characters>22466</Characters>
  <Application>Microsoft Office Word</Application>
  <DocSecurity>0</DocSecurity>
  <Lines>187</Lines>
  <Paragraphs>52</Paragraphs>
  <ScaleCrop>false</ScaleCrop>
  <Company>四川省财政厅</Company>
  <LinksUpToDate>false</LinksUpToDate>
  <CharactersWithSpaces>26355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Windows 用户</cp:lastModifiedBy>
  <cp:revision>56</cp:revision>
  <cp:lastPrinted>2025-08-06T17:34:00Z</cp:lastPrinted>
  <dcterms:created xsi:type="dcterms:W3CDTF">2020-08-09T09:49:00Z</dcterms:created>
  <dcterms:modified xsi:type="dcterms:W3CDTF">2025-10-27T09:48:00Z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04787F2533EB45DC91BCDE4AB213247F</vt:lpwstr>
  </property>
</Properties>
</file>