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C0DE9">
      <w:pPr>
        <w:spacing w:line="1520" w:lineRule="exact"/>
        <w:jc w:val="center"/>
        <w:rPr>
          <w:rFonts w:hint="eastAsia" w:ascii="华文中宋" w:hAnsi="华文中宋" w:eastAsia="华文中宋"/>
          <w:spacing w:val="20"/>
          <w:sz w:val="72"/>
          <w:szCs w:val="72"/>
        </w:rPr>
      </w:pPr>
      <w:bookmarkStart w:id="0" w:name="_Toc24724704"/>
      <w:r>
        <w:rPr>
          <w:rFonts w:hint="eastAsia" w:ascii="方正仿宋_GBK" w:hAnsi="方正仿宋_GBK" w:eastAsia="方正仿宋_GBK" w:cs="方正仿宋_GBK"/>
          <w:spacing w:val="20"/>
          <w:sz w:val="72"/>
          <w:szCs w:val="72"/>
        </w:rPr>
        <w:t>攀枝花市盐边县桐子林镇试点领域基层政务公开标准目录汇编</w:t>
      </w:r>
    </w:p>
    <w:p w14:paraId="1B1B3F00">
      <w:pPr>
        <w:spacing w:line="560" w:lineRule="exact"/>
        <w:rPr>
          <w:rFonts w:hint="default" w:ascii="Times New Roman" w:hAnsi="Times New Roman" w:eastAsia="方正小标宋_GBK"/>
          <w:sz w:val="48"/>
          <w:szCs w:val="48"/>
          <w:lang w:val="en-US" w:eastAsia="zh-CN"/>
        </w:rPr>
      </w:pPr>
      <w:r>
        <w:rPr>
          <w:rFonts w:hint="eastAsia" w:ascii="Times New Roman" w:hAnsi="Times New Roman" w:eastAsia="方正小标宋_GBK"/>
          <w:sz w:val="48"/>
          <w:szCs w:val="48"/>
          <w:lang w:val="en-US" w:eastAsia="zh-CN"/>
        </w:rPr>
        <w:t xml:space="preserve"> </w:t>
      </w:r>
    </w:p>
    <w:p w14:paraId="035A7A43">
      <w:pPr>
        <w:pStyle w:val="5"/>
        <w:rPr>
          <w:rStyle w:val="8"/>
          <w:rFonts w:hint="eastAsia" w:ascii="黑体" w:hAnsi="方正小标宋_GBK" w:eastAsia="黑体"/>
          <w:sz w:val="30"/>
          <w:szCs w:val="30"/>
        </w:rPr>
      </w:pPr>
    </w:p>
    <w:p w14:paraId="075FC687">
      <w:pPr>
        <w:pStyle w:val="5"/>
        <w:rPr>
          <w:rStyle w:val="8"/>
          <w:rFonts w:hint="eastAsia" w:ascii="黑体" w:hAnsi="方正小标宋_GBK" w:eastAsia="黑体"/>
          <w:sz w:val="30"/>
          <w:szCs w:val="30"/>
        </w:rPr>
        <w:sectPr>
          <w:pgSz w:w="16838" w:h="11906" w:orient="landscape"/>
          <w:pgMar w:top="737" w:right="873" w:bottom="851" w:left="873" w:header="851" w:footer="992" w:gutter="0"/>
          <w:cols w:space="720" w:num="1"/>
          <w:titlePg/>
          <w:docGrid w:type="lines" w:linePitch="312" w:charSpace="0"/>
        </w:sectPr>
      </w:pPr>
    </w:p>
    <w:p w14:paraId="153B7E1F">
      <w:pPr>
        <w:pStyle w:val="5"/>
        <w:rPr>
          <w:rFonts w:hint="eastAsia" w:ascii="黑体" w:hAnsi="Times New Roman" w:eastAsia="黑体"/>
          <w:sz w:val="30"/>
          <w:szCs w:val="30"/>
        </w:rPr>
      </w:pPr>
      <w:r>
        <w:rPr>
          <w:rFonts w:hint="eastAsia" w:ascii="黑体" w:hAnsi="方正小标宋_GBK" w:eastAsia="黑体"/>
          <w:sz w:val="30"/>
          <w:szCs w:val="30"/>
        </w:rPr>
        <w:fldChar w:fldCharType="begin"/>
      </w:r>
      <w:r>
        <w:rPr>
          <w:rStyle w:val="8"/>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"_Toc24724704"</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（一）重大建设项目领域基层政务公开标准目录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_Toc24724704 \h </w:instrText>
      </w:r>
      <w:r>
        <w:rPr>
          <w:rFonts w:hint="eastAsia" w:ascii="黑体" w:eastAsia="黑体"/>
          <w:sz w:val="30"/>
          <w:szCs w:val="30"/>
        </w:rPr>
        <w:fldChar w:fldCharType="separate"/>
      </w:r>
      <w:r>
        <w:rPr>
          <w:rFonts w:hint="eastAsia" w:ascii="黑体" w:eastAsia="黑体"/>
          <w:sz w:val="30"/>
          <w:szCs w:val="30"/>
        </w:rPr>
        <w:t>1</w:t>
      </w:r>
      <w:r>
        <w:rPr>
          <w:rFonts w:hint="eastAsia" w:ascii="黑体" w:eastAsia="黑体"/>
          <w:sz w:val="30"/>
          <w:szCs w:val="30"/>
        </w:rPr>
        <w:fldChar w:fldCharType="end"/>
      </w:r>
      <w:r>
        <w:rPr>
          <w:rFonts w:hint="eastAsia" w:ascii="黑体" w:eastAsia="黑体"/>
          <w:sz w:val="30"/>
          <w:szCs w:val="30"/>
        </w:rPr>
        <w:fldChar w:fldCharType="end"/>
      </w:r>
    </w:p>
    <w:p w14:paraId="0B8F5823">
      <w:pPr>
        <w:pStyle w:val="5"/>
        <w:rPr>
          <w:rFonts w:hint="eastAsia" w:ascii="黑体" w:hAnsi="Times New Roman" w:eastAsia="黑体"/>
          <w:sz w:val="30"/>
          <w:szCs w:val="30"/>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"_Toc24724705"</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（二）公共资源交易领域基层政务公开标准目录</w:t>
      </w:r>
      <w:r>
        <w:rPr>
          <w:rFonts w:hint="eastAsia" w:ascii="黑体" w:eastAsia="黑体"/>
          <w:sz w:val="30"/>
          <w:szCs w:val="30"/>
        </w:rPr>
        <w:tab/>
      </w:r>
      <w:r>
        <w:rPr>
          <w:rFonts w:hint="eastAsia" w:ascii="黑体" w:eastAsia="黑体"/>
          <w:sz w:val="30"/>
          <w:szCs w:val="30"/>
          <w:lang w:val="en-US" w:eastAsia="zh-CN"/>
        </w:rPr>
        <w:t>4</w:t>
      </w:r>
      <w:r>
        <w:rPr>
          <w:rFonts w:hint="eastAsia" w:ascii="黑体" w:eastAsia="黑体"/>
          <w:sz w:val="30"/>
          <w:szCs w:val="30"/>
        </w:rPr>
        <w:fldChar w:fldCharType="end"/>
      </w:r>
    </w:p>
    <w:p w14:paraId="248FB1C9">
      <w:pPr>
        <w:pStyle w:val="5"/>
        <w:rPr>
          <w:rFonts w:hint="eastAsia" w:ascii="黑体" w:hAnsi="Times New Roman" w:eastAsia="黑体"/>
          <w:sz w:val="30"/>
          <w:szCs w:val="30"/>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"_Toc24724708"</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w:t>
      </w:r>
      <w:r>
        <w:rPr>
          <w:rStyle w:val="8"/>
          <w:rFonts w:hint="eastAsia" w:ascii="黑体" w:hAnsi="方正小标宋_GBK" w:eastAsia="黑体"/>
          <w:sz w:val="30"/>
          <w:szCs w:val="30"/>
          <w:lang w:eastAsia="zh-CN"/>
        </w:rPr>
        <w:t>三</w:t>
      </w:r>
      <w:r>
        <w:rPr>
          <w:rStyle w:val="8"/>
          <w:rFonts w:hint="eastAsia" w:ascii="黑体" w:hAnsi="方正小标宋_GBK" w:eastAsia="黑体"/>
          <w:sz w:val="30"/>
          <w:szCs w:val="30"/>
        </w:rPr>
        <w:t>）社会救助领域基层政务公开标准目录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_Toc24724708 \h </w:instrText>
      </w:r>
      <w:r>
        <w:rPr>
          <w:rFonts w:hint="eastAsia" w:ascii="黑体" w:eastAsia="黑体"/>
          <w:sz w:val="30"/>
          <w:szCs w:val="30"/>
        </w:rPr>
        <w:fldChar w:fldCharType="separate"/>
      </w:r>
      <w:r>
        <w:rPr>
          <w:rFonts w:hint="eastAsia" w:ascii="黑体" w:eastAsia="黑体"/>
          <w:sz w:val="30"/>
          <w:szCs w:val="30"/>
        </w:rPr>
        <w:t>5</w:t>
      </w:r>
      <w:r>
        <w:rPr>
          <w:rFonts w:hint="eastAsia" w:ascii="黑体" w:eastAsia="黑体"/>
          <w:sz w:val="30"/>
          <w:szCs w:val="30"/>
        </w:rPr>
        <w:fldChar w:fldCharType="end"/>
      </w:r>
      <w:r>
        <w:rPr>
          <w:rFonts w:hint="eastAsia" w:ascii="黑体" w:eastAsia="黑体"/>
          <w:sz w:val="30"/>
          <w:szCs w:val="30"/>
        </w:rPr>
        <w:fldChar w:fldCharType="end"/>
      </w:r>
    </w:p>
    <w:p w14:paraId="7F4E4F8D">
      <w:pPr>
        <w:pStyle w:val="5"/>
        <w:rPr>
          <w:rFonts w:hint="eastAsia" w:ascii="黑体" w:hAnsi="Times New Roman" w:eastAsia="黑体"/>
          <w:sz w:val="30"/>
          <w:szCs w:val="30"/>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"_Toc24724709"</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w:t>
      </w:r>
      <w:r>
        <w:rPr>
          <w:rStyle w:val="8"/>
          <w:rFonts w:hint="eastAsia" w:ascii="黑体" w:hAnsi="方正小标宋_GBK" w:eastAsia="黑体"/>
          <w:sz w:val="30"/>
          <w:szCs w:val="30"/>
          <w:lang w:eastAsia="zh-CN"/>
        </w:rPr>
        <w:t>四</w:t>
      </w:r>
      <w:r>
        <w:rPr>
          <w:rStyle w:val="8"/>
          <w:rFonts w:hint="eastAsia" w:ascii="黑体" w:hAnsi="方正小标宋_GBK" w:eastAsia="黑体"/>
          <w:sz w:val="30"/>
          <w:szCs w:val="30"/>
        </w:rPr>
        <w:t>）养老服务领域基层政务公开标准目录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_Toc24724709 \h </w:instrText>
      </w:r>
      <w:r>
        <w:rPr>
          <w:rFonts w:hint="eastAsia" w:ascii="黑体" w:eastAsia="黑体"/>
          <w:sz w:val="30"/>
          <w:szCs w:val="30"/>
        </w:rPr>
        <w:fldChar w:fldCharType="separate"/>
      </w:r>
      <w:r>
        <w:rPr>
          <w:rFonts w:hint="eastAsia" w:ascii="黑体" w:eastAsia="黑体"/>
          <w:sz w:val="30"/>
          <w:szCs w:val="30"/>
        </w:rPr>
        <w:t>8</w:t>
      </w:r>
      <w:r>
        <w:rPr>
          <w:rFonts w:hint="eastAsia" w:ascii="黑体" w:eastAsia="黑体"/>
          <w:sz w:val="30"/>
          <w:szCs w:val="30"/>
        </w:rPr>
        <w:fldChar w:fldCharType="end"/>
      </w:r>
      <w:r>
        <w:rPr>
          <w:rFonts w:hint="eastAsia" w:ascii="黑体" w:eastAsia="黑体"/>
          <w:sz w:val="30"/>
          <w:szCs w:val="30"/>
        </w:rPr>
        <w:fldChar w:fldCharType="end"/>
      </w:r>
    </w:p>
    <w:p w14:paraId="45CB5928">
      <w:pPr>
        <w:pStyle w:val="5"/>
        <w:rPr>
          <w:rFonts w:hint="eastAsia" w:ascii="黑体" w:hAnsi="Times New Roman" w:eastAsia="黑体"/>
          <w:sz w:val="30"/>
          <w:szCs w:val="30"/>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"_Toc24724711"</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w:t>
      </w:r>
      <w:r>
        <w:rPr>
          <w:rStyle w:val="8"/>
          <w:rFonts w:hint="eastAsia" w:ascii="黑体" w:hAnsi="方正小标宋_GBK" w:eastAsia="黑体"/>
          <w:sz w:val="30"/>
          <w:szCs w:val="30"/>
          <w:lang w:eastAsia="zh-CN"/>
        </w:rPr>
        <w:t>五</w:t>
      </w:r>
      <w:r>
        <w:rPr>
          <w:rStyle w:val="8"/>
          <w:rFonts w:hint="eastAsia" w:ascii="黑体" w:hAnsi="方正小标宋_GBK" w:eastAsia="黑体"/>
          <w:sz w:val="30"/>
          <w:szCs w:val="30"/>
        </w:rPr>
        <w:t>）财政预决算领域基层政务公开标准目录</w:t>
      </w:r>
      <w:r>
        <w:rPr>
          <w:rFonts w:hint="eastAsia" w:ascii="黑体" w:eastAsia="黑体"/>
          <w:sz w:val="30"/>
          <w:szCs w:val="30"/>
        </w:rPr>
        <w:tab/>
      </w:r>
      <w:r>
        <w:rPr>
          <w:rFonts w:hint="eastAsia" w:ascii="黑体" w:eastAsia="黑体"/>
          <w:sz w:val="30"/>
          <w:szCs w:val="30"/>
          <w:lang w:val="en-US" w:eastAsia="zh-CN"/>
        </w:rPr>
        <w:t>9</w:t>
      </w:r>
      <w:r>
        <w:rPr>
          <w:rFonts w:hint="eastAsia" w:ascii="黑体" w:eastAsia="黑体"/>
          <w:sz w:val="30"/>
          <w:szCs w:val="30"/>
        </w:rPr>
        <w:fldChar w:fldCharType="end"/>
      </w:r>
    </w:p>
    <w:p w14:paraId="754BF122">
      <w:pPr>
        <w:pStyle w:val="5"/>
        <w:rPr>
          <w:rFonts w:hint="eastAsia" w:ascii="黑体" w:hAnsi="Times New Roman" w:eastAsia="黑体"/>
          <w:sz w:val="30"/>
          <w:szCs w:val="30"/>
          <w:lang w:val="en-US" w:eastAsia="zh-CN"/>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"_Toc24724712"</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w:t>
      </w:r>
      <w:r>
        <w:rPr>
          <w:rStyle w:val="8"/>
          <w:rFonts w:hint="eastAsia" w:ascii="黑体" w:hAnsi="方正小标宋_GBK" w:eastAsia="黑体"/>
          <w:sz w:val="30"/>
          <w:szCs w:val="30"/>
          <w:lang w:eastAsia="zh-CN"/>
        </w:rPr>
        <w:t>六</w:t>
      </w:r>
      <w:r>
        <w:rPr>
          <w:rStyle w:val="8"/>
          <w:rFonts w:hint="eastAsia" w:ascii="黑体" w:hAnsi="方正小标宋_GBK" w:eastAsia="黑体"/>
          <w:sz w:val="30"/>
          <w:szCs w:val="30"/>
        </w:rPr>
        <w:t>）就业领域基层政务公开标准目录</w:t>
      </w:r>
      <w:r>
        <w:rPr>
          <w:rFonts w:hint="eastAsia" w:ascii="黑体" w:eastAsia="黑体"/>
          <w:sz w:val="30"/>
          <w:szCs w:val="30"/>
        </w:rPr>
        <w:tab/>
      </w:r>
      <w:r>
        <w:rPr>
          <w:rFonts w:hint="eastAsia" w:ascii="黑体" w:eastAsia="黑体"/>
          <w:sz w:val="30"/>
          <w:szCs w:val="30"/>
          <w:lang w:val="en-US" w:eastAsia="zh-CN"/>
        </w:rPr>
        <w:t>1</w:t>
      </w:r>
      <w:r>
        <w:rPr>
          <w:rFonts w:hint="eastAsia" w:ascii="黑体" w:eastAsia="黑体"/>
          <w:sz w:val="30"/>
          <w:szCs w:val="30"/>
        </w:rPr>
        <w:fldChar w:fldCharType="end"/>
      </w:r>
      <w:r>
        <w:rPr>
          <w:rFonts w:hint="eastAsia" w:ascii="黑体" w:eastAsia="黑体"/>
          <w:sz w:val="30"/>
          <w:szCs w:val="30"/>
          <w:lang w:val="en-US" w:eastAsia="zh-CN"/>
        </w:rPr>
        <w:t>6</w:t>
      </w:r>
    </w:p>
    <w:p w14:paraId="530545C9">
      <w:pPr>
        <w:pStyle w:val="5"/>
        <w:rPr>
          <w:rFonts w:hint="eastAsia" w:ascii="黑体" w:hAnsi="Times New Roman" w:eastAsia="黑体"/>
          <w:sz w:val="30"/>
          <w:szCs w:val="30"/>
          <w:lang w:val="en-US" w:eastAsia="zh-CN"/>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"_Toc24724713"</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eastAsia="黑体"/>
          <w:sz w:val="30"/>
          <w:szCs w:val="30"/>
        </w:rPr>
        <w:t>（</w:t>
      </w:r>
      <w:r>
        <w:rPr>
          <w:rStyle w:val="8"/>
          <w:rFonts w:hint="eastAsia" w:ascii="黑体" w:eastAsia="黑体"/>
          <w:sz w:val="30"/>
          <w:szCs w:val="30"/>
          <w:lang w:eastAsia="zh-CN"/>
        </w:rPr>
        <w:t>七</w:t>
      </w:r>
      <w:r>
        <w:rPr>
          <w:rStyle w:val="8"/>
          <w:rFonts w:hint="eastAsia" w:ascii="黑体" w:eastAsia="黑体"/>
          <w:sz w:val="30"/>
          <w:szCs w:val="30"/>
        </w:rPr>
        <w:t>）社会保险领域基层政务公开标准目录</w:t>
      </w:r>
      <w:r>
        <w:rPr>
          <w:rFonts w:hint="eastAsia" w:ascii="黑体" w:eastAsia="黑体"/>
          <w:sz w:val="30"/>
          <w:szCs w:val="30"/>
        </w:rPr>
        <w:tab/>
      </w:r>
      <w:r>
        <w:rPr>
          <w:rFonts w:hint="eastAsia" w:ascii="黑体" w:eastAsia="黑体"/>
          <w:sz w:val="30"/>
          <w:szCs w:val="30"/>
          <w:lang w:val="en-US" w:eastAsia="zh-CN"/>
        </w:rPr>
        <w:t>2</w:t>
      </w:r>
      <w:r>
        <w:rPr>
          <w:rFonts w:hint="eastAsia" w:ascii="黑体" w:eastAsia="黑体"/>
          <w:sz w:val="30"/>
          <w:szCs w:val="30"/>
        </w:rPr>
        <w:fldChar w:fldCharType="end"/>
      </w:r>
      <w:r>
        <w:rPr>
          <w:rFonts w:hint="eastAsia" w:ascii="黑体" w:eastAsia="黑体"/>
          <w:sz w:val="30"/>
          <w:szCs w:val="30"/>
          <w:lang w:val="en-US" w:eastAsia="zh-CN"/>
        </w:rPr>
        <w:t>2</w:t>
      </w:r>
    </w:p>
    <w:p w14:paraId="4A0CB5C9">
      <w:pPr>
        <w:pStyle w:val="5"/>
        <w:rPr>
          <w:rFonts w:hint="eastAsia" w:ascii="黑体" w:hAnsi="Times New Roman" w:eastAsia="黑体"/>
          <w:sz w:val="30"/>
          <w:szCs w:val="30"/>
          <w:lang w:val="en-US" w:eastAsia="zh-CN"/>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"_Toc24724714"</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w:t>
      </w:r>
      <w:r>
        <w:rPr>
          <w:rStyle w:val="8"/>
          <w:rFonts w:hint="eastAsia" w:ascii="黑体" w:hAnsi="方正小标宋_GBK" w:eastAsia="黑体"/>
          <w:sz w:val="30"/>
          <w:szCs w:val="30"/>
          <w:lang w:eastAsia="zh-CN"/>
        </w:rPr>
        <w:t>八</w:t>
      </w:r>
      <w:r>
        <w:rPr>
          <w:rStyle w:val="8"/>
          <w:rFonts w:hint="eastAsia" w:ascii="黑体" w:hAnsi="方正小标宋_GBK" w:eastAsia="黑体"/>
          <w:sz w:val="30"/>
          <w:szCs w:val="30"/>
        </w:rPr>
        <w:t>）城乡规划领域基层政务公开标准目录</w:t>
      </w:r>
      <w:r>
        <w:rPr>
          <w:rFonts w:hint="eastAsia" w:ascii="黑体" w:eastAsia="黑体"/>
          <w:sz w:val="30"/>
          <w:szCs w:val="30"/>
        </w:rPr>
        <w:tab/>
      </w:r>
      <w:r>
        <w:rPr>
          <w:rFonts w:hint="eastAsia" w:ascii="黑体" w:eastAsia="黑体"/>
          <w:sz w:val="30"/>
          <w:szCs w:val="30"/>
          <w:lang w:val="en-US" w:eastAsia="zh-CN"/>
        </w:rPr>
        <w:t>3</w:t>
      </w:r>
      <w:r>
        <w:rPr>
          <w:rFonts w:hint="eastAsia" w:ascii="黑体" w:eastAsia="黑体"/>
          <w:sz w:val="30"/>
          <w:szCs w:val="30"/>
        </w:rPr>
        <w:fldChar w:fldCharType="end"/>
      </w:r>
      <w:r>
        <w:rPr>
          <w:rFonts w:hint="eastAsia" w:ascii="黑体" w:eastAsia="黑体"/>
          <w:sz w:val="30"/>
          <w:szCs w:val="30"/>
          <w:lang w:val="en-US" w:eastAsia="zh-CN"/>
        </w:rPr>
        <w:t>4</w:t>
      </w:r>
    </w:p>
    <w:p w14:paraId="5E1EA858">
      <w:pPr>
        <w:pStyle w:val="5"/>
        <w:rPr>
          <w:rFonts w:hint="eastAsia" w:ascii="黑体" w:hAnsi="Times New Roman" w:eastAsia="黑体"/>
          <w:sz w:val="30"/>
          <w:szCs w:val="30"/>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"_Toc24724715"</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w:t>
      </w:r>
      <w:r>
        <w:rPr>
          <w:rStyle w:val="8"/>
          <w:rFonts w:hint="eastAsia" w:ascii="黑体" w:hAnsi="方正小标宋_GBK" w:eastAsia="黑体"/>
          <w:sz w:val="30"/>
          <w:szCs w:val="30"/>
          <w:lang w:eastAsia="zh-CN"/>
        </w:rPr>
        <w:t>九</w:t>
      </w:r>
      <w:r>
        <w:rPr>
          <w:rStyle w:val="8"/>
          <w:rFonts w:hint="eastAsia" w:ascii="黑体" w:hAnsi="方正小标宋_GBK" w:eastAsia="黑体"/>
          <w:sz w:val="30"/>
          <w:szCs w:val="30"/>
        </w:rPr>
        <w:t>）农村集体土地征收基层政务公开标准目录</w:t>
      </w:r>
      <w:r>
        <w:rPr>
          <w:rFonts w:hint="eastAsia" w:ascii="黑体" w:eastAsia="黑体"/>
          <w:sz w:val="30"/>
          <w:szCs w:val="30"/>
        </w:rPr>
        <w:tab/>
      </w:r>
      <w:r>
        <w:rPr>
          <w:rFonts w:hint="eastAsia" w:ascii="黑体" w:eastAsia="黑体"/>
          <w:sz w:val="30"/>
          <w:szCs w:val="30"/>
        </w:rPr>
        <w:fldChar w:fldCharType="end"/>
      </w:r>
    </w:p>
    <w:p w14:paraId="58F23CEA">
      <w:pPr>
        <w:pStyle w:val="5"/>
        <w:rPr>
          <w:rFonts w:hint="eastAsia" w:ascii="黑体" w:hAnsi="Times New Roman" w:eastAsia="黑体"/>
          <w:sz w:val="30"/>
          <w:szCs w:val="30"/>
          <w:lang w:val="en-US" w:eastAsia="zh-CN"/>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"_Toc24724717"</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（十）保障性住房领域基层政务公开标准目录</w:t>
      </w:r>
      <w:r>
        <w:rPr>
          <w:rFonts w:hint="eastAsia" w:ascii="黑体" w:eastAsia="黑体"/>
          <w:sz w:val="30"/>
          <w:szCs w:val="30"/>
        </w:rPr>
        <w:tab/>
      </w:r>
      <w:r>
        <w:rPr>
          <w:rFonts w:hint="eastAsia" w:ascii="黑体" w:eastAsia="黑体"/>
          <w:sz w:val="30"/>
          <w:szCs w:val="30"/>
          <w:lang w:val="en-US" w:eastAsia="zh-CN"/>
        </w:rPr>
        <w:t>4</w:t>
      </w:r>
      <w:r>
        <w:rPr>
          <w:rFonts w:hint="eastAsia" w:ascii="黑体" w:eastAsia="黑体"/>
          <w:sz w:val="30"/>
          <w:szCs w:val="30"/>
        </w:rPr>
        <w:fldChar w:fldCharType="end"/>
      </w:r>
      <w:r>
        <w:rPr>
          <w:rFonts w:hint="eastAsia" w:ascii="黑体" w:eastAsia="黑体"/>
          <w:sz w:val="30"/>
          <w:szCs w:val="30"/>
          <w:lang w:val="en-US" w:eastAsia="zh-CN"/>
        </w:rPr>
        <w:t>0</w:t>
      </w:r>
    </w:p>
    <w:p w14:paraId="689863BA">
      <w:pPr>
        <w:pStyle w:val="5"/>
        <w:rPr>
          <w:rFonts w:hint="eastAsia" w:ascii="黑体" w:hAnsi="Times New Roman" w:eastAsia="黑体"/>
          <w:sz w:val="30"/>
          <w:szCs w:val="30"/>
          <w:lang w:val="en-US" w:eastAsia="zh-CN"/>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"_Toc24724719"</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（十</w:t>
      </w:r>
      <w:r>
        <w:rPr>
          <w:rStyle w:val="8"/>
          <w:rFonts w:hint="eastAsia" w:ascii="黑体" w:hAnsi="方正小标宋_GBK" w:eastAsia="黑体"/>
          <w:sz w:val="30"/>
          <w:szCs w:val="30"/>
          <w:lang w:eastAsia="zh-CN"/>
        </w:rPr>
        <w:t>一</w:t>
      </w:r>
      <w:r>
        <w:rPr>
          <w:rStyle w:val="8"/>
          <w:rFonts w:hint="eastAsia" w:ascii="黑体" w:hAnsi="方正小标宋_GBK" w:eastAsia="黑体"/>
          <w:sz w:val="30"/>
          <w:szCs w:val="30"/>
        </w:rPr>
        <w:t>）农村危房改造领域基层政务公开标准目录</w:t>
      </w:r>
      <w:r>
        <w:rPr>
          <w:rFonts w:hint="eastAsia" w:ascii="黑体" w:eastAsia="黑体"/>
          <w:sz w:val="30"/>
          <w:szCs w:val="30"/>
        </w:rPr>
        <w:tab/>
      </w:r>
      <w:r>
        <w:rPr>
          <w:rFonts w:hint="eastAsia" w:ascii="黑体" w:eastAsia="黑体"/>
          <w:sz w:val="30"/>
          <w:szCs w:val="30"/>
          <w:lang w:val="en-US" w:eastAsia="zh-CN"/>
        </w:rPr>
        <w:t>4</w:t>
      </w:r>
      <w:r>
        <w:rPr>
          <w:rFonts w:hint="eastAsia" w:ascii="黑体" w:eastAsia="黑体"/>
          <w:sz w:val="30"/>
          <w:szCs w:val="30"/>
        </w:rPr>
        <w:fldChar w:fldCharType="end"/>
      </w:r>
      <w:r>
        <w:rPr>
          <w:rFonts w:hint="eastAsia" w:ascii="黑体" w:eastAsia="黑体"/>
          <w:sz w:val="30"/>
          <w:szCs w:val="30"/>
          <w:lang w:val="en-US" w:eastAsia="zh-CN"/>
        </w:rPr>
        <w:t>1</w:t>
      </w:r>
    </w:p>
    <w:p w14:paraId="0798862C">
      <w:pPr>
        <w:pStyle w:val="5"/>
        <w:rPr>
          <w:rFonts w:hint="eastAsia" w:ascii="黑体" w:hAnsi="Times New Roman" w:eastAsia="黑体"/>
          <w:sz w:val="30"/>
          <w:szCs w:val="30"/>
          <w:lang w:val="en-US" w:eastAsia="zh-CN"/>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"_Toc24724721"</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（十</w:t>
      </w:r>
      <w:r>
        <w:rPr>
          <w:rStyle w:val="8"/>
          <w:rFonts w:hint="eastAsia" w:ascii="黑体" w:hAnsi="方正小标宋_GBK" w:eastAsia="黑体"/>
          <w:sz w:val="30"/>
          <w:szCs w:val="30"/>
          <w:lang w:eastAsia="zh-CN"/>
        </w:rPr>
        <w:t>二</w:t>
      </w:r>
      <w:r>
        <w:rPr>
          <w:rStyle w:val="8"/>
          <w:rFonts w:hint="eastAsia" w:ascii="黑体" w:hAnsi="方正小标宋_GBK" w:eastAsia="黑体"/>
          <w:sz w:val="30"/>
          <w:szCs w:val="30"/>
        </w:rPr>
        <w:t>）城市综合执法领域基层政务公开标准目录</w:t>
      </w:r>
      <w:r>
        <w:rPr>
          <w:rFonts w:hint="eastAsia" w:ascii="黑体" w:eastAsia="黑体"/>
          <w:sz w:val="30"/>
          <w:szCs w:val="30"/>
        </w:rPr>
        <w:tab/>
      </w:r>
      <w:r>
        <w:rPr>
          <w:rFonts w:hint="eastAsia" w:ascii="黑体" w:eastAsia="黑体"/>
          <w:sz w:val="30"/>
          <w:szCs w:val="30"/>
          <w:lang w:val="en-US" w:eastAsia="zh-CN"/>
        </w:rPr>
        <w:t>4</w:t>
      </w:r>
      <w:r>
        <w:rPr>
          <w:rFonts w:hint="eastAsia" w:ascii="黑体" w:eastAsia="黑体"/>
          <w:sz w:val="30"/>
          <w:szCs w:val="30"/>
        </w:rPr>
        <w:fldChar w:fldCharType="end"/>
      </w:r>
      <w:r>
        <w:rPr>
          <w:rFonts w:hint="eastAsia" w:ascii="黑体" w:eastAsia="黑体"/>
          <w:sz w:val="30"/>
          <w:szCs w:val="30"/>
          <w:lang w:val="en-US" w:eastAsia="zh-CN"/>
        </w:rPr>
        <w:t>4</w:t>
      </w:r>
    </w:p>
    <w:p w14:paraId="4CDFCDF3">
      <w:pPr>
        <w:pStyle w:val="5"/>
        <w:rPr>
          <w:rFonts w:hint="eastAsia" w:ascii="黑体" w:hAnsi="Times New Roman" w:eastAsia="黑体"/>
          <w:sz w:val="30"/>
          <w:szCs w:val="30"/>
          <w:lang w:val="en-US" w:eastAsia="zh-CN"/>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"_Toc24724723"</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w:t>
      </w:r>
      <w:r>
        <w:rPr>
          <w:rStyle w:val="8"/>
          <w:rFonts w:hint="eastAsia" w:ascii="黑体" w:hAnsi="方正小标宋_GBK" w:eastAsia="黑体"/>
          <w:sz w:val="30"/>
          <w:szCs w:val="30"/>
          <w:lang w:eastAsia="zh-CN"/>
        </w:rPr>
        <w:t>十三</w:t>
      </w:r>
      <w:r>
        <w:rPr>
          <w:rStyle w:val="8"/>
          <w:rFonts w:hint="eastAsia" w:ascii="黑体" w:hAnsi="方正小标宋_GBK" w:eastAsia="黑体"/>
          <w:sz w:val="30"/>
          <w:szCs w:val="30"/>
        </w:rPr>
        <w:t>）公共文化服务领域基层政务公开标准目录</w:t>
      </w:r>
      <w:r>
        <w:rPr>
          <w:rFonts w:hint="eastAsia" w:ascii="黑体" w:eastAsia="黑体"/>
          <w:sz w:val="30"/>
          <w:szCs w:val="30"/>
        </w:rPr>
        <w:tab/>
      </w:r>
      <w:r>
        <w:rPr>
          <w:rFonts w:hint="eastAsia" w:ascii="黑体" w:eastAsia="黑体"/>
          <w:sz w:val="30"/>
          <w:szCs w:val="30"/>
          <w:lang w:val="en-US" w:eastAsia="zh-CN"/>
        </w:rPr>
        <w:t>4</w:t>
      </w:r>
      <w:r>
        <w:rPr>
          <w:rFonts w:hint="eastAsia" w:ascii="黑体" w:eastAsia="黑体"/>
          <w:sz w:val="30"/>
          <w:szCs w:val="30"/>
        </w:rPr>
        <w:fldChar w:fldCharType="end"/>
      </w:r>
      <w:r>
        <w:rPr>
          <w:rFonts w:hint="eastAsia" w:ascii="黑体" w:eastAsia="黑体"/>
          <w:sz w:val="30"/>
          <w:szCs w:val="30"/>
          <w:lang w:val="en-US" w:eastAsia="zh-CN"/>
        </w:rPr>
        <w:t>9</w:t>
      </w:r>
    </w:p>
    <w:p w14:paraId="2260C2FF">
      <w:pPr>
        <w:pStyle w:val="5"/>
        <w:rPr>
          <w:rFonts w:hint="eastAsia" w:ascii="黑体" w:hAnsi="Times New Roman" w:eastAsia="黑体"/>
          <w:sz w:val="30"/>
          <w:szCs w:val="30"/>
          <w:lang w:val="en-US" w:eastAsia="zh-CN"/>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"_Toc24724725"</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w:t>
      </w:r>
      <w:r>
        <w:rPr>
          <w:rStyle w:val="8"/>
          <w:rFonts w:hint="eastAsia" w:ascii="黑体" w:hAnsi="方正小标宋_GBK" w:eastAsia="黑体"/>
          <w:sz w:val="30"/>
          <w:szCs w:val="30"/>
          <w:lang w:eastAsia="zh-CN"/>
        </w:rPr>
        <w:t>十四</w:t>
      </w:r>
      <w:r>
        <w:rPr>
          <w:rStyle w:val="8"/>
          <w:rFonts w:hint="eastAsia" w:ascii="黑体" w:hAnsi="方正小标宋_GBK" w:eastAsia="黑体"/>
          <w:sz w:val="30"/>
          <w:szCs w:val="30"/>
        </w:rPr>
        <w:t>）安全生产领域基层政务公开标准目录</w:t>
      </w:r>
      <w:r>
        <w:rPr>
          <w:rFonts w:hint="eastAsia" w:ascii="黑体" w:eastAsia="黑体"/>
          <w:sz w:val="30"/>
          <w:szCs w:val="30"/>
        </w:rPr>
        <w:tab/>
      </w:r>
      <w:r>
        <w:rPr>
          <w:rFonts w:hint="eastAsia" w:ascii="黑体" w:eastAsia="黑体"/>
          <w:sz w:val="30"/>
          <w:szCs w:val="30"/>
          <w:lang w:val="en-US" w:eastAsia="zh-CN"/>
        </w:rPr>
        <w:t>5</w:t>
      </w:r>
      <w:r>
        <w:rPr>
          <w:rFonts w:hint="eastAsia" w:ascii="黑体" w:eastAsia="黑体"/>
          <w:sz w:val="30"/>
          <w:szCs w:val="30"/>
        </w:rPr>
        <w:fldChar w:fldCharType="end"/>
      </w:r>
      <w:r>
        <w:rPr>
          <w:rFonts w:hint="eastAsia" w:ascii="黑体" w:eastAsia="黑体"/>
          <w:sz w:val="30"/>
          <w:szCs w:val="30"/>
          <w:lang w:val="en-US" w:eastAsia="zh-CN"/>
        </w:rPr>
        <w:t>1</w:t>
      </w:r>
    </w:p>
    <w:p w14:paraId="18287DC0">
      <w:pPr>
        <w:pStyle w:val="5"/>
        <w:rPr>
          <w:rFonts w:hint="eastAsia" w:ascii="黑体" w:hAnsi="Times New Roman" w:eastAsia="黑体"/>
          <w:sz w:val="30"/>
          <w:szCs w:val="30"/>
          <w:lang w:val="en-US" w:eastAsia="zh-CN"/>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"_Toc24724726"</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w:t>
      </w:r>
      <w:r>
        <w:rPr>
          <w:rStyle w:val="8"/>
          <w:rFonts w:hint="eastAsia" w:ascii="黑体" w:hAnsi="方正小标宋_GBK" w:eastAsia="黑体"/>
          <w:sz w:val="30"/>
          <w:szCs w:val="30"/>
          <w:lang w:eastAsia="zh-CN"/>
        </w:rPr>
        <w:t>十五</w:t>
      </w:r>
      <w:r>
        <w:rPr>
          <w:rStyle w:val="8"/>
          <w:rFonts w:hint="eastAsia" w:ascii="黑体" w:hAnsi="方正小标宋_GBK" w:eastAsia="黑体"/>
          <w:sz w:val="30"/>
          <w:szCs w:val="30"/>
        </w:rPr>
        <w:t>）救灾生产领域基层政务公开标准目录</w:t>
      </w:r>
      <w:r>
        <w:rPr>
          <w:rFonts w:hint="eastAsia" w:ascii="黑体" w:eastAsia="黑体"/>
          <w:sz w:val="30"/>
          <w:szCs w:val="30"/>
        </w:rPr>
        <w:tab/>
      </w:r>
      <w:r>
        <w:rPr>
          <w:rFonts w:hint="eastAsia" w:ascii="黑体" w:eastAsia="黑体"/>
          <w:sz w:val="30"/>
          <w:szCs w:val="30"/>
          <w:lang w:val="en-US" w:eastAsia="zh-CN"/>
        </w:rPr>
        <w:t>5</w:t>
      </w:r>
      <w:r>
        <w:rPr>
          <w:rFonts w:hint="eastAsia" w:ascii="黑体" w:eastAsia="黑体"/>
          <w:sz w:val="30"/>
          <w:szCs w:val="30"/>
        </w:rPr>
        <w:fldChar w:fldCharType="end"/>
      </w:r>
      <w:r>
        <w:rPr>
          <w:rFonts w:hint="eastAsia" w:ascii="黑体" w:eastAsia="黑体"/>
          <w:sz w:val="30"/>
          <w:szCs w:val="30"/>
          <w:lang w:val="en-US" w:eastAsia="zh-CN"/>
        </w:rPr>
        <w:t>4</w:t>
      </w:r>
    </w:p>
    <w:p w14:paraId="315E2148">
      <w:pPr>
        <w:pStyle w:val="5"/>
        <w:rPr>
          <w:rFonts w:hint="eastAsia" w:ascii="黑体" w:hAnsi="Times New Roman" w:eastAsia="黑体"/>
          <w:sz w:val="30"/>
          <w:szCs w:val="30"/>
          <w:lang w:val="en-US" w:eastAsia="zh-CN"/>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"_Toc24724727"</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w:t>
      </w:r>
      <w:r>
        <w:rPr>
          <w:rStyle w:val="8"/>
          <w:rFonts w:hint="eastAsia" w:ascii="黑体" w:hAnsi="方正小标宋_GBK" w:eastAsia="黑体"/>
          <w:sz w:val="30"/>
          <w:szCs w:val="30"/>
          <w:lang w:eastAsia="zh-CN"/>
        </w:rPr>
        <w:t>十六</w:t>
      </w:r>
      <w:r>
        <w:rPr>
          <w:rStyle w:val="8"/>
          <w:rFonts w:hint="eastAsia" w:ascii="黑体" w:hAnsi="方正小标宋_GBK" w:eastAsia="黑体"/>
          <w:sz w:val="30"/>
          <w:szCs w:val="30"/>
        </w:rPr>
        <w:t>）食品药品监管领域基层政务公开标准目录</w:t>
      </w:r>
      <w:r>
        <w:rPr>
          <w:rFonts w:hint="eastAsia" w:ascii="黑体" w:eastAsia="黑体"/>
          <w:sz w:val="30"/>
          <w:szCs w:val="30"/>
        </w:rPr>
        <w:tab/>
      </w:r>
      <w:r>
        <w:rPr>
          <w:rFonts w:hint="eastAsia" w:ascii="黑体" w:eastAsia="黑体"/>
          <w:sz w:val="30"/>
          <w:szCs w:val="30"/>
          <w:lang w:val="en-US" w:eastAsia="zh-CN"/>
        </w:rPr>
        <w:t>5</w:t>
      </w:r>
      <w:r>
        <w:rPr>
          <w:rFonts w:hint="eastAsia" w:ascii="黑体" w:eastAsia="黑体"/>
          <w:sz w:val="30"/>
          <w:szCs w:val="30"/>
        </w:rPr>
        <w:fldChar w:fldCharType="end"/>
      </w:r>
      <w:r>
        <w:rPr>
          <w:rFonts w:hint="eastAsia" w:ascii="黑体" w:eastAsia="黑体"/>
          <w:sz w:val="30"/>
          <w:szCs w:val="30"/>
          <w:lang w:val="en-US" w:eastAsia="zh-CN"/>
        </w:rPr>
        <w:t>7</w:t>
      </w:r>
    </w:p>
    <w:p w14:paraId="037CEC3B">
      <w:pPr>
        <w:pStyle w:val="5"/>
        <w:rPr>
          <w:rFonts w:hint="eastAsia" w:ascii="黑体" w:hAnsi="Times New Roman" w:eastAsia="黑体"/>
          <w:sz w:val="30"/>
          <w:szCs w:val="30"/>
          <w:lang w:val="en-US" w:eastAsia="zh-CN"/>
        </w:rPr>
      </w:pPr>
      <w:r>
        <w:rPr>
          <w:rFonts w:hint="eastAsia" w:ascii="黑体" w:eastAsia="黑体"/>
          <w:sz w:val="30"/>
          <w:szCs w:val="30"/>
        </w:rPr>
        <w:fldChar w:fldCharType="begin"/>
      </w:r>
      <w:r>
        <w:rPr>
          <w:rStyle w:val="8"/>
          <w:rFonts w:hint="eastAsia" w:ascii="黑体" w:eastAsia="黑体"/>
          <w:sz w:val="30"/>
          <w:szCs w:val="30"/>
        </w:rPr>
        <w:instrText xml:space="preserve"> </w:instrText>
      </w:r>
      <w:r>
        <w:rPr>
          <w:rFonts w:hint="eastAsia" w:ascii="黑体" w:eastAsia="黑体"/>
          <w:sz w:val="30"/>
          <w:szCs w:val="30"/>
        </w:rPr>
        <w:instrText xml:space="preserve">HYPERLINK \l "_Toc24724729"</w:instrText>
      </w:r>
      <w:r>
        <w:rPr>
          <w:rStyle w:val="8"/>
          <w:rFonts w:hint="eastAsia" w:ascii="黑体" w:eastAsia="黑体"/>
          <w:sz w:val="30"/>
          <w:szCs w:val="30"/>
        </w:rPr>
        <w:instrText xml:space="preserve"> </w:instrText>
      </w:r>
      <w:r>
        <w:rPr>
          <w:rFonts w:hint="eastAsia" w:ascii="黑体" w:eastAsia="黑体"/>
          <w:sz w:val="30"/>
          <w:szCs w:val="30"/>
        </w:rPr>
        <w:fldChar w:fldCharType="separate"/>
      </w:r>
      <w:r>
        <w:rPr>
          <w:rStyle w:val="8"/>
          <w:rFonts w:hint="eastAsia" w:ascii="黑体" w:hAnsi="方正小标宋_GBK" w:eastAsia="黑体"/>
          <w:sz w:val="30"/>
          <w:szCs w:val="30"/>
        </w:rPr>
        <w:t>（</w:t>
      </w:r>
      <w:r>
        <w:rPr>
          <w:rStyle w:val="8"/>
          <w:rFonts w:hint="eastAsia" w:ascii="黑体" w:hAnsi="方正小标宋_GBK" w:eastAsia="黑体"/>
          <w:sz w:val="30"/>
          <w:szCs w:val="30"/>
          <w:lang w:eastAsia="zh-CN"/>
        </w:rPr>
        <w:t>十七</w:t>
      </w:r>
      <w:r>
        <w:rPr>
          <w:rStyle w:val="8"/>
          <w:rFonts w:hint="eastAsia" w:ascii="黑体" w:hAnsi="方正小标宋_GBK" w:eastAsia="黑体"/>
          <w:sz w:val="30"/>
          <w:szCs w:val="30"/>
        </w:rPr>
        <w:t>）扶贫领域基层政务公开标准目录</w:t>
      </w:r>
      <w:r>
        <w:rPr>
          <w:rFonts w:hint="eastAsia" w:ascii="黑体" w:eastAsia="黑体"/>
          <w:sz w:val="30"/>
          <w:szCs w:val="30"/>
        </w:rPr>
        <w:tab/>
      </w:r>
      <w:r>
        <w:rPr>
          <w:rFonts w:hint="eastAsia" w:ascii="黑体" w:eastAsia="黑体"/>
          <w:sz w:val="30"/>
          <w:szCs w:val="30"/>
          <w:lang w:val="en-US" w:eastAsia="zh-CN"/>
        </w:rPr>
        <w:t>5</w:t>
      </w:r>
      <w:r>
        <w:rPr>
          <w:rFonts w:hint="eastAsia" w:ascii="黑体" w:eastAsia="黑体"/>
          <w:sz w:val="30"/>
          <w:szCs w:val="30"/>
        </w:rPr>
        <w:fldChar w:fldCharType="end"/>
      </w:r>
      <w:r>
        <w:rPr>
          <w:rFonts w:hint="eastAsia" w:ascii="黑体" w:eastAsia="黑体"/>
          <w:sz w:val="30"/>
          <w:szCs w:val="30"/>
          <w:lang w:val="en-US" w:eastAsia="zh-CN"/>
        </w:rPr>
        <w:t>9</w:t>
      </w:r>
    </w:p>
    <w:p w14:paraId="7ED3D48B">
      <w:pPr>
        <w:pStyle w:val="2"/>
        <w:jc w:val="center"/>
        <w:rPr>
          <w:rFonts w:hint="eastAsia" w:ascii="黑体" w:hAnsi="方正小标宋_GBK" w:eastAsia="黑体"/>
          <w:sz w:val="30"/>
          <w:szCs w:val="30"/>
        </w:rPr>
      </w:pPr>
      <w:r>
        <w:rPr>
          <w:rFonts w:hint="eastAsia" w:ascii="黑体" w:hAnsi="方正小标宋_GBK" w:eastAsia="黑体"/>
          <w:sz w:val="30"/>
          <w:szCs w:val="30"/>
        </w:rPr>
        <w:fldChar w:fldCharType="end"/>
      </w:r>
    </w:p>
    <w:p w14:paraId="619F67A5">
      <w:pPr>
        <w:rPr>
          <w:rFonts w:hint="eastAsia" w:ascii="黑体" w:hAnsi="方正小标宋_GBK" w:eastAsia="黑体"/>
          <w:sz w:val="30"/>
          <w:szCs w:val="30"/>
        </w:rPr>
      </w:pPr>
    </w:p>
    <w:p w14:paraId="6D1D94EB">
      <w:pPr>
        <w:rPr>
          <w:rFonts w:hint="eastAsia" w:ascii="黑体" w:hAnsi="方正小标宋_GBK" w:eastAsia="黑体"/>
          <w:sz w:val="30"/>
          <w:szCs w:val="30"/>
        </w:rPr>
      </w:pPr>
    </w:p>
    <w:p w14:paraId="5414EA48">
      <w:pPr>
        <w:pStyle w:val="2"/>
        <w:jc w:val="center"/>
        <w:rPr>
          <w:rFonts w:hint="eastAsia" w:ascii="方正小标宋_GBK" w:hAnsi="方正小标宋_GBK" w:eastAsia="方正小标宋_GBK"/>
          <w:b w:val="0"/>
          <w:bCs w:val="0"/>
          <w:sz w:val="30"/>
        </w:rPr>
        <w:sectPr>
          <w:pgSz w:w="16838" w:h="11906" w:orient="landscape"/>
          <w:pgMar w:top="1800" w:right="1440" w:bottom="1800" w:left="1440" w:header="851" w:footer="992" w:gutter="0"/>
          <w:cols w:space="425" w:num="1"/>
          <w:docGrid w:type="lines" w:linePitch="312" w:charSpace="0"/>
        </w:sectPr>
      </w:pPr>
    </w:p>
    <w:p w14:paraId="60500B5C">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p>
    <w:tbl>
      <w:tblPr>
        <w:tblStyle w:val="6"/>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4D8B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noWrap w:val="0"/>
            <w:vAlign w:val="center"/>
          </w:tcPr>
          <w:p w14:paraId="71A8F7D1">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noWrap w:val="0"/>
            <w:vAlign w:val="center"/>
          </w:tcPr>
          <w:p w14:paraId="4950F7B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noWrap w:val="0"/>
            <w:vAlign w:val="center"/>
          </w:tcPr>
          <w:p w14:paraId="1BA4399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noWrap w:val="0"/>
            <w:vAlign w:val="center"/>
          </w:tcPr>
          <w:p w14:paraId="15770C3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3F74481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7604353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noWrap w:val="0"/>
            <w:vAlign w:val="center"/>
          </w:tcPr>
          <w:p w14:paraId="4140A096">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noWrap w:val="0"/>
            <w:vAlign w:val="center"/>
          </w:tcPr>
          <w:p w14:paraId="39E0E8F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noWrap w:val="0"/>
            <w:vAlign w:val="center"/>
          </w:tcPr>
          <w:p w14:paraId="51B4F1F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r>
      <w:tr w14:paraId="4D7B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noWrap w:val="0"/>
            <w:vAlign w:val="center"/>
          </w:tcPr>
          <w:p w14:paraId="7A58546C">
            <w:pPr>
              <w:widowControl/>
              <w:jc w:val="left"/>
              <w:rPr>
                <w:rFonts w:ascii="Times New Roman" w:hAnsi="Times New Roman" w:eastAsia="黑体"/>
                <w:color w:val="000000"/>
                <w:kern w:val="0"/>
                <w:sz w:val="15"/>
                <w:szCs w:val="15"/>
              </w:rPr>
            </w:pPr>
          </w:p>
        </w:tc>
        <w:tc>
          <w:tcPr>
            <w:tcW w:w="900" w:type="dxa"/>
            <w:noWrap w:val="0"/>
            <w:vAlign w:val="center"/>
          </w:tcPr>
          <w:p w14:paraId="16224D2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noWrap w:val="0"/>
            <w:vAlign w:val="center"/>
          </w:tcPr>
          <w:p w14:paraId="53033D7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noWrap w:val="0"/>
            <w:vAlign w:val="center"/>
          </w:tcPr>
          <w:p w14:paraId="1D68A646">
            <w:pPr>
              <w:widowControl/>
              <w:jc w:val="left"/>
              <w:rPr>
                <w:rFonts w:hint="eastAsia" w:ascii="黑体" w:hAnsi="宋体" w:eastAsia="黑体" w:cs="宋体"/>
                <w:color w:val="000000"/>
                <w:kern w:val="0"/>
                <w:sz w:val="22"/>
              </w:rPr>
            </w:pPr>
          </w:p>
        </w:tc>
        <w:tc>
          <w:tcPr>
            <w:tcW w:w="2700" w:type="dxa"/>
            <w:vMerge w:val="continue"/>
            <w:noWrap w:val="0"/>
            <w:vAlign w:val="center"/>
          </w:tcPr>
          <w:p w14:paraId="055FDC09">
            <w:pPr>
              <w:widowControl/>
              <w:jc w:val="left"/>
              <w:rPr>
                <w:rFonts w:hint="eastAsia" w:ascii="黑体" w:hAnsi="宋体" w:eastAsia="黑体" w:cs="宋体"/>
                <w:color w:val="000000"/>
                <w:kern w:val="0"/>
                <w:sz w:val="22"/>
              </w:rPr>
            </w:pPr>
          </w:p>
        </w:tc>
        <w:tc>
          <w:tcPr>
            <w:tcW w:w="1620" w:type="dxa"/>
            <w:vMerge w:val="continue"/>
            <w:noWrap w:val="0"/>
            <w:vAlign w:val="center"/>
          </w:tcPr>
          <w:p w14:paraId="2E0592E9">
            <w:pPr>
              <w:widowControl/>
              <w:jc w:val="left"/>
              <w:rPr>
                <w:rFonts w:hint="eastAsia" w:ascii="黑体" w:hAnsi="宋体" w:eastAsia="黑体" w:cs="宋体"/>
                <w:color w:val="000000"/>
                <w:kern w:val="0"/>
                <w:sz w:val="22"/>
              </w:rPr>
            </w:pPr>
          </w:p>
        </w:tc>
        <w:tc>
          <w:tcPr>
            <w:tcW w:w="1080" w:type="dxa"/>
            <w:vMerge w:val="continue"/>
            <w:noWrap w:val="0"/>
            <w:vAlign w:val="center"/>
          </w:tcPr>
          <w:p w14:paraId="1B54AD4D">
            <w:pPr>
              <w:widowControl/>
              <w:jc w:val="left"/>
              <w:rPr>
                <w:rFonts w:hint="eastAsia" w:ascii="黑体" w:hAnsi="宋体" w:eastAsia="黑体" w:cs="宋体"/>
                <w:color w:val="000000"/>
                <w:kern w:val="0"/>
                <w:sz w:val="22"/>
              </w:rPr>
            </w:pPr>
          </w:p>
        </w:tc>
        <w:tc>
          <w:tcPr>
            <w:tcW w:w="2700" w:type="dxa"/>
            <w:vMerge w:val="continue"/>
            <w:noWrap w:val="0"/>
            <w:vAlign w:val="center"/>
          </w:tcPr>
          <w:p w14:paraId="1D462C38">
            <w:pPr>
              <w:widowControl/>
              <w:jc w:val="left"/>
              <w:rPr>
                <w:rFonts w:hint="eastAsia" w:ascii="黑体" w:hAnsi="宋体" w:eastAsia="黑体" w:cs="宋体"/>
                <w:kern w:val="0"/>
                <w:sz w:val="22"/>
              </w:rPr>
            </w:pPr>
          </w:p>
        </w:tc>
        <w:tc>
          <w:tcPr>
            <w:tcW w:w="540" w:type="dxa"/>
            <w:noWrap w:val="0"/>
            <w:vAlign w:val="center"/>
          </w:tcPr>
          <w:p w14:paraId="6EE1C98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69D3ABD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14:paraId="535F315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noWrap w:val="0"/>
            <w:vAlign w:val="center"/>
          </w:tcPr>
          <w:p w14:paraId="13B333A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r>
      <w:tr w14:paraId="7F6C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5857483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noWrap w:val="0"/>
            <w:vAlign w:val="center"/>
          </w:tcPr>
          <w:p w14:paraId="5C39DBCB">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批准服务信息</w:t>
            </w:r>
          </w:p>
        </w:tc>
        <w:tc>
          <w:tcPr>
            <w:tcW w:w="887" w:type="dxa"/>
            <w:noWrap w:val="0"/>
            <w:vAlign w:val="center"/>
          </w:tcPr>
          <w:p w14:paraId="67501CA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noWrap w:val="0"/>
            <w:vAlign w:val="top"/>
          </w:tcPr>
          <w:p w14:paraId="1F85104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noWrap w:val="0"/>
            <w:vAlign w:val="top"/>
          </w:tcPr>
          <w:p w14:paraId="6D186D3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7355013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noWrap w:val="0"/>
            <w:vAlign w:val="top"/>
          </w:tcPr>
          <w:p w14:paraId="292092AA">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7B054659">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6A0F832E">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p>
        </w:tc>
        <w:tc>
          <w:tcPr>
            <w:tcW w:w="540" w:type="dxa"/>
            <w:noWrap w:val="0"/>
            <w:vAlign w:val="center"/>
          </w:tcPr>
          <w:p w14:paraId="02795A1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21337191">
            <w:pPr>
              <w:spacing w:line="240" w:lineRule="exact"/>
              <w:jc w:val="center"/>
              <w:rPr>
                <w:rFonts w:ascii="Times New Roman" w:hAnsi="Times New Roman"/>
                <w:sz w:val="30"/>
                <w:szCs w:val="30"/>
              </w:rPr>
            </w:pPr>
          </w:p>
        </w:tc>
        <w:tc>
          <w:tcPr>
            <w:tcW w:w="540" w:type="dxa"/>
            <w:noWrap w:val="0"/>
            <w:vAlign w:val="center"/>
          </w:tcPr>
          <w:p w14:paraId="4E89F1E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1389B85D">
            <w:pPr>
              <w:spacing w:line="240" w:lineRule="exact"/>
              <w:jc w:val="center"/>
              <w:rPr>
                <w:rFonts w:ascii="Times New Roman" w:hAnsi="Times New Roman"/>
                <w:sz w:val="30"/>
                <w:szCs w:val="30"/>
              </w:rPr>
            </w:pPr>
          </w:p>
        </w:tc>
      </w:tr>
      <w:tr w14:paraId="2260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02A927C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noWrap w:val="0"/>
            <w:vAlign w:val="center"/>
          </w:tcPr>
          <w:p w14:paraId="550CC21A">
            <w:pPr>
              <w:spacing w:line="240" w:lineRule="exact"/>
              <w:rPr>
                <w:rFonts w:hint="eastAsia" w:ascii="仿宋_GB2312" w:hAnsi="宋体" w:eastAsia="仿宋_GB2312"/>
                <w:sz w:val="18"/>
                <w:szCs w:val="18"/>
              </w:rPr>
            </w:pPr>
          </w:p>
        </w:tc>
        <w:tc>
          <w:tcPr>
            <w:tcW w:w="887" w:type="dxa"/>
            <w:noWrap w:val="0"/>
            <w:vAlign w:val="center"/>
          </w:tcPr>
          <w:p w14:paraId="49B7AAC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noWrap w:val="0"/>
            <w:vAlign w:val="top"/>
          </w:tcPr>
          <w:p w14:paraId="79705A3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noWrap w:val="0"/>
            <w:vAlign w:val="top"/>
          </w:tcPr>
          <w:p w14:paraId="3A1D1063">
            <w:pPr>
              <w:spacing w:line="240" w:lineRule="exact"/>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66DEFCE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noWrap w:val="0"/>
            <w:vAlign w:val="top"/>
          </w:tcPr>
          <w:p w14:paraId="6C7721CD">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050F6F8A">
            <w:pPr>
              <w:spacing w:line="240" w:lineRule="exac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346F04FA">
            <w:pPr>
              <w:spacing w:line="240" w:lineRule="exac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p>
        </w:tc>
        <w:tc>
          <w:tcPr>
            <w:tcW w:w="540" w:type="dxa"/>
            <w:noWrap w:val="0"/>
            <w:vAlign w:val="center"/>
          </w:tcPr>
          <w:p w14:paraId="0EF8590B">
            <w:pPr>
              <w:spacing w:line="240" w:lineRule="exact"/>
              <w:jc w:val="center"/>
              <w:rPr>
                <w:rFonts w:ascii="Times New Roman" w:hAnsi="Times New Roman"/>
                <w:sz w:val="30"/>
                <w:szCs w:val="30"/>
              </w:rPr>
            </w:pPr>
          </w:p>
        </w:tc>
        <w:tc>
          <w:tcPr>
            <w:tcW w:w="720" w:type="dxa"/>
            <w:noWrap w:val="0"/>
            <w:vAlign w:val="center"/>
          </w:tcPr>
          <w:p w14:paraId="307D0D66">
            <w:pPr>
              <w:spacing w:line="240" w:lineRule="exact"/>
              <w:jc w:val="left"/>
              <w:rPr>
                <w:rFonts w:ascii="Times New Roman" w:hAnsi="Times New Roman"/>
                <w:sz w:val="15"/>
                <w:szCs w:val="15"/>
              </w:rPr>
            </w:pPr>
            <w:r>
              <w:rPr>
                <w:rFonts w:hint="eastAsia" w:ascii="Times New Roman" w:hAnsi="Times New Roman"/>
                <w:sz w:val="15"/>
                <w:szCs w:val="15"/>
              </w:rPr>
              <w:t>项目单位</w:t>
            </w:r>
          </w:p>
        </w:tc>
        <w:tc>
          <w:tcPr>
            <w:tcW w:w="540" w:type="dxa"/>
            <w:noWrap w:val="0"/>
            <w:vAlign w:val="center"/>
          </w:tcPr>
          <w:p w14:paraId="745BC832">
            <w:pPr>
              <w:spacing w:line="240" w:lineRule="exact"/>
              <w:jc w:val="center"/>
              <w:rPr>
                <w:rFonts w:ascii="Times New Roman" w:hAnsi="Times New Roman"/>
                <w:sz w:val="30"/>
                <w:szCs w:val="30"/>
              </w:rPr>
            </w:pPr>
          </w:p>
        </w:tc>
        <w:tc>
          <w:tcPr>
            <w:tcW w:w="736" w:type="dxa"/>
            <w:noWrap w:val="0"/>
            <w:vAlign w:val="center"/>
          </w:tcPr>
          <w:p w14:paraId="45DA328A">
            <w:pPr>
              <w:spacing w:line="240" w:lineRule="exact"/>
              <w:jc w:val="center"/>
              <w:rPr>
                <w:rFonts w:ascii="Times New Roman" w:hAnsi="Times New Roman"/>
                <w:sz w:val="30"/>
                <w:szCs w:val="30"/>
              </w:rPr>
            </w:pPr>
            <w:r>
              <w:rPr>
                <w:rFonts w:hint="eastAsia" w:ascii="仿宋" w:hAnsi="仿宋" w:eastAsia="仿宋"/>
                <w:sz w:val="30"/>
                <w:szCs w:val="30"/>
              </w:rPr>
              <w:t>√</w:t>
            </w:r>
          </w:p>
        </w:tc>
      </w:tr>
      <w:tr w14:paraId="3B8F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noWrap w:val="0"/>
            <w:vAlign w:val="center"/>
          </w:tcPr>
          <w:p w14:paraId="0FDF803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noWrap w:val="0"/>
            <w:vAlign w:val="center"/>
          </w:tcPr>
          <w:p w14:paraId="5A522234">
            <w:pPr>
              <w:spacing w:line="240" w:lineRule="exact"/>
              <w:rPr>
                <w:rFonts w:hint="eastAsia" w:ascii="仿宋_GB2312" w:hAnsi="宋体" w:eastAsia="仿宋_GB2312"/>
                <w:sz w:val="18"/>
                <w:szCs w:val="18"/>
              </w:rPr>
            </w:pPr>
          </w:p>
        </w:tc>
        <w:tc>
          <w:tcPr>
            <w:tcW w:w="887" w:type="dxa"/>
            <w:noWrap w:val="0"/>
            <w:vAlign w:val="center"/>
          </w:tcPr>
          <w:p w14:paraId="0C0C7981">
            <w:pPr>
              <w:spacing w:line="240" w:lineRule="exact"/>
              <w:ind w:left="180" w:hanging="180" w:hangingChars="100"/>
              <w:rPr>
                <w:rFonts w:hint="eastAsia"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noWrap w:val="0"/>
            <w:vAlign w:val="top"/>
          </w:tcPr>
          <w:p w14:paraId="375899D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noWrap w:val="0"/>
            <w:vAlign w:val="top"/>
          </w:tcPr>
          <w:p w14:paraId="1BC0F956">
            <w:pPr>
              <w:spacing w:line="240" w:lineRule="exact"/>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4D1B5DD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实时公开</w:t>
            </w:r>
          </w:p>
          <w:p w14:paraId="2B37C5D8">
            <w:pPr>
              <w:spacing w:line="240" w:lineRule="exact"/>
              <w:rPr>
                <w:rFonts w:hint="eastAsia" w:ascii="仿宋_GB2312" w:hAnsi="Times New Roman" w:eastAsia="仿宋_GB2312"/>
                <w:sz w:val="18"/>
                <w:szCs w:val="18"/>
              </w:rPr>
            </w:pPr>
          </w:p>
          <w:p w14:paraId="039AD2A3">
            <w:pPr>
              <w:spacing w:line="240" w:lineRule="exact"/>
              <w:rPr>
                <w:rFonts w:hint="eastAsia" w:ascii="仿宋_GB2312" w:hAnsi="Times New Roman" w:eastAsia="仿宋_GB2312"/>
                <w:sz w:val="18"/>
                <w:szCs w:val="18"/>
              </w:rPr>
            </w:pPr>
          </w:p>
          <w:p w14:paraId="6CD53930">
            <w:pPr>
              <w:spacing w:line="240" w:lineRule="exact"/>
              <w:jc w:val="center"/>
              <w:rPr>
                <w:rFonts w:hint="eastAsia" w:ascii="仿宋_GB2312" w:hAnsi="Times New Roman" w:eastAsia="仿宋_GB2312"/>
                <w:sz w:val="18"/>
                <w:szCs w:val="18"/>
              </w:rPr>
            </w:pPr>
          </w:p>
        </w:tc>
        <w:tc>
          <w:tcPr>
            <w:tcW w:w="1080" w:type="dxa"/>
            <w:noWrap w:val="0"/>
            <w:vAlign w:val="top"/>
          </w:tcPr>
          <w:p w14:paraId="6776C7CF">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737E0410">
            <w:pPr>
              <w:spacing w:line="240" w:lineRule="exac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1F0037A1">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p>
        </w:tc>
        <w:tc>
          <w:tcPr>
            <w:tcW w:w="540" w:type="dxa"/>
            <w:noWrap w:val="0"/>
            <w:vAlign w:val="center"/>
          </w:tcPr>
          <w:p w14:paraId="4B485C1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29941BBE">
            <w:pPr>
              <w:spacing w:line="240" w:lineRule="exact"/>
              <w:jc w:val="center"/>
              <w:rPr>
                <w:rFonts w:ascii="Times New Roman" w:hAnsi="Times New Roman"/>
                <w:sz w:val="30"/>
                <w:szCs w:val="30"/>
              </w:rPr>
            </w:pPr>
          </w:p>
          <w:p w14:paraId="6C4C6B46">
            <w:pPr>
              <w:spacing w:line="240" w:lineRule="exact"/>
              <w:rPr>
                <w:rFonts w:ascii="Times New Roman" w:hAnsi="Times New Roman"/>
                <w:sz w:val="30"/>
                <w:szCs w:val="30"/>
              </w:rPr>
            </w:pPr>
          </w:p>
          <w:p w14:paraId="12B88FF4">
            <w:pPr>
              <w:spacing w:line="240" w:lineRule="exact"/>
              <w:rPr>
                <w:rFonts w:ascii="Times New Roman" w:hAnsi="Times New Roman"/>
                <w:sz w:val="30"/>
                <w:szCs w:val="30"/>
              </w:rPr>
            </w:pPr>
          </w:p>
        </w:tc>
        <w:tc>
          <w:tcPr>
            <w:tcW w:w="540" w:type="dxa"/>
            <w:noWrap w:val="0"/>
            <w:vAlign w:val="center"/>
          </w:tcPr>
          <w:p w14:paraId="35E0873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7819F6DC">
            <w:pPr>
              <w:spacing w:line="240" w:lineRule="exact"/>
              <w:jc w:val="center"/>
              <w:rPr>
                <w:rFonts w:ascii="Times New Roman" w:hAnsi="Times New Roman"/>
                <w:sz w:val="30"/>
                <w:szCs w:val="30"/>
              </w:rPr>
            </w:pPr>
          </w:p>
        </w:tc>
      </w:tr>
      <w:tr w14:paraId="1469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07F5508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4</w:t>
            </w:r>
          </w:p>
        </w:tc>
        <w:tc>
          <w:tcPr>
            <w:tcW w:w="900" w:type="dxa"/>
            <w:vMerge w:val="restart"/>
            <w:noWrap w:val="0"/>
            <w:vAlign w:val="center"/>
          </w:tcPr>
          <w:p w14:paraId="2F4AA4EE">
            <w:pPr>
              <w:spacing w:line="240" w:lineRule="exact"/>
              <w:rPr>
                <w:rFonts w:hint="eastAsia" w:ascii="仿宋_GB2312" w:hAnsi="Times New Roman" w:eastAsia="仿宋_GB2312"/>
                <w:sz w:val="18"/>
                <w:szCs w:val="18"/>
              </w:rPr>
            </w:pPr>
            <w:r>
              <w:rPr>
                <w:rFonts w:hint="eastAsia" w:ascii="仿宋_GB2312" w:hAnsi="宋体" w:eastAsia="仿宋_GB2312"/>
                <w:sz w:val="18"/>
                <w:szCs w:val="18"/>
              </w:rPr>
              <w:t>批准结果信息</w:t>
            </w:r>
          </w:p>
        </w:tc>
        <w:tc>
          <w:tcPr>
            <w:tcW w:w="887" w:type="dxa"/>
            <w:noWrap w:val="0"/>
            <w:vAlign w:val="center"/>
          </w:tcPr>
          <w:p w14:paraId="7E73028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政府投资项目建议书审批</w:t>
            </w:r>
          </w:p>
        </w:tc>
        <w:tc>
          <w:tcPr>
            <w:tcW w:w="2173" w:type="dxa"/>
            <w:noWrap w:val="0"/>
            <w:vAlign w:val="top"/>
          </w:tcPr>
          <w:p w14:paraId="6C83EC4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审批结果、批复时间、批复文号、批复单位、项目名称、项目统一代码等</w:t>
            </w:r>
          </w:p>
        </w:tc>
        <w:tc>
          <w:tcPr>
            <w:tcW w:w="2700" w:type="dxa"/>
            <w:noWrap w:val="0"/>
            <w:vAlign w:val="top"/>
          </w:tcPr>
          <w:p w14:paraId="1FC3DCDF">
            <w:pPr>
              <w:spacing w:line="240" w:lineRule="exact"/>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40AF456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1080" w:type="dxa"/>
            <w:noWrap w:val="0"/>
            <w:vAlign w:val="top"/>
          </w:tcPr>
          <w:p w14:paraId="1C622909">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26B76B74">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6F527C07">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p>
        </w:tc>
        <w:tc>
          <w:tcPr>
            <w:tcW w:w="540" w:type="dxa"/>
            <w:noWrap w:val="0"/>
            <w:vAlign w:val="center"/>
          </w:tcPr>
          <w:p w14:paraId="64FAFED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3A79F0AA">
            <w:pPr>
              <w:spacing w:line="240" w:lineRule="exact"/>
              <w:jc w:val="center"/>
              <w:rPr>
                <w:rFonts w:ascii="Times New Roman" w:hAnsi="Times New Roman"/>
                <w:sz w:val="30"/>
                <w:szCs w:val="30"/>
              </w:rPr>
            </w:pPr>
          </w:p>
        </w:tc>
        <w:tc>
          <w:tcPr>
            <w:tcW w:w="540" w:type="dxa"/>
            <w:noWrap w:val="0"/>
            <w:vAlign w:val="center"/>
          </w:tcPr>
          <w:p w14:paraId="6759B63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47779865">
            <w:pPr>
              <w:spacing w:line="240" w:lineRule="exact"/>
              <w:jc w:val="center"/>
              <w:rPr>
                <w:rFonts w:ascii="Times New Roman" w:hAnsi="Times New Roman"/>
                <w:sz w:val="30"/>
                <w:szCs w:val="30"/>
              </w:rPr>
            </w:pPr>
          </w:p>
        </w:tc>
      </w:tr>
      <w:tr w14:paraId="6ABB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01493E7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5</w:t>
            </w:r>
          </w:p>
        </w:tc>
        <w:tc>
          <w:tcPr>
            <w:tcW w:w="900" w:type="dxa"/>
            <w:vMerge w:val="continue"/>
            <w:noWrap w:val="0"/>
            <w:vAlign w:val="center"/>
          </w:tcPr>
          <w:p w14:paraId="608C9D44">
            <w:pPr>
              <w:spacing w:line="240" w:lineRule="exact"/>
              <w:rPr>
                <w:rFonts w:hint="eastAsia" w:ascii="仿宋_GB2312" w:hAnsi="Times New Roman" w:eastAsia="仿宋_GB2312"/>
                <w:sz w:val="18"/>
                <w:szCs w:val="18"/>
              </w:rPr>
            </w:pPr>
          </w:p>
        </w:tc>
        <w:tc>
          <w:tcPr>
            <w:tcW w:w="887" w:type="dxa"/>
            <w:noWrap w:val="0"/>
            <w:vAlign w:val="center"/>
          </w:tcPr>
          <w:p w14:paraId="06DC230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政府投资项目可行性研究报告审批</w:t>
            </w:r>
          </w:p>
        </w:tc>
        <w:tc>
          <w:tcPr>
            <w:tcW w:w="2173" w:type="dxa"/>
            <w:noWrap w:val="0"/>
            <w:vAlign w:val="top"/>
          </w:tcPr>
          <w:p w14:paraId="31C8B86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审批结果、批复时间、批复单位、批复文号、项目名称、项目统一代码等</w:t>
            </w:r>
          </w:p>
        </w:tc>
        <w:tc>
          <w:tcPr>
            <w:tcW w:w="2700" w:type="dxa"/>
            <w:noWrap w:val="0"/>
            <w:vAlign w:val="top"/>
          </w:tcPr>
          <w:p w14:paraId="7BDC0E74">
            <w:pPr>
              <w:spacing w:line="240" w:lineRule="exact"/>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3AE0174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080" w:type="dxa"/>
            <w:noWrap w:val="0"/>
            <w:vAlign w:val="top"/>
          </w:tcPr>
          <w:p w14:paraId="584887B2">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300709CB">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■政府网站</w:t>
            </w:r>
          </w:p>
          <w:p w14:paraId="4F79DED3">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p>
        </w:tc>
        <w:tc>
          <w:tcPr>
            <w:tcW w:w="540" w:type="dxa"/>
            <w:noWrap w:val="0"/>
            <w:vAlign w:val="center"/>
          </w:tcPr>
          <w:p w14:paraId="794B133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376B8E4E">
            <w:pPr>
              <w:spacing w:line="240" w:lineRule="exact"/>
              <w:jc w:val="center"/>
              <w:rPr>
                <w:rFonts w:ascii="Times New Roman" w:hAnsi="Times New Roman"/>
                <w:sz w:val="30"/>
                <w:szCs w:val="30"/>
              </w:rPr>
            </w:pPr>
          </w:p>
        </w:tc>
        <w:tc>
          <w:tcPr>
            <w:tcW w:w="540" w:type="dxa"/>
            <w:noWrap w:val="0"/>
            <w:vAlign w:val="center"/>
          </w:tcPr>
          <w:p w14:paraId="4996848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21AB215D">
            <w:pPr>
              <w:spacing w:line="240" w:lineRule="exact"/>
              <w:jc w:val="center"/>
              <w:rPr>
                <w:rFonts w:ascii="Times New Roman" w:hAnsi="Times New Roman"/>
                <w:sz w:val="30"/>
                <w:szCs w:val="30"/>
              </w:rPr>
            </w:pPr>
          </w:p>
        </w:tc>
      </w:tr>
      <w:tr w14:paraId="2D4D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0A5A354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6</w:t>
            </w:r>
          </w:p>
        </w:tc>
        <w:tc>
          <w:tcPr>
            <w:tcW w:w="900" w:type="dxa"/>
            <w:vMerge w:val="continue"/>
            <w:noWrap w:val="0"/>
            <w:vAlign w:val="center"/>
          </w:tcPr>
          <w:p w14:paraId="1C6F12BB">
            <w:pPr>
              <w:spacing w:line="240" w:lineRule="exact"/>
              <w:rPr>
                <w:rFonts w:hint="eastAsia" w:ascii="仿宋_GB2312" w:hAnsi="Times New Roman" w:eastAsia="仿宋_GB2312"/>
                <w:sz w:val="18"/>
                <w:szCs w:val="18"/>
              </w:rPr>
            </w:pPr>
          </w:p>
        </w:tc>
        <w:tc>
          <w:tcPr>
            <w:tcW w:w="887" w:type="dxa"/>
            <w:noWrap w:val="0"/>
            <w:vAlign w:val="center"/>
          </w:tcPr>
          <w:p w14:paraId="54829C1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政府投资项目初步设计审批</w:t>
            </w:r>
          </w:p>
        </w:tc>
        <w:tc>
          <w:tcPr>
            <w:tcW w:w="2173" w:type="dxa"/>
            <w:noWrap w:val="0"/>
            <w:vAlign w:val="top"/>
          </w:tcPr>
          <w:p w14:paraId="6308E25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审批结果、批复时间、批复单位、批复文号、项目名称、项目统一代码等</w:t>
            </w:r>
          </w:p>
        </w:tc>
        <w:tc>
          <w:tcPr>
            <w:tcW w:w="2700" w:type="dxa"/>
            <w:noWrap w:val="0"/>
            <w:vAlign w:val="top"/>
          </w:tcPr>
          <w:p w14:paraId="1310CD97">
            <w:pPr>
              <w:spacing w:line="240" w:lineRule="exact"/>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4C0AA37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080" w:type="dxa"/>
            <w:noWrap w:val="0"/>
            <w:vAlign w:val="top"/>
          </w:tcPr>
          <w:p w14:paraId="08DCB111">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057BAB79">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4F24066D">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p>
        </w:tc>
        <w:tc>
          <w:tcPr>
            <w:tcW w:w="540" w:type="dxa"/>
            <w:noWrap w:val="0"/>
            <w:vAlign w:val="center"/>
          </w:tcPr>
          <w:p w14:paraId="3DDF4BF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48258775">
            <w:pPr>
              <w:spacing w:line="240" w:lineRule="exact"/>
              <w:jc w:val="center"/>
              <w:rPr>
                <w:rFonts w:ascii="Times New Roman" w:hAnsi="Times New Roman"/>
                <w:sz w:val="30"/>
                <w:szCs w:val="30"/>
              </w:rPr>
            </w:pPr>
          </w:p>
        </w:tc>
        <w:tc>
          <w:tcPr>
            <w:tcW w:w="540" w:type="dxa"/>
            <w:noWrap w:val="0"/>
            <w:vAlign w:val="center"/>
          </w:tcPr>
          <w:p w14:paraId="05B9885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6C1DD406">
            <w:pPr>
              <w:spacing w:line="240" w:lineRule="exact"/>
              <w:jc w:val="center"/>
              <w:rPr>
                <w:rFonts w:ascii="Times New Roman" w:hAnsi="Times New Roman"/>
                <w:sz w:val="30"/>
                <w:szCs w:val="30"/>
              </w:rPr>
            </w:pPr>
          </w:p>
        </w:tc>
      </w:tr>
      <w:tr w14:paraId="184B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65B0D67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7</w:t>
            </w:r>
          </w:p>
        </w:tc>
        <w:tc>
          <w:tcPr>
            <w:tcW w:w="900" w:type="dxa"/>
            <w:vMerge w:val="continue"/>
            <w:noWrap w:val="0"/>
            <w:vAlign w:val="center"/>
          </w:tcPr>
          <w:p w14:paraId="4E7B9813">
            <w:pPr>
              <w:spacing w:line="240" w:lineRule="exact"/>
              <w:rPr>
                <w:rFonts w:hint="eastAsia" w:ascii="仿宋_GB2312" w:hAnsi="Times New Roman" w:eastAsia="仿宋_GB2312"/>
                <w:sz w:val="18"/>
                <w:szCs w:val="18"/>
              </w:rPr>
            </w:pPr>
          </w:p>
        </w:tc>
        <w:tc>
          <w:tcPr>
            <w:tcW w:w="887" w:type="dxa"/>
            <w:noWrap w:val="0"/>
            <w:vAlign w:val="center"/>
          </w:tcPr>
          <w:p w14:paraId="6090688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企业投资项目核准</w:t>
            </w:r>
          </w:p>
        </w:tc>
        <w:tc>
          <w:tcPr>
            <w:tcW w:w="2173" w:type="dxa"/>
            <w:noWrap w:val="0"/>
            <w:vAlign w:val="top"/>
          </w:tcPr>
          <w:p w14:paraId="18F8C08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核准结果、核准时间、核准单位、核准文号、项目名称、项目统一代码等</w:t>
            </w:r>
          </w:p>
        </w:tc>
        <w:tc>
          <w:tcPr>
            <w:tcW w:w="2700" w:type="dxa"/>
            <w:noWrap w:val="0"/>
            <w:vAlign w:val="top"/>
          </w:tcPr>
          <w:p w14:paraId="6F4C052E">
            <w:pPr>
              <w:spacing w:line="240" w:lineRule="exact"/>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6035FF3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080" w:type="dxa"/>
            <w:noWrap w:val="0"/>
            <w:vAlign w:val="top"/>
          </w:tcPr>
          <w:p w14:paraId="788ABEF7">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5E529529">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23DDC922">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p>
        </w:tc>
        <w:tc>
          <w:tcPr>
            <w:tcW w:w="540" w:type="dxa"/>
            <w:noWrap w:val="0"/>
            <w:vAlign w:val="center"/>
          </w:tcPr>
          <w:p w14:paraId="4ADBBD8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6418E2C1">
            <w:pPr>
              <w:spacing w:line="240" w:lineRule="exact"/>
              <w:jc w:val="center"/>
              <w:rPr>
                <w:rFonts w:ascii="Times New Roman" w:hAnsi="Times New Roman"/>
                <w:sz w:val="30"/>
                <w:szCs w:val="30"/>
              </w:rPr>
            </w:pPr>
          </w:p>
        </w:tc>
        <w:tc>
          <w:tcPr>
            <w:tcW w:w="540" w:type="dxa"/>
            <w:noWrap w:val="0"/>
            <w:vAlign w:val="center"/>
          </w:tcPr>
          <w:p w14:paraId="00171D6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33D23A96">
            <w:pPr>
              <w:spacing w:line="240" w:lineRule="exact"/>
              <w:jc w:val="center"/>
              <w:rPr>
                <w:rFonts w:ascii="Times New Roman" w:hAnsi="Times New Roman"/>
                <w:sz w:val="30"/>
                <w:szCs w:val="30"/>
              </w:rPr>
            </w:pPr>
          </w:p>
        </w:tc>
      </w:tr>
      <w:tr w14:paraId="0488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585" w:type="dxa"/>
            <w:noWrap w:val="0"/>
            <w:vAlign w:val="center"/>
          </w:tcPr>
          <w:p w14:paraId="04267C4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8</w:t>
            </w:r>
          </w:p>
        </w:tc>
        <w:tc>
          <w:tcPr>
            <w:tcW w:w="900" w:type="dxa"/>
            <w:vMerge w:val="restart"/>
            <w:noWrap w:val="0"/>
            <w:vAlign w:val="center"/>
          </w:tcPr>
          <w:p w14:paraId="7217B390">
            <w:pPr>
              <w:spacing w:line="240" w:lineRule="exact"/>
              <w:rPr>
                <w:rFonts w:hint="eastAsia" w:ascii="仿宋_GB2312" w:hAnsi="Times New Roman" w:eastAsia="仿宋_GB2312"/>
                <w:sz w:val="18"/>
                <w:szCs w:val="18"/>
              </w:rPr>
            </w:pPr>
            <w:r>
              <w:rPr>
                <w:rFonts w:hint="eastAsia" w:ascii="仿宋_GB2312" w:hAnsi="宋体" w:eastAsia="仿宋_GB2312"/>
                <w:sz w:val="18"/>
                <w:szCs w:val="18"/>
              </w:rPr>
              <w:t>批准结果信息</w:t>
            </w:r>
          </w:p>
        </w:tc>
        <w:tc>
          <w:tcPr>
            <w:tcW w:w="887" w:type="dxa"/>
            <w:noWrap w:val="0"/>
            <w:vAlign w:val="center"/>
          </w:tcPr>
          <w:p w14:paraId="4E0DA31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企业投资项目备案</w:t>
            </w:r>
          </w:p>
        </w:tc>
        <w:tc>
          <w:tcPr>
            <w:tcW w:w="2173" w:type="dxa"/>
            <w:noWrap w:val="0"/>
            <w:vAlign w:val="top"/>
          </w:tcPr>
          <w:p w14:paraId="44F0366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备案号、备案时间、备案单位、项目名称、项目统一代码等</w:t>
            </w:r>
          </w:p>
        </w:tc>
        <w:tc>
          <w:tcPr>
            <w:tcW w:w="2700" w:type="dxa"/>
            <w:noWrap w:val="0"/>
            <w:vAlign w:val="top"/>
          </w:tcPr>
          <w:p w14:paraId="42E3FFD2">
            <w:pPr>
              <w:spacing w:line="240" w:lineRule="exact"/>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66C9D11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080" w:type="dxa"/>
            <w:noWrap w:val="0"/>
            <w:vAlign w:val="top"/>
          </w:tcPr>
          <w:p w14:paraId="33B0362E">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3CEE7DFC">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2F826145">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p>
        </w:tc>
        <w:tc>
          <w:tcPr>
            <w:tcW w:w="540" w:type="dxa"/>
            <w:noWrap w:val="0"/>
            <w:vAlign w:val="center"/>
          </w:tcPr>
          <w:p w14:paraId="4C7FE0C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3980493A">
            <w:pPr>
              <w:spacing w:line="240" w:lineRule="exact"/>
              <w:jc w:val="center"/>
              <w:rPr>
                <w:rFonts w:ascii="Times New Roman" w:hAnsi="Times New Roman"/>
                <w:sz w:val="30"/>
                <w:szCs w:val="30"/>
              </w:rPr>
            </w:pPr>
          </w:p>
        </w:tc>
        <w:tc>
          <w:tcPr>
            <w:tcW w:w="540" w:type="dxa"/>
            <w:noWrap w:val="0"/>
            <w:vAlign w:val="center"/>
          </w:tcPr>
          <w:p w14:paraId="62750F0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658F1A09">
            <w:pPr>
              <w:spacing w:line="240" w:lineRule="exact"/>
              <w:jc w:val="center"/>
              <w:rPr>
                <w:rFonts w:ascii="Times New Roman" w:hAnsi="Times New Roman"/>
                <w:sz w:val="30"/>
                <w:szCs w:val="30"/>
              </w:rPr>
            </w:pPr>
          </w:p>
        </w:tc>
      </w:tr>
      <w:tr w14:paraId="61A1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134BED3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10</w:t>
            </w:r>
          </w:p>
        </w:tc>
        <w:tc>
          <w:tcPr>
            <w:tcW w:w="900" w:type="dxa"/>
            <w:vMerge w:val="continue"/>
            <w:noWrap w:val="0"/>
            <w:vAlign w:val="center"/>
          </w:tcPr>
          <w:p w14:paraId="47B17582">
            <w:pPr>
              <w:spacing w:line="240" w:lineRule="exact"/>
              <w:rPr>
                <w:rFonts w:hint="eastAsia" w:ascii="仿宋_GB2312" w:hAnsi="Times New Roman" w:eastAsia="仿宋_GB2312"/>
                <w:sz w:val="18"/>
                <w:szCs w:val="18"/>
              </w:rPr>
            </w:pPr>
          </w:p>
        </w:tc>
        <w:tc>
          <w:tcPr>
            <w:tcW w:w="887" w:type="dxa"/>
            <w:noWrap w:val="0"/>
            <w:vAlign w:val="center"/>
          </w:tcPr>
          <w:p w14:paraId="0715E7B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选址意见书</w:t>
            </w:r>
          </w:p>
        </w:tc>
        <w:tc>
          <w:tcPr>
            <w:tcW w:w="2173" w:type="dxa"/>
            <w:noWrap w:val="0"/>
            <w:vAlign w:val="top"/>
          </w:tcPr>
          <w:p w14:paraId="2E4AAA9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审批结果、批复时间、批复文号、项目名称、项目统一代码等</w:t>
            </w:r>
          </w:p>
        </w:tc>
        <w:tc>
          <w:tcPr>
            <w:tcW w:w="2700" w:type="dxa"/>
            <w:noWrap w:val="0"/>
            <w:vAlign w:val="top"/>
          </w:tcPr>
          <w:p w14:paraId="67ECA86B">
            <w:pPr>
              <w:spacing w:line="240" w:lineRule="exact"/>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76D0F1D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080" w:type="dxa"/>
            <w:noWrap w:val="0"/>
            <w:vAlign w:val="top"/>
          </w:tcPr>
          <w:p w14:paraId="250A5B5C">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3D13EF6B">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67982127">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p>
        </w:tc>
        <w:tc>
          <w:tcPr>
            <w:tcW w:w="540" w:type="dxa"/>
            <w:noWrap w:val="0"/>
            <w:vAlign w:val="center"/>
          </w:tcPr>
          <w:p w14:paraId="179F728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1ECF4058">
            <w:pPr>
              <w:spacing w:line="240" w:lineRule="exact"/>
              <w:jc w:val="center"/>
              <w:rPr>
                <w:rFonts w:ascii="Times New Roman" w:hAnsi="Times New Roman"/>
                <w:sz w:val="30"/>
                <w:szCs w:val="30"/>
              </w:rPr>
            </w:pPr>
          </w:p>
        </w:tc>
        <w:tc>
          <w:tcPr>
            <w:tcW w:w="540" w:type="dxa"/>
            <w:noWrap w:val="0"/>
            <w:vAlign w:val="center"/>
          </w:tcPr>
          <w:p w14:paraId="5961426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64E56F4D">
            <w:pPr>
              <w:spacing w:line="240" w:lineRule="exact"/>
              <w:jc w:val="center"/>
              <w:rPr>
                <w:rFonts w:ascii="Times New Roman" w:hAnsi="Times New Roman"/>
                <w:sz w:val="30"/>
                <w:szCs w:val="30"/>
              </w:rPr>
            </w:pPr>
          </w:p>
        </w:tc>
      </w:tr>
      <w:tr w14:paraId="29E1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noWrap w:val="0"/>
            <w:vAlign w:val="center"/>
          </w:tcPr>
          <w:p w14:paraId="6DA431D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22</w:t>
            </w:r>
          </w:p>
        </w:tc>
        <w:tc>
          <w:tcPr>
            <w:tcW w:w="900" w:type="dxa"/>
            <w:noWrap w:val="0"/>
            <w:vAlign w:val="center"/>
          </w:tcPr>
          <w:p w14:paraId="156E5BB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noWrap w:val="0"/>
            <w:vAlign w:val="center"/>
          </w:tcPr>
          <w:p w14:paraId="3D0D35C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noWrap w:val="0"/>
            <w:vAlign w:val="top"/>
          </w:tcPr>
          <w:p w14:paraId="19CFFFA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征地告知书以及履行征地</w:t>
            </w:r>
            <w:r>
              <w:rPr>
                <w:rFonts w:hint="eastAsia" w:ascii="仿宋_GB2312" w:hAnsi="Times New Roman" w:eastAsia="仿宋_GB2312"/>
                <w:sz w:val="18"/>
                <w:szCs w:val="18"/>
                <w:lang w:eastAsia="zh-CN"/>
              </w:rPr>
              <w:t>报批</w:t>
            </w:r>
            <w:r>
              <w:rPr>
                <w:rFonts w:hint="eastAsia" w:ascii="仿宋_GB2312" w:hAnsi="Times New Roman" w:eastAsia="仿宋_GB2312"/>
                <w:sz w:val="18"/>
                <w:szCs w:val="18"/>
              </w:rPr>
              <w:t>程序的相关证明材料、建设项目用地呈报说明书、农用地转用方案、补充耕地方案、征收土地方案、供地方案、征地批后实施中征地公告、征地补偿安置方案公告等</w:t>
            </w:r>
          </w:p>
        </w:tc>
        <w:tc>
          <w:tcPr>
            <w:tcW w:w="2700" w:type="dxa"/>
            <w:noWrap w:val="0"/>
            <w:vAlign w:val="top"/>
          </w:tcPr>
          <w:p w14:paraId="1D9EEA1C">
            <w:pPr>
              <w:spacing w:line="240" w:lineRule="exact"/>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3C4EB50E">
            <w:r>
              <w:rPr>
                <w:rFonts w:hint="eastAsia" w:ascii="仿宋_GB2312" w:hAnsi="Times New Roman" w:eastAsia="仿宋_GB2312"/>
                <w:sz w:val="18"/>
                <w:szCs w:val="18"/>
              </w:rPr>
              <w:t>同上</w:t>
            </w:r>
          </w:p>
        </w:tc>
        <w:tc>
          <w:tcPr>
            <w:tcW w:w="1080" w:type="dxa"/>
            <w:noWrap w:val="0"/>
            <w:vAlign w:val="top"/>
          </w:tcPr>
          <w:p w14:paraId="0AFB2D42">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5CD93268">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045EA379">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p>
        </w:tc>
        <w:tc>
          <w:tcPr>
            <w:tcW w:w="540" w:type="dxa"/>
            <w:noWrap w:val="0"/>
            <w:vAlign w:val="center"/>
          </w:tcPr>
          <w:p w14:paraId="2191C449">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723E4428">
            <w:pPr>
              <w:spacing w:line="240" w:lineRule="exact"/>
              <w:jc w:val="center"/>
              <w:rPr>
                <w:rFonts w:ascii="Times New Roman" w:hAnsi="Times New Roman"/>
                <w:sz w:val="30"/>
                <w:szCs w:val="30"/>
              </w:rPr>
            </w:pPr>
          </w:p>
        </w:tc>
        <w:tc>
          <w:tcPr>
            <w:tcW w:w="540" w:type="dxa"/>
            <w:noWrap w:val="0"/>
            <w:vAlign w:val="center"/>
          </w:tcPr>
          <w:p w14:paraId="747CD5D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6FCC7978">
            <w:pPr>
              <w:spacing w:line="240" w:lineRule="exact"/>
              <w:jc w:val="center"/>
              <w:rPr>
                <w:rFonts w:ascii="Times New Roman" w:hAnsi="Times New Roman"/>
                <w:sz w:val="30"/>
                <w:szCs w:val="30"/>
              </w:rPr>
            </w:pPr>
          </w:p>
        </w:tc>
      </w:tr>
      <w:tr w14:paraId="27AB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39343FF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24</w:t>
            </w:r>
          </w:p>
        </w:tc>
        <w:tc>
          <w:tcPr>
            <w:tcW w:w="900" w:type="dxa"/>
            <w:noWrap w:val="0"/>
            <w:vAlign w:val="center"/>
          </w:tcPr>
          <w:p w14:paraId="6F9D19A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施工有关信息</w:t>
            </w:r>
          </w:p>
        </w:tc>
        <w:tc>
          <w:tcPr>
            <w:tcW w:w="887" w:type="dxa"/>
            <w:noWrap w:val="0"/>
            <w:vAlign w:val="center"/>
          </w:tcPr>
          <w:p w14:paraId="37D734C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施工管理服务</w:t>
            </w:r>
          </w:p>
        </w:tc>
        <w:tc>
          <w:tcPr>
            <w:tcW w:w="2173" w:type="dxa"/>
            <w:noWrap w:val="0"/>
            <w:vAlign w:val="top"/>
          </w:tcPr>
          <w:p w14:paraId="2F8F3EA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施工图审查机构、审查人员、审查结果、审查时限，项目法人单位及其主要负责人信息，设计、施工、监理单位及其主要负责人、项目负责人信息、资质情况等</w:t>
            </w:r>
          </w:p>
        </w:tc>
        <w:tc>
          <w:tcPr>
            <w:tcW w:w="2700" w:type="dxa"/>
            <w:noWrap w:val="0"/>
            <w:vAlign w:val="top"/>
          </w:tcPr>
          <w:p w14:paraId="1D081ADB">
            <w:pPr>
              <w:spacing w:line="240" w:lineRule="exact"/>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474A3DB0">
            <w:r>
              <w:rPr>
                <w:rFonts w:hint="eastAsia" w:ascii="仿宋_GB2312" w:hAnsi="Times New Roman" w:eastAsia="仿宋_GB2312"/>
                <w:sz w:val="18"/>
                <w:szCs w:val="18"/>
              </w:rPr>
              <w:t>同上</w:t>
            </w:r>
          </w:p>
        </w:tc>
        <w:tc>
          <w:tcPr>
            <w:tcW w:w="1080" w:type="dxa"/>
            <w:noWrap w:val="0"/>
            <w:vAlign w:val="top"/>
          </w:tcPr>
          <w:p w14:paraId="4E2502F8">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0D5B0D1A">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4D11F3AC">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p>
        </w:tc>
        <w:tc>
          <w:tcPr>
            <w:tcW w:w="540" w:type="dxa"/>
            <w:noWrap w:val="0"/>
            <w:vAlign w:val="center"/>
          </w:tcPr>
          <w:p w14:paraId="04CCF9C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18D612AC">
            <w:pPr>
              <w:spacing w:line="240" w:lineRule="exact"/>
              <w:jc w:val="center"/>
              <w:rPr>
                <w:rFonts w:ascii="Times New Roman" w:hAnsi="Times New Roman"/>
                <w:sz w:val="30"/>
                <w:szCs w:val="30"/>
              </w:rPr>
            </w:pPr>
          </w:p>
        </w:tc>
        <w:tc>
          <w:tcPr>
            <w:tcW w:w="540" w:type="dxa"/>
            <w:noWrap w:val="0"/>
            <w:vAlign w:val="center"/>
          </w:tcPr>
          <w:p w14:paraId="437A8819">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581C3118">
            <w:pPr>
              <w:spacing w:line="240" w:lineRule="exact"/>
              <w:jc w:val="center"/>
              <w:rPr>
                <w:rFonts w:ascii="Times New Roman" w:hAnsi="Times New Roman"/>
                <w:sz w:val="30"/>
                <w:szCs w:val="30"/>
              </w:rPr>
            </w:pPr>
          </w:p>
        </w:tc>
      </w:tr>
      <w:tr w14:paraId="792C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6B70CB8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26</w:t>
            </w:r>
          </w:p>
        </w:tc>
        <w:tc>
          <w:tcPr>
            <w:tcW w:w="900" w:type="dxa"/>
            <w:noWrap w:val="0"/>
            <w:vAlign w:val="center"/>
          </w:tcPr>
          <w:p w14:paraId="6E852A2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竣工有关信息</w:t>
            </w:r>
          </w:p>
        </w:tc>
        <w:tc>
          <w:tcPr>
            <w:tcW w:w="887" w:type="dxa"/>
            <w:noWrap w:val="0"/>
            <w:vAlign w:val="center"/>
          </w:tcPr>
          <w:p w14:paraId="4A58752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2173" w:type="dxa"/>
            <w:noWrap w:val="0"/>
            <w:vAlign w:val="top"/>
          </w:tcPr>
          <w:p w14:paraId="255C56A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2700" w:type="dxa"/>
            <w:noWrap w:val="0"/>
            <w:vAlign w:val="top"/>
          </w:tcPr>
          <w:p w14:paraId="7FCB7F66">
            <w:pPr>
              <w:spacing w:line="240" w:lineRule="exact"/>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eastAsia="zh-CN"/>
              </w:rPr>
              <w:t>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76A70CD1">
            <w:r>
              <w:rPr>
                <w:rFonts w:hint="eastAsia" w:ascii="仿宋_GB2312" w:hAnsi="Times New Roman" w:eastAsia="仿宋_GB2312"/>
                <w:sz w:val="18"/>
                <w:szCs w:val="18"/>
              </w:rPr>
              <w:t>同上</w:t>
            </w:r>
          </w:p>
        </w:tc>
        <w:tc>
          <w:tcPr>
            <w:tcW w:w="1080" w:type="dxa"/>
            <w:noWrap w:val="0"/>
            <w:vAlign w:val="top"/>
          </w:tcPr>
          <w:p w14:paraId="321997C5">
            <w:pPr>
              <w:spacing w:line="240" w:lineRule="exact"/>
              <w:rPr>
                <w:rFonts w:hint="eastAsia" w:ascii="仿宋_GB2312" w:hAnsi="Times New Roman" w:eastAsia="仿宋_GB2312"/>
                <w:sz w:val="18"/>
                <w:szCs w:val="18"/>
              </w:rPr>
            </w:pPr>
            <w:r>
              <w:rPr>
                <w:rFonts w:hint="eastAsia" w:ascii="仿宋_GB2312" w:hAnsi="宋体" w:eastAsia="仿宋_GB2312"/>
                <w:color w:val="000000"/>
                <w:sz w:val="18"/>
                <w:szCs w:val="18"/>
                <w:lang w:val="en-US" w:eastAsia="zh-CN"/>
              </w:rPr>
              <w:t>桐子林镇人民政府</w:t>
            </w:r>
          </w:p>
        </w:tc>
        <w:tc>
          <w:tcPr>
            <w:tcW w:w="2700" w:type="dxa"/>
            <w:noWrap w:val="0"/>
            <w:vAlign w:val="top"/>
          </w:tcPr>
          <w:p w14:paraId="65C7660C">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14:paraId="5B6D5DFC">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 xml:space="preserve">公示栏 </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p>
        </w:tc>
        <w:tc>
          <w:tcPr>
            <w:tcW w:w="540" w:type="dxa"/>
            <w:noWrap w:val="0"/>
            <w:vAlign w:val="center"/>
          </w:tcPr>
          <w:p w14:paraId="1CF7A31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6B308FA0">
            <w:pPr>
              <w:spacing w:line="240" w:lineRule="exact"/>
              <w:jc w:val="center"/>
              <w:rPr>
                <w:rFonts w:ascii="Times New Roman" w:hAnsi="Times New Roman"/>
                <w:sz w:val="30"/>
                <w:szCs w:val="30"/>
              </w:rPr>
            </w:pPr>
          </w:p>
        </w:tc>
        <w:tc>
          <w:tcPr>
            <w:tcW w:w="540" w:type="dxa"/>
            <w:noWrap w:val="0"/>
            <w:vAlign w:val="center"/>
          </w:tcPr>
          <w:p w14:paraId="75413D6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68256529">
            <w:pPr>
              <w:spacing w:line="240" w:lineRule="exact"/>
              <w:jc w:val="center"/>
              <w:rPr>
                <w:rFonts w:ascii="Times New Roman" w:hAnsi="Times New Roman"/>
                <w:sz w:val="30"/>
                <w:szCs w:val="30"/>
              </w:rPr>
            </w:pPr>
          </w:p>
        </w:tc>
      </w:tr>
    </w:tbl>
    <w:p w14:paraId="4918BB89"/>
    <w:p w14:paraId="3F86C988"/>
    <w:p w14:paraId="622A59B8"/>
    <w:p w14:paraId="395A5075"/>
    <w:p w14:paraId="133E6D51"/>
    <w:p w14:paraId="5433DCD7"/>
    <w:p w14:paraId="2FC393EB"/>
    <w:p w14:paraId="3D5FF070"/>
    <w:p w14:paraId="1ABC6954"/>
    <w:p w14:paraId="3811F063"/>
    <w:p w14:paraId="47CCA7D9"/>
    <w:p w14:paraId="341DDB93"/>
    <w:p w14:paraId="1C5C51F4"/>
    <w:p w14:paraId="5A755DBB"/>
    <w:p w14:paraId="10F29847">
      <w:pPr>
        <w:pStyle w:val="2"/>
        <w:jc w:val="center"/>
        <w:rPr>
          <w:rFonts w:ascii="方正小标宋_GBK" w:hAnsi="方正小标宋_GBK" w:eastAsia="方正小标宋_GBK"/>
          <w:b w:val="0"/>
          <w:bCs w:val="0"/>
          <w:sz w:val="30"/>
        </w:rPr>
      </w:pPr>
      <w:bookmarkStart w:id="1" w:name="_Toc24724705"/>
      <w:r>
        <w:rPr>
          <w:rFonts w:hint="eastAsia" w:ascii="方正小标宋_GBK" w:hAnsi="方正小标宋_GBK" w:eastAsia="方正小标宋_GBK"/>
          <w:b w:val="0"/>
          <w:bCs w:val="0"/>
          <w:sz w:val="30"/>
        </w:rPr>
        <w:t>（二）公共资源交易领域基层政务公开标准目录</w:t>
      </w:r>
      <w:bookmarkEnd w:id="1"/>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5EDE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7E9F28BB">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14:paraId="4836AFA6">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14:paraId="5F1579E0">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14:paraId="6B8F3C27">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14:paraId="505BE430">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6E7009BC">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14:paraId="578C2944">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3999634F">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14:paraId="4534E47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14:paraId="3AF2CC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14:paraId="48C87F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1975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87BDF9D">
            <w:pPr>
              <w:widowControl/>
              <w:jc w:val="left"/>
              <w:rPr>
                <w:rFonts w:hint="eastAsia" w:ascii="仿宋_GB2312" w:hAnsi="Times New Roman" w:eastAsia="仿宋_GB2312"/>
                <w:color w:val="000000"/>
                <w:kern w:val="0"/>
                <w:sz w:val="18"/>
                <w:szCs w:val="18"/>
              </w:rPr>
            </w:pPr>
          </w:p>
        </w:tc>
        <w:tc>
          <w:tcPr>
            <w:tcW w:w="900" w:type="dxa"/>
            <w:noWrap w:val="0"/>
            <w:vAlign w:val="center"/>
          </w:tcPr>
          <w:p w14:paraId="4EC7A053">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noWrap w:val="0"/>
            <w:vAlign w:val="center"/>
          </w:tcPr>
          <w:p w14:paraId="784BD357">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14:paraId="07241819">
            <w:pPr>
              <w:widowControl/>
              <w:jc w:val="left"/>
              <w:rPr>
                <w:rFonts w:hint="eastAsia" w:ascii="黑体" w:hAnsi="宋体" w:eastAsia="黑体" w:cs="宋体"/>
                <w:kern w:val="0"/>
                <w:sz w:val="22"/>
              </w:rPr>
            </w:pPr>
          </w:p>
        </w:tc>
        <w:tc>
          <w:tcPr>
            <w:tcW w:w="2340" w:type="dxa"/>
            <w:vMerge w:val="continue"/>
            <w:noWrap w:val="0"/>
            <w:vAlign w:val="center"/>
          </w:tcPr>
          <w:p w14:paraId="3392791F">
            <w:pPr>
              <w:widowControl/>
              <w:jc w:val="left"/>
              <w:rPr>
                <w:rFonts w:hint="eastAsia" w:ascii="黑体" w:hAnsi="宋体" w:eastAsia="黑体" w:cs="宋体"/>
                <w:kern w:val="0"/>
                <w:sz w:val="22"/>
              </w:rPr>
            </w:pPr>
          </w:p>
        </w:tc>
        <w:tc>
          <w:tcPr>
            <w:tcW w:w="1620" w:type="dxa"/>
            <w:vMerge w:val="continue"/>
            <w:noWrap w:val="0"/>
            <w:vAlign w:val="center"/>
          </w:tcPr>
          <w:p w14:paraId="7B5E2064">
            <w:pPr>
              <w:widowControl/>
              <w:jc w:val="left"/>
              <w:rPr>
                <w:rFonts w:hint="eastAsia" w:ascii="黑体" w:hAnsi="宋体" w:eastAsia="黑体" w:cs="宋体"/>
                <w:kern w:val="0"/>
                <w:sz w:val="22"/>
              </w:rPr>
            </w:pPr>
          </w:p>
        </w:tc>
        <w:tc>
          <w:tcPr>
            <w:tcW w:w="956" w:type="dxa"/>
            <w:vMerge w:val="continue"/>
            <w:noWrap w:val="0"/>
            <w:vAlign w:val="center"/>
          </w:tcPr>
          <w:p w14:paraId="218F29DF">
            <w:pPr>
              <w:widowControl/>
              <w:jc w:val="left"/>
              <w:rPr>
                <w:rFonts w:ascii="黑体" w:hAnsi="宋体" w:eastAsia="黑体" w:cs="宋体"/>
                <w:kern w:val="0"/>
                <w:sz w:val="22"/>
              </w:rPr>
            </w:pPr>
          </w:p>
        </w:tc>
        <w:tc>
          <w:tcPr>
            <w:tcW w:w="1856" w:type="dxa"/>
            <w:vMerge w:val="continue"/>
            <w:noWrap w:val="0"/>
            <w:vAlign w:val="center"/>
          </w:tcPr>
          <w:p w14:paraId="1AC4BF96">
            <w:pPr>
              <w:widowControl/>
              <w:jc w:val="left"/>
              <w:rPr>
                <w:rFonts w:ascii="黑体" w:hAnsi="宋体" w:eastAsia="黑体" w:cs="宋体"/>
                <w:kern w:val="0"/>
                <w:sz w:val="22"/>
              </w:rPr>
            </w:pPr>
          </w:p>
        </w:tc>
        <w:tc>
          <w:tcPr>
            <w:tcW w:w="720" w:type="dxa"/>
            <w:noWrap w:val="0"/>
            <w:vAlign w:val="center"/>
          </w:tcPr>
          <w:p w14:paraId="6E589A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14:paraId="0241EFB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14:paraId="00327C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14:paraId="492EE6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14:paraId="4DF18D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2BB0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C74811D">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noWrap w:val="0"/>
            <w:vAlign w:val="center"/>
          </w:tcPr>
          <w:p w14:paraId="4BE8DA65">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617995C1">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noWrap w:val="0"/>
            <w:vAlign w:val="center"/>
          </w:tcPr>
          <w:p w14:paraId="61AEF448">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noWrap w:val="0"/>
            <w:vAlign w:val="center"/>
          </w:tcPr>
          <w:p w14:paraId="27157D61">
            <w:pP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中华人民共和国招标投标法实施条例》《中华人民共和国政府信息公开条例》《</w:t>
            </w:r>
            <w:r>
              <w:rPr>
                <w:rFonts w:hint="eastAsia" w:ascii="仿宋_GB2312" w:hAnsi="宋体" w:eastAsia="仿宋_GB2312"/>
                <w:sz w:val="18"/>
                <w:szCs w:val="18"/>
              </w:rPr>
              <w:t>国务院办公厅关于推进公共资源配置领域政府信息公开的意见》</w:t>
            </w:r>
          </w:p>
        </w:tc>
        <w:tc>
          <w:tcPr>
            <w:tcW w:w="1620" w:type="dxa"/>
            <w:noWrap w:val="0"/>
            <w:vAlign w:val="center"/>
          </w:tcPr>
          <w:p w14:paraId="572AEA27">
            <w:pP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noWrap w:val="0"/>
            <w:vAlign w:val="center"/>
          </w:tcPr>
          <w:p w14:paraId="220504D4">
            <w:pPr>
              <w:rPr>
                <w:rFonts w:ascii="仿宋_GB2312" w:hAnsi="宋体" w:eastAsia="仿宋_GB2312"/>
                <w:sz w:val="18"/>
                <w:szCs w:val="18"/>
              </w:rPr>
            </w:pPr>
            <w:r>
              <w:rPr>
                <w:rFonts w:hint="eastAsia" w:ascii="仿宋_GB2312" w:hAnsi="宋体" w:eastAsia="仿宋_GB2312"/>
                <w:color w:val="000000"/>
                <w:sz w:val="18"/>
                <w:szCs w:val="18"/>
                <w:lang w:val="en-US" w:eastAsia="zh-CN"/>
              </w:rPr>
              <w:t>桐子林镇人民政府</w:t>
            </w:r>
          </w:p>
        </w:tc>
        <w:tc>
          <w:tcPr>
            <w:tcW w:w="1856" w:type="dxa"/>
            <w:noWrap w:val="0"/>
            <w:vAlign w:val="center"/>
          </w:tcPr>
          <w:p w14:paraId="6A39063F">
            <w:pPr>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4E922D1">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r>
              <w:rPr>
                <w:rFonts w:ascii="仿宋_GB2312" w:hAnsi="宋体" w:eastAsia="仿宋_GB2312"/>
                <w:sz w:val="18"/>
                <w:szCs w:val="18"/>
              </w:rPr>
              <w:t></w:t>
            </w:r>
          </w:p>
          <w:p w14:paraId="7180DF07">
            <w:pPr>
              <w:rPr>
                <w:rFonts w:ascii="仿宋_GB2312" w:hAnsi="宋体" w:eastAsia="仿宋_GB2312"/>
                <w:sz w:val="18"/>
                <w:szCs w:val="18"/>
              </w:rPr>
            </w:pPr>
          </w:p>
        </w:tc>
        <w:tc>
          <w:tcPr>
            <w:tcW w:w="720" w:type="dxa"/>
            <w:noWrap w:val="0"/>
            <w:vAlign w:val="center"/>
          </w:tcPr>
          <w:p w14:paraId="48B5E01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6634C4CA">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2BFDE3EE">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372EC8F">
            <w:pPr>
              <w:jc w:val="center"/>
              <w:rPr>
                <w:rFonts w:ascii="仿宋_GB2312" w:hAnsi="宋体" w:eastAsia="仿宋_GB2312"/>
                <w:sz w:val="18"/>
                <w:szCs w:val="18"/>
              </w:rPr>
            </w:pPr>
            <w:r>
              <w:rPr>
                <w:rFonts w:hint="eastAsia" w:ascii="仿宋_GB2312" w:hAnsi="宋体" w:eastAsia="仿宋_GB2312"/>
                <w:sz w:val="18"/>
                <w:szCs w:val="18"/>
              </w:rPr>
              <w:t>　</w:t>
            </w:r>
          </w:p>
        </w:tc>
      </w:tr>
    </w:tbl>
    <w:p w14:paraId="107DB10D">
      <w:pPr>
        <w:rPr>
          <w:rFonts w:ascii="仿宋_GB2312" w:eastAsia="仿宋_GB2312"/>
          <w:sz w:val="18"/>
          <w:szCs w:val="18"/>
        </w:rPr>
      </w:pPr>
    </w:p>
    <w:p w14:paraId="7BE828CD">
      <w:pPr>
        <w:jc w:val="center"/>
        <w:rPr>
          <w:rFonts w:hint="eastAsia" w:ascii="Times New Roman" w:hAnsi="Times New Roman" w:eastAsia="方正小标宋_GBK"/>
          <w:sz w:val="30"/>
          <w:szCs w:val="30"/>
        </w:rPr>
      </w:pPr>
    </w:p>
    <w:p w14:paraId="04CB4AD0"/>
    <w:p w14:paraId="2B5B181C"/>
    <w:p w14:paraId="01F139BB"/>
    <w:p w14:paraId="13746FFE"/>
    <w:p w14:paraId="1759F8F9"/>
    <w:p w14:paraId="42871031"/>
    <w:p w14:paraId="16D16BCD"/>
    <w:p w14:paraId="02B83EAB"/>
    <w:p w14:paraId="52DE35EF"/>
    <w:p w14:paraId="2D7EBC11">
      <w:pPr>
        <w:pStyle w:val="2"/>
        <w:jc w:val="center"/>
        <w:rPr>
          <w:rFonts w:ascii="方正小标宋_GBK" w:hAnsi="方正小标宋_GBK" w:eastAsia="方正小标宋_GBK"/>
          <w:b w:val="0"/>
          <w:bCs w:val="0"/>
          <w:sz w:val="30"/>
        </w:rPr>
      </w:pPr>
      <w:bookmarkStart w:id="2" w:name="_Toc24724708"/>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三</w:t>
      </w:r>
      <w:r>
        <w:rPr>
          <w:rFonts w:hint="eastAsia" w:ascii="方正小标宋_GBK" w:hAnsi="方正小标宋_GBK" w:eastAsia="方正小标宋_GBK"/>
          <w:b w:val="0"/>
          <w:bCs w:val="0"/>
          <w:sz w:val="30"/>
        </w:rPr>
        <w:t>）社会救助领域基层政务公开标准目录</w:t>
      </w:r>
      <w:bookmarkEnd w:id="2"/>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4ED8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517BD16C">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noWrap w:val="0"/>
            <w:vAlign w:val="center"/>
          </w:tcPr>
          <w:p w14:paraId="771332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noWrap w:val="0"/>
            <w:vAlign w:val="center"/>
          </w:tcPr>
          <w:p w14:paraId="2C9A56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14:paraId="595C88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14:paraId="63B47A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0"/>
            <w:vAlign w:val="center"/>
          </w:tcPr>
          <w:p w14:paraId="00C646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noWrap w:val="0"/>
            <w:vAlign w:val="center"/>
          </w:tcPr>
          <w:p w14:paraId="7DBFE7B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14:paraId="0C796E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39466D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1A2BFA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C96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1D9ECF8">
            <w:pPr>
              <w:widowControl/>
              <w:jc w:val="left"/>
              <w:rPr>
                <w:rFonts w:ascii="Times New Roman" w:hAnsi="Times New Roman"/>
                <w:color w:val="000000"/>
                <w:kern w:val="0"/>
                <w:sz w:val="22"/>
              </w:rPr>
            </w:pPr>
          </w:p>
        </w:tc>
        <w:tc>
          <w:tcPr>
            <w:tcW w:w="720" w:type="dxa"/>
            <w:noWrap w:val="0"/>
            <w:vAlign w:val="center"/>
          </w:tcPr>
          <w:p w14:paraId="46F3B4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31606C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noWrap w:val="0"/>
            <w:vAlign w:val="center"/>
          </w:tcPr>
          <w:p w14:paraId="55A0132D">
            <w:pPr>
              <w:widowControl/>
              <w:jc w:val="left"/>
              <w:rPr>
                <w:rFonts w:ascii="黑体" w:hAnsi="宋体" w:eastAsia="黑体" w:cs="宋体"/>
                <w:color w:val="000000"/>
                <w:kern w:val="0"/>
                <w:sz w:val="22"/>
              </w:rPr>
            </w:pPr>
          </w:p>
        </w:tc>
        <w:tc>
          <w:tcPr>
            <w:tcW w:w="2520" w:type="dxa"/>
            <w:vMerge w:val="continue"/>
            <w:noWrap w:val="0"/>
            <w:vAlign w:val="center"/>
          </w:tcPr>
          <w:p w14:paraId="70ECAF2B">
            <w:pPr>
              <w:widowControl/>
              <w:jc w:val="left"/>
              <w:rPr>
                <w:rFonts w:ascii="黑体" w:hAnsi="宋体" w:eastAsia="黑体" w:cs="宋体"/>
                <w:color w:val="000000"/>
                <w:kern w:val="0"/>
                <w:sz w:val="22"/>
              </w:rPr>
            </w:pPr>
          </w:p>
        </w:tc>
        <w:tc>
          <w:tcPr>
            <w:tcW w:w="1440" w:type="dxa"/>
            <w:vMerge w:val="continue"/>
            <w:noWrap w:val="0"/>
            <w:vAlign w:val="center"/>
          </w:tcPr>
          <w:p w14:paraId="2B1FCBF8">
            <w:pPr>
              <w:widowControl/>
              <w:jc w:val="left"/>
              <w:rPr>
                <w:rFonts w:ascii="黑体" w:hAnsi="宋体" w:eastAsia="黑体" w:cs="宋体"/>
                <w:color w:val="000000"/>
                <w:kern w:val="0"/>
                <w:sz w:val="22"/>
              </w:rPr>
            </w:pPr>
          </w:p>
        </w:tc>
        <w:tc>
          <w:tcPr>
            <w:tcW w:w="1620" w:type="dxa"/>
            <w:vMerge w:val="continue"/>
            <w:noWrap w:val="0"/>
            <w:vAlign w:val="center"/>
          </w:tcPr>
          <w:p w14:paraId="7814FDDB">
            <w:pPr>
              <w:widowControl/>
              <w:jc w:val="left"/>
              <w:rPr>
                <w:rFonts w:ascii="黑体" w:hAnsi="宋体" w:eastAsia="黑体" w:cs="宋体"/>
                <w:color w:val="000000"/>
                <w:kern w:val="0"/>
                <w:sz w:val="22"/>
              </w:rPr>
            </w:pPr>
          </w:p>
        </w:tc>
        <w:tc>
          <w:tcPr>
            <w:tcW w:w="1800" w:type="dxa"/>
            <w:vMerge w:val="continue"/>
            <w:noWrap w:val="0"/>
            <w:vAlign w:val="center"/>
          </w:tcPr>
          <w:p w14:paraId="23CC6078">
            <w:pPr>
              <w:widowControl/>
              <w:jc w:val="left"/>
              <w:rPr>
                <w:rFonts w:ascii="黑体" w:hAnsi="宋体" w:eastAsia="黑体" w:cs="宋体"/>
                <w:kern w:val="0"/>
                <w:sz w:val="22"/>
              </w:rPr>
            </w:pPr>
          </w:p>
        </w:tc>
        <w:tc>
          <w:tcPr>
            <w:tcW w:w="540" w:type="dxa"/>
            <w:noWrap w:val="0"/>
            <w:vAlign w:val="center"/>
          </w:tcPr>
          <w:p w14:paraId="49E124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74C5A8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6825A2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44246C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13C848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109088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D01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3DB17B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148EB14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noWrap w:val="0"/>
            <w:vAlign w:val="center"/>
          </w:tcPr>
          <w:p w14:paraId="463876D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0F1B202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noWrap w:val="0"/>
            <w:vAlign w:val="center"/>
          </w:tcPr>
          <w:p w14:paraId="1DE8AEE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3494E743">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2545D463">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0F7A707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AB5C2BB">
            <w:pPr>
              <w:rPr>
                <w:rFonts w:hint="eastAsia" w:ascii="仿宋_GB2312" w:hAnsi="宋体" w:eastAsia="仿宋_GB2312"/>
                <w:color w:val="000000"/>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r>
              <w:rPr>
                <w:rFonts w:hint="eastAsia" w:ascii="仿宋_GB2312" w:hAnsi="宋体" w:eastAsia="仿宋_GB2312"/>
                <w:color w:val="000000"/>
                <w:sz w:val="18"/>
                <w:szCs w:val="18"/>
              </w:rPr>
              <w:t xml:space="preserve">                                                                                                                                                                                                      </w:t>
            </w:r>
          </w:p>
          <w:p w14:paraId="7989012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noWrap w:val="0"/>
            <w:vAlign w:val="center"/>
          </w:tcPr>
          <w:p w14:paraId="56C746F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C4A4B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F9C00A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2933B8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470012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5E9954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807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43A293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190AF858">
            <w:pPr>
              <w:rPr>
                <w:rFonts w:hint="eastAsia" w:ascii="仿宋_GB2312" w:hAnsi="宋体" w:eastAsia="仿宋_GB2312"/>
                <w:color w:val="000000"/>
                <w:sz w:val="18"/>
                <w:szCs w:val="18"/>
              </w:rPr>
            </w:pPr>
          </w:p>
        </w:tc>
        <w:tc>
          <w:tcPr>
            <w:tcW w:w="720" w:type="dxa"/>
            <w:noWrap w:val="0"/>
            <w:vAlign w:val="center"/>
          </w:tcPr>
          <w:p w14:paraId="7EF89AE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noWrap w:val="0"/>
            <w:vAlign w:val="center"/>
          </w:tcPr>
          <w:p w14:paraId="20BC097C">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noWrap w:val="0"/>
            <w:vAlign w:val="center"/>
          </w:tcPr>
          <w:p w14:paraId="6A14EEF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429B9958">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5F31373A">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0D163C83">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 xml:space="preserve">公示栏（电子屏）                                                                                                                                                                                             </w:t>
            </w:r>
          </w:p>
        </w:tc>
        <w:tc>
          <w:tcPr>
            <w:tcW w:w="540" w:type="dxa"/>
            <w:noWrap w:val="0"/>
            <w:vAlign w:val="center"/>
          </w:tcPr>
          <w:p w14:paraId="60798A5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43FFD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84F723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DACF63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8D17AC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9B2E3C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278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59C9A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0"/>
            <w:vAlign w:val="center"/>
          </w:tcPr>
          <w:p w14:paraId="2701E05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noWrap w:val="0"/>
            <w:vAlign w:val="center"/>
          </w:tcPr>
          <w:p w14:paraId="389901A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3B63405F">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最低生活保障审核审批办法（试行）》、各地配套政策法规文件</w:t>
            </w:r>
          </w:p>
        </w:tc>
        <w:tc>
          <w:tcPr>
            <w:tcW w:w="2520" w:type="dxa"/>
            <w:noWrap w:val="0"/>
            <w:vAlign w:val="center"/>
          </w:tcPr>
          <w:p w14:paraId="4242B45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55C94846">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454D8E75">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27C98B50">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4584E66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 xml:space="preserve">公示栏（电子屏）  </w:t>
            </w:r>
          </w:p>
          <w:p w14:paraId="55FF5CF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0132132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noWrap w:val="0"/>
            <w:vAlign w:val="center"/>
          </w:tcPr>
          <w:p w14:paraId="57C3031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A24821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0B93E1F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51D770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8C11D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A8A75D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91E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848FEC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noWrap w:val="0"/>
            <w:vAlign w:val="center"/>
          </w:tcPr>
          <w:p w14:paraId="20DFD3C3">
            <w:pPr>
              <w:rPr>
                <w:rFonts w:hint="eastAsia" w:ascii="仿宋_GB2312" w:hAnsi="宋体" w:eastAsia="仿宋_GB2312"/>
                <w:color w:val="000000"/>
                <w:sz w:val="18"/>
                <w:szCs w:val="18"/>
              </w:rPr>
            </w:pPr>
          </w:p>
        </w:tc>
        <w:tc>
          <w:tcPr>
            <w:tcW w:w="720" w:type="dxa"/>
            <w:noWrap w:val="0"/>
            <w:vAlign w:val="center"/>
          </w:tcPr>
          <w:p w14:paraId="0A366F7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64BFA6F4">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noWrap w:val="0"/>
            <w:vAlign w:val="center"/>
          </w:tcPr>
          <w:p w14:paraId="13B75966">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noWrap w:val="0"/>
            <w:vAlign w:val="center"/>
          </w:tcPr>
          <w:p w14:paraId="3FA39C5B">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2956D89A">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7EB59AA4">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0654A04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 xml:space="preserve">公示栏（电子屏）                                                                                                                                                                                                       </w:t>
            </w:r>
          </w:p>
          <w:p w14:paraId="0C38566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noWrap w:val="0"/>
            <w:vAlign w:val="center"/>
          </w:tcPr>
          <w:p w14:paraId="79CB603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4373C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06C62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7EABF5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EE18FE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0BB00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D82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E028B5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noWrap w:val="0"/>
            <w:vAlign w:val="center"/>
          </w:tcPr>
          <w:p w14:paraId="26C4129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noWrap w:val="0"/>
            <w:vAlign w:val="center"/>
          </w:tcPr>
          <w:p w14:paraId="669D62A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noWrap w:val="0"/>
            <w:vAlign w:val="center"/>
          </w:tcPr>
          <w:p w14:paraId="12D04D0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noWrap w:val="0"/>
            <w:vAlign w:val="center"/>
          </w:tcPr>
          <w:p w14:paraId="1A9C294F">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noWrap w:val="0"/>
            <w:vAlign w:val="center"/>
          </w:tcPr>
          <w:p w14:paraId="282BA62F">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noWrap w:val="0"/>
            <w:vAlign w:val="center"/>
          </w:tcPr>
          <w:p w14:paraId="5A0E823E">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2211C8B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 xml:space="preserve">公示栏（电子屏）                                                                                                                                                                                          </w:t>
            </w:r>
          </w:p>
        </w:tc>
        <w:tc>
          <w:tcPr>
            <w:tcW w:w="540" w:type="dxa"/>
            <w:noWrap w:val="0"/>
            <w:vAlign w:val="center"/>
          </w:tcPr>
          <w:p w14:paraId="6C35E00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95D9A21">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0FD93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60B2E29">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DB7C3C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DB8DFA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C9B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EA4E27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noWrap w:val="0"/>
            <w:vAlign w:val="center"/>
          </w:tcPr>
          <w:p w14:paraId="601F95C1">
            <w:pPr>
              <w:rPr>
                <w:rFonts w:hint="eastAsia" w:ascii="仿宋_GB2312" w:hAnsi="宋体" w:eastAsia="仿宋_GB2312"/>
                <w:color w:val="000000"/>
                <w:sz w:val="18"/>
                <w:szCs w:val="18"/>
              </w:rPr>
            </w:pPr>
          </w:p>
        </w:tc>
        <w:tc>
          <w:tcPr>
            <w:tcW w:w="720" w:type="dxa"/>
            <w:noWrap w:val="0"/>
            <w:vAlign w:val="center"/>
          </w:tcPr>
          <w:p w14:paraId="42CF20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noWrap w:val="0"/>
            <w:vAlign w:val="center"/>
          </w:tcPr>
          <w:p w14:paraId="6663DDD5">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noWrap w:val="0"/>
            <w:vAlign w:val="center"/>
          </w:tcPr>
          <w:p w14:paraId="223D0F7E">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noWrap w:val="0"/>
            <w:vAlign w:val="center"/>
          </w:tcPr>
          <w:p w14:paraId="3A53CA02">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59BE9919">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094BF2B1">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6CC89A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 xml:space="preserve">公示栏（电子屏）                                                                                                                                                                                          </w:t>
            </w:r>
          </w:p>
        </w:tc>
        <w:tc>
          <w:tcPr>
            <w:tcW w:w="540" w:type="dxa"/>
            <w:noWrap w:val="0"/>
            <w:vAlign w:val="center"/>
          </w:tcPr>
          <w:p w14:paraId="3217343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3C8A4D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0A64256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C961AE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3F6667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6887E2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639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924F09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noWrap w:val="0"/>
            <w:vAlign w:val="center"/>
          </w:tcPr>
          <w:p w14:paraId="573D360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noWrap w:val="0"/>
            <w:vAlign w:val="center"/>
          </w:tcPr>
          <w:p w14:paraId="20DE0E6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7689E07E">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noWrap w:val="0"/>
            <w:vAlign w:val="center"/>
          </w:tcPr>
          <w:p w14:paraId="04631C1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3D48754F">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28D78AD4">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5E637A9A">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6BA65B7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 xml:space="preserve">公示栏（电子屏）                                                                                                                                                                                                       </w:t>
            </w:r>
          </w:p>
          <w:p w14:paraId="0186D5C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noWrap w:val="0"/>
            <w:vAlign w:val="center"/>
          </w:tcPr>
          <w:p w14:paraId="3CED350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967F82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36E349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BEA8DA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BA8D31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C3D484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421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8EF948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noWrap w:val="0"/>
            <w:vAlign w:val="center"/>
          </w:tcPr>
          <w:p w14:paraId="71EFC917">
            <w:pPr>
              <w:rPr>
                <w:rFonts w:hint="eastAsia" w:ascii="仿宋_GB2312" w:hAnsi="宋体" w:eastAsia="仿宋_GB2312"/>
                <w:color w:val="000000"/>
                <w:sz w:val="18"/>
                <w:szCs w:val="18"/>
              </w:rPr>
            </w:pPr>
          </w:p>
        </w:tc>
        <w:tc>
          <w:tcPr>
            <w:tcW w:w="720" w:type="dxa"/>
            <w:noWrap w:val="0"/>
            <w:vAlign w:val="center"/>
          </w:tcPr>
          <w:p w14:paraId="59E0DE6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1B8482E1">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noWrap w:val="0"/>
            <w:vAlign w:val="center"/>
          </w:tcPr>
          <w:p w14:paraId="138AFB3A">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noWrap w:val="0"/>
            <w:vAlign w:val="center"/>
          </w:tcPr>
          <w:p w14:paraId="10960B73">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72C2C11A">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4DAE52E1">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42A9590">
            <w:pPr>
              <w:rPr>
                <w:rFonts w:hint="eastAsia" w:ascii="仿宋_GB2312" w:hAnsi="宋体" w:eastAsia="仿宋_GB2312"/>
                <w:color w:val="000000"/>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村（社区）</w:t>
            </w:r>
            <w:r>
              <w:rPr>
                <w:rFonts w:hint="eastAsia" w:ascii="仿宋_GB2312" w:hAnsi="宋体" w:eastAsia="仿宋_GB2312"/>
                <w:sz w:val="18"/>
                <w:szCs w:val="18"/>
              </w:rPr>
              <w:t>公示栏</w:t>
            </w:r>
            <w:r>
              <w:rPr>
                <w:rFonts w:hint="eastAsia" w:ascii="仿宋_GB2312" w:hAnsi="宋体" w:eastAsia="仿宋_GB2312"/>
                <w:color w:val="000000"/>
                <w:sz w:val="18"/>
                <w:szCs w:val="18"/>
              </w:rPr>
              <w:t>（电子屏）</w:t>
            </w:r>
            <w:r>
              <w:rPr>
                <w:rFonts w:hint="eastAsia" w:ascii="仿宋_GB2312" w:hAnsi="宋体" w:eastAsia="仿宋_GB2312"/>
                <w:sz w:val="18"/>
                <w:szCs w:val="18"/>
              </w:rPr>
              <w:t xml:space="preserve"> </w:t>
            </w:r>
            <w:r>
              <w:rPr>
                <w:rFonts w:hint="eastAsia" w:ascii="仿宋_GB2312" w:hAnsi="宋体" w:eastAsia="仿宋_GB2312"/>
                <w:color w:val="000000"/>
                <w:sz w:val="18"/>
                <w:szCs w:val="18"/>
              </w:rPr>
              <w:t xml:space="preserve">                                                                                                                                                                                        </w:t>
            </w:r>
          </w:p>
        </w:tc>
        <w:tc>
          <w:tcPr>
            <w:tcW w:w="540" w:type="dxa"/>
            <w:noWrap w:val="0"/>
            <w:vAlign w:val="center"/>
          </w:tcPr>
          <w:p w14:paraId="5735A7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6DB3A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61294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980AF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9960B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5B5420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6CB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662893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noWrap w:val="0"/>
            <w:vAlign w:val="center"/>
          </w:tcPr>
          <w:p w14:paraId="7A6F11D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noWrap w:val="0"/>
            <w:vAlign w:val="center"/>
          </w:tcPr>
          <w:p w14:paraId="4EE0B6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noWrap w:val="0"/>
            <w:vAlign w:val="center"/>
          </w:tcPr>
          <w:p w14:paraId="1CFFF9CD">
            <w:pP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noWrap w:val="0"/>
            <w:vAlign w:val="center"/>
          </w:tcPr>
          <w:p w14:paraId="40EADE42">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noWrap w:val="0"/>
            <w:vAlign w:val="center"/>
          </w:tcPr>
          <w:p w14:paraId="4850375D">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noWrap w:val="0"/>
            <w:vAlign w:val="center"/>
          </w:tcPr>
          <w:p w14:paraId="65E51149">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5D72CB0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 xml:space="preserve">公示栏（电子屏）                                                                                                                                                                                          </w:t>
            </w:r>
          </w:p>
        </w:tc>
        <w:tc>
          <w:tcPr>
            <w:tcW w:w="540" w:type="dxa"/>
            <w:noWrap w:val="0"/>
            <w:vAlign w:val="center"/>
          </w:tcPr>
          <w:p w14:paraId="3256679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81A6F83">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D3BE54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8FE63CB">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C783D3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4B6E38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B7F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1D102E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noWrap w:val="0"/>
            <w:vAlign w:val="center"/>
          </w:tcPr>
          <w:p w14:paraId="68A577C6">
            <w:pPr>
              <w:rPr>
                <w:rFonts w:hint="eastAsia" w:ascii="仿宋_GB2312" w:hAnsi="宋体" w:eastAsia="仿宋_GB2312"/>
                <w:color w:val="000000"/>
                <w:sz w:val="18"/>
                <w:szCs w:val="18"/>
              </w:rPr>
            </w:pPr>
          </w:p>
        </w:tc>
        <w:tc>
          <w:tcPr>
            <w:tcW w:w="720" w:type="dxa"/>
            <w:noWrap w:val="0"/>
            <w:vAlign w:val="center"/>
          </w:tcPr>
          <w:p w14:paraId="1D8B75A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noWrap w:val="0"/>
            <w:vAlign w:val="center"/>
          </w:tcPr>
          <w:p w14:paraId="73D86F6A">
            <w:pP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noWrap w:val="0"/>
            <w:vAlign w:val="center"/>
          </w:tcPr>
          <w:p w14:paraId="1A1EA63B">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noWrap w:val="0"/>
            <w:vAlign w:val="center"/>
          </w:tcPr>
          <w:p w14:paraId="5839BA26">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7DFFAE1B">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012F199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84366A6">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 xml:space="preserve">公示栏（电子屏）                                                                                                                                                                                          </w:t>
            </w:r>
          </w:p>
        </w:tc>
        <w:tc>
          <w:tcPr>
            <w:tcW w:w="540" w:type="dxa"/>
            <w:noWrap w:val="0"/>
            <w:vAlign w:val="center"/>
          </w:tcPr>
          <w:p w14:paraId="799D1C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F98E4B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986431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B62AB9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55DA49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2A2EE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E31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9EA637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noWrap w:val="0"/>
            <w:vAlign w:val="center"/>
          </w:tcPr>
          <w:p w14:paraId="497BCD6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noWrap w:val="0"/>
            <w:vAlign w:val="center"/>
          </w:tcPr>
          <w:p w14:paraId="7403A14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5BD1A1A3">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民政部 财政部关于进一步加强和改进临时救助工作的意见》、各地配套政策法规文件</w:t>
            </w:r>
          </w:p>
        </w:tc>
        <w:tc>
          <w:tcPr>
            <w:tcW w:w="2520" w:type="dxa"/>
            <w:noWrap w:val="0"/>
            <w:vAlign w:val="center"/>
          </w:tcPr>
          <w:p w14:paraId="1A306AA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25BFBBEE">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3DCE77DF">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1099432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8FFA3B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noWrap w:val="0"/>
            <w:vAlign w:val="center"/>
          </w:tcPr>
          <w:p w14:paraId="75B2DDD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875A09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B2F93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0F3BB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C127AD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90A01C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488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9CFB78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noWrap w:val="0"/>
            <w:vAlign w:val="center"/>
          </w:tcPr>
          <w:p w14:paraId="11CE88B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noWrap w:val="0"/>
            <w:vAlign w:val="center"/>
          </w:tcPr>
          <w:p w14:paraId="70CAAA1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665DD09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noWrap w:val="0"/>
            <w:vAlign w:val="center"/>
          </w:tcPr>
          <w:p w14:paraId="08D6AEFF">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noWrap w:val="0"/>
            <w:vAlign w:val="center"/>
          </w:tcPr>
          <w:p w14:paraId="41AE6118">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5C0CCF8B">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7E2E7E4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AE482C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5BA3421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 xml:space="preserve">公示栏（电子屏）                                                                                                                                                                                          </w:t>
            </w:r>
          </w:p>
        </w:tc>
        <w:tc>
          <w:tcPr>
            <w:tcW w:w="540" w:type="dxa"/>
            <w:noWrap w:val="0"/>
            <w:vAlign w:val="center"/>
          </w:tcPr>
          <w:p w14:paraId="5F6DD79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6130E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AA80D1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C94AA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1170B8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049E6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8B5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3ED962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noWrap w:val="0"/>
            <w:vAlign w:val="center"/>
          </w:tcPr>
          <w:p w14:paraId="4252A2F9">
            <w:pPr>
              <w:rPr>
                <w:rFonts w:hint="eastAsia" w:ascii="仿宋_GB2312" w:hAnsi="宋体" w:eastAsia="仿宋_GB2312"/>
                <w:color w:val="000000"/>
                <w:sz w:val="18"/>
                <w:szCs w:val="18"/>
              </w:rPr>
            </w:pPr>
          </w:p>
        </w:tc>
        <w:tc>
          <w:tcPr>
            <w:tcW w:w="720" w:type="dxa"/>
            <w:noWrap w:val="0"/>
            <w:vAlign w:val="center"/>
          </w:tcPr>
          <w:p w14:paraId="6BA9396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noWrap w:val="0"/>
            <w:vAlign w:val="center"/>
          </w:tcPr>
          <w:p w14:paraId="285F936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noWrap w:val="0"/>
            <w:vAlign w:val="center"/>
          </w:tcPr>
          <w:p w14:paraId="68650958">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noWrap w:val="0"/>
            <w:vAlign w:val="center"/>
          </w:tcPr>
          <w:p w14:paraId="1CDCA0FB">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51A3B28B">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noWrap w:val="0"/>
            <w:vAlign w:val="center"/>
          </w:tcPr>
          <w:p w14:paraId="4BA7F59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78D995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 xml:space="preserve">公示栏（电子屏）                                                                                                                                                                                          </w:t>
            </w:r>
          </w:p>
        </w:tc>
        <w:tc>
          <w:tcPr>
            <w:tcW w:w="540" w:type="dxa"/>
            <w:noWrap w:val="0"/>
            <w:vAlign w:val="center"/>
          </w:tcPr>
          <w:p w14:paraId="2A8C8AA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41857F3">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0F0B2E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E4021B9">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41E75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0B19CA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789758E7"/>
    <w:p w14:paraId="63DADEFA"/>
    <w:p w14:paraId="437EDDFB"/>
    <w:p w14:paraId="349C65CD"/>
    <w:p w14:paraId="6BCB2CF2"/>
    <w:p w14:paraId="3D47204A"/>
    <w:p w14:paraId="08913667"/>
    <w:p w14:paraId="1919CAE2"/>
    <w:p w14:paraId="75A7BB8D"/>
    <w:p w14:paraId="7CC2C375"/>
    <w:p w14:paraId="369A5C0E">
      <w:pPr>
        <w:pStyle w:val="2"/>
        <w:jc w:val="center"/>
        <w:rPr>
          <w:rFonts w:ascii="方正小标宋_GBK" w:hAnsi="方正小标宋_GBK" w:eastAsia="方正小标宋_GBK"/>
          <w:b w:val="0"/>
          <w:bCs w:val="0"/>
          <w:sz w:val="30"/>
        </w:rPr>
      </w:pPr>
      <w:bookmarkStart w:id="3" w:name="_Toc24724709"/>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四</w:t>
      </w:r>
      <w:r>
        <w:rPr>
          <w:rFonts w:hint="eastAsia" w:ascii="方正小标宋_GBK" w:hAnsi="方正小标宋_GBK" w:eastAsia="方正小标宋_GBK"/>
          <w:b w:val="0"/>
          <w:bCs w:val="0"/>
          <w:sz w:val="30"/>
        </w:rPr>
        <w:t>）养老服务领域基层政务公开标准目录</w:t>
      </w:r>
      <w:bookmarkEnd w:id="3"/>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72A2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77BA9A63">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noWrap w:val="0"/>
            <w:vAlign w:val="center"/>
          </w:tcPr>
          <w:p w14:paraId="231C20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noWrap w:val="0"/>
            <w:vAlign w:val="center"/>
          </w:tcPr>
          <w:p w14:paraId="502DC7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14:paraId="19B9B7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noWrap w:val="0"/>
            <w:vAlign w:val="center"/>
          </w:tcPr>
          <w:p w14:paraId="1BC44E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67FBA5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noWrap w:val="0"/>
            <w:vAlign w:val="center"/>
          </w:tcPr>
          <w:p w14:paraId="5D36217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14:paraId="60E63A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643CD9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481A76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93C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4F4F0431">
            <w:pPr>
              <w:widowControl/>
              <w:jc w:val="left"/>
              <w:rPr>
                <w:rFonts w:ascii="Times New Roman" w:hAnsi="Times New Roman"/>
                <w:color w:val="000000"/>
                <w:kern w:val="0"/>
                <w:sz w:val="22"/>
              </w:rPr>
            </w:pPr>
          </w:p>
        </w:tc>
        <w:tc>
          <w:tcPr>
            <w:tcW w:w="720" w:type="dxa"/>
            <w:noWrap w:val="0"/>
            <w:vAlign w:val="center"/>
          </w:tcPr>
          <w:p w14:paraId="207011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noWrap w:val="0"/>
            <w:vAlign w:val="center"/>
          </w:tcPr>
          <w:p w14:paraId="0AF289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noWrap w:val="0"/>
            <w:vAlign w:val="center"/>
          </w:tcPr>
          <w:p w14:paraId="2D71E7A9">
            <w:pPr>
              <w:widowControl/>
              <w:jc w:val="left"/>
              <w:rPr>
                <w:rFonts w:ascii="黑体" w:hAnsi="宋体" w:eastAsia="黑体" w:cs="宋体"/>
                <w:color w:val="000000"/>
                <w:kern w:val="0"/>
                <w:sz w:val="22"/>
              </w:rPr>
            </w:pPr>
          </w:p>
        </w:tc>
        <w:tc>
          <w:tcPr>
            <w:tcW w:w="1980" w:type="dxa"/>
            <w:vMerge w:val="continue"/>
            <w:noWrap w:val="0"/>
            <w:vAlign w:val="center"/>
          </w:tcPr>
          <w:p w14:paraId="76B6EA4C">
            <w:pPr>
              <w:widowControl/>
              <w:jc w:val="left"/>
              <w:rPr>
                <w:rFonts w:ascii="黑体" w:hAnsi="宋体" w:eastAsia="黑体" w:cs="宋体"/>
                <w:color w:val="000000"/>
                <w:kern w:val="0"/>
                <w:sz w:val="22"/>
              </w:rPr>
            </w:pPr>
          </w:p>
        </w:tc>
        <w:tc>
          <w:tcPr>
            <w:tcW w:w="1260" w:type="dxa"/>
            <w:vMerge w:val="continue"/>
            <w:noWrap w:val="0"/>
            <w:vAlign w:val="center"/>
          </w:tcPr>
          <w:p w14:paraId="57ACF03F">
            <w:pPr>
              <w:widowControl/>
              <w:jc w:val="left"/>
              <w:rPr>
                <w:rFonts w:ascii="黑体" w:hAnsi="宋体" w:eastAsia="黑体" w:cs="宋体"/>
                <w:color w:val="000000"/>
                <w:kern w:val="0"/>
                <w:sz w:val="22"/>
              </w:rPr>
            </w:pPr>
          </w:p>
        </w:tc>
        <w:tc>
          <w:tcPr>
            <w:tcW w:w="1080" w:type="dxa"/>
            <w:vMerge w:val="continue"/>
            <w:noWrap w:val="0"/>
            <w:vAlign w:val="center"/>
          </w:tcPr>
          <w:p w14:paraId="2BBB0A4F">
            <w:pPr>
              <w:widowControl/>
              <w:jc w:val="left"/>
              <w:rPr>
                <w:rFonts w:ascii="黑体" w:hAnsi="宋体" w:eastAsia="黑体" w:cs="宋体"/>
                <w:color w:val="000000"/>
                <w:kern w:val="0"/>
                <w:sz w:val="22"/>
              </w:rPr>
            </w:pPr>
          </w:p>
        </w:tc>
        <w:tc>
          <w:tcPr>
            <w:tcW w:w="1620" w:type="dxa"/>
            <w:vMerge w:val="continue"/>
            <w:noWrap w:val="0"/>
            <w:vAlign w:val="center"/>
          </w:tcPr>
          <w:p w14:paraId="7A89B0ED">
            <w:pPr>
              <w:widowControl/>
              <w:jc w:val="left"/>
              <w:rPr>
                <w:rFonts w:ascii="黑体" w:hAnsi="宋体" w:eastAsia="黑体" w:cs="宋体"/>
                <w:kern w:val="0"/>
                <w:sz w:val="22"/>
              </w:rPr>
            </w:pPr>
          </w:p>
        </w:tc>
        <w:tc>
          <w:tcPr>
            <w:tcW w:w="540" w:type="dxa"/>
            <w:noWrap w:val="0"/>
            <w:vAlign w:val="center"/>
          </w:tcPr>
          <w:p w14:paraId="53A378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37A180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31E009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4BABAC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1704CB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24E8C0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3D5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B45CE4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noWrap w:val="0"/>
            <w:vAlign w:val="center"/>
          </w:tcPr>
          <w:p w14:paraId="67F9193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养老服务行业管理信息养老服务业务办理</w:t>
            </w:r>
          </w:p>
        </w:tc>
        <w:tc>
          <w:tcPr>
            <w:tcW w:w="1440" w:type="dxa"/>
            <w:noWrap w:val="0"/>
            <w:vAlign w:val="center"/>
          </w:tcPr>
          <w:p w14:paraId="57D2CC6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noWrap w:val="0"/>
            <w:vAlign w:val="center"/>
          </w:tcPr>
          <w:p w14:paraId="3394E96E">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noWrap w:val="0"/>
            <w:vAlign w:val="center"/>
          </w:tcPr>
          <w:p w14:paraId="2CA61599">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noWrap w:val="0"/>
            <w:vAlign w:val="center"/>
          </w:tcPr>
          <w:p w14:paraId="69AC8E34">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noWrap w:val="0"/>
            <w:vAlign w:val="center"/>
          </w:tcPr>
          <w:p w14:paraId="7E0EEF5D">
            <w:pPr>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桐子林镇人民政府</w:t>
            </w:r>
          </w:p>
        </w:tc>
        <w:tc>
          <w:tcPr>
            <w:tcW w:w="1620" w:type="dxa"/>
            <w:noWrap w:val="0"/>
            <w:vAlign w:val="center"/>
          </w:tcPr>
          <w:p w14:paraId="2CD8897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2DF445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7EE54EE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 xml:space="preserve">公示栏（电子屏）                                                                                                                                                                                         </w:t>
            </w:r>
          </w:p>
        </w:tc>
        <w:tc>
          <w:tcPr>
            <w:tcW w:w="540" w:type="dxa"/>
            <w:noWrap w:val="0"/>
            <w:vAlign w:val="center"/>
          </w:tcPr>
          <w:p w14:paraId="28D369D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4B26F87">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CD16CC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376092B">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239A25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395203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78F9C8D7"/>
    <w:p w14:paraId="754CF31F"/>
    <w:p w14:paraId="6F1363B6"/>
    <w:p w14:paraId="10BF8CB3"/>
    <w:p w14:paraId="323AD8C5"/>
    <w:p w14:paraId="400E1902"/>
    <w:p w14:paraId="607CA02F"/>
    <w:p w14:paraId="261D19CD"/>
    <w:p w14:paraId="680C0D54"/>
    <w:p w14:paraId="114F1AF6"/>
    <w:p w14:paraId="15A36D74">
      <w:pPr>
        <w:pStyle w:val="2"/>
        <w:jc w:val="center"/>
        <w:rPr>
          <w:rFonts w:ascii="方正小标宋_GBK" w:hAnsi="方正小标宋_GBK" w:eastAsia="方正小标宋_GBK"/>
          <w:b w:val="0"/>
          <w:bCs w:val="0"/>
          <w:sz w:val="30"/>
        </w:rPr>
      </w:pPr>
      <w:bookmarkStart w:id="4" w:name="_Toc24724711"/>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五</w:t>
      </w:r>
      <w:r>
        <w:rPr>
          <w:rFonts w:hint="eastAsia" w:ascii="方正小标宋_GBK" w:hAnsi="方正小标宋_GBK" w:eastAsia="方正小标宋_GBK"/>
          <w:b w:val="0"/>
          <w:bCs w:val="0"/>
          <w:sz w:val="30"/>
        </w:rPr>
        <w:t>）财政预决算领域基层政务公开标准目录</w:t>
      </w:r>
      <w:bookmarkEnd w:id="4"/>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5720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33598D5">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noWrap w:val="0"/>
            <w:vAlign w:val="center"/>
          </w:tcPr>
          <w:p w14:paraId="464184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noWrap w:val="0"/>
            <w:vAlign w:val="center"/>
          </w:tcPr>
          <w:p w14:paraId="5D4D3B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14:paraId="1BEF59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6A3223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14:paraId="1F4A21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noWrap w:val="0"/>
            <w:vAlign w:val="center"/>
          </w:tcPr>
          <w:p w14:paraId="4C83FCB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1A02A0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046F62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295421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CF0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16C34BD">
            <w:pPr>
              <w:widowControl/>
              <w:jc w:val="left"/>
              <w:rPr>
                <w:rFonts w:ascii="Times New Roman" w:hAnsi="Times New Roman"/>
                <w:color w:val="000000"/>
                <w:kern w:val="0"/>
                <w:sz w:val="22"/>
              </w:rPr>
            </w:pPr>
          </w:p>
        </w:tc>
        <w:tc>
          <w:tcPr>
            <w:tcW w:w="720" w:type="dxa"/>
            <w:noWrap w:val="0"/>
            <w:vAlign w:val="center"/>
          </w:tcPr>
          <w:p w14:paraId="05F607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60705E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noWrap w:val="0"/>
            <w:vAlign w:val="center"/>
          </w:tcPr>
          <w:p w14:paraId="2448CC9D">
            <w:pPr>
              <w:widowControl/>
              <w:jc w:val="left"/>
              <w:rPr>
                <w:rFonts w:ascii="黑体" w:hAnsi="宋体" w:eastAsia="黑体" w:cs="宋体"/>
                <w:color w:val="000000"/>
                <w:kern w:val="0"/>
                <w:sz w:val="22"/>
              </w:rPr>
            </w:pPr>
          </w:p>
        </w:tc>
        <w:tc>
          <w:tcPr>
            <w:tcW w:w="1800" w:type="dxa"/>
            <w:vMerge w:val="continue"/>
            <w:noWrap w:val="0"/>
            <w:vAlign w:val="center"/>
          </w:tcPr>
          <w:p w14:paraId="7E5B92D3">
            <w:pPr>
              <w:widowControl/>
              <w:jc w:val="left"/>
              <w:rPr>
                <w:rFonts w:ascii="黑体" w:hAnsi="宋体" w:eastAsia="黑体" w:cs="宋体"/>
                <w:color w:val="000000"/>
                <w:kern w:val="0"/>
                <w:sz w:val="22"/>
              </w:rPr>
            </w:pPr>
          </w:p>
        </w:tc>
        <w:tc>
          <w:tcPr>
            <w:tcW w:w="1620" w:type="dxa"/>
            <w:vMerge w:val="continue"/>
            <w:noWrap w:val="0"/>
            <w:vAlign w:val="center"/>
          </w:tcPr>
          <w:p w14:paraId="04478520">
            <w:pPr>
              <w:widowControl/>
              <w:jc w:val="left"/>
              <w:rPr>
                <w:rFonts w:ascii="黑体" w:hAnsi="宋体" w:eastAsia="黑体" w:cs="宋体"/>
                <w:color w:val="000000"/>
                <w:kern w:val="0"/>
                <w:sz w:val="22"/>
              </w:rPr>
            </w:pPr>
          </w:p>
        </w:tc>
        <w:tc>
          <w:tcPr>
            <w:tcW w:w="900" w:type="dxa"/>
            <w:vMerge w:val="continue"/>
            <w:noWrap w:val="0"/>
            <w:vAlign w:val="center"/>
          </w:tcPr>
          <w:p w14:paraId="46FF6C3B">
            <w:pPr>
              <w:widowControl/>
              <w:jc w:val="left"/>
              <w:rPr>
                <w:rFonts w:ascii="黑体" w:hAnsi="宋体" w:eastAsia="黑体" w:cs="宋体"/>
                <w:color w:val="000000"/>
                <w:kern w:val="0"/>
                <w:sz w:val="22"/>
              </w:rPr>
            </w:pPr>
          </w:p>
        </w:tc>
        <w:tc>
          <w:tcPr>
            <w:tcW w:w="1800" w:type="dxa"/>
            <w:vMerge w:val="continue"/>
            <w:noWrap w:val="0"/>
            <w:vAlign w:val="center"/>
          </w:tcPr>
          <w:p w14:paraId="1335179A">
            <w:pPr>
              <w:widowControl/>
              <w:jc w:val="left"/>
              <w:rPr>
                <w:rFonts w:ascii="黑体" w:hAnsi="宋体" w:eastAsia="黑体" w:cs="宋体"/>
                <w:kern w:val="0"/>
                <w:sz w:val="22"/>
              </w:rPr>
            </w:pPr>
          </w:p>
        </w:tc>
        <w:tc>
          <w:tcPr>
            <w:tcW w:w="720" w:type="dxa"/>
            <w:noWrap w:val="0"/>
            <w:vAlign w:val="center"/>
          </w:tcPr>
          <w:p w14:paraId="0E204B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374948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435321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036994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45750F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0A85E5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3B4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44835D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4A6665B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4456A9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noWrap w:val="0"/>
            <w:vAlign w:val="center"/>
          </w:tcPr>
          <w:p w14:paraId="019CF3C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noWrap w:val="0"/>
            <w:vAlign w:val="center"/>
          </w:tcPr>
          <w:p w14:paraId="34B43C1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lang w:eastAsia="zh-CN"/>
              </w:rPr>
              <w:t>〉的通知》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727EE5E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noWrap w:val="0"/>
            <w:vAlign w:val="center"/>
          </w:tcPr>
          <w:p w14:paraId="4C1A618E">
            <w:pPr>
              <w:widowControl/>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桐子林镇人民政府</w:t>
            </w:r>
          </w:p>
        </w:tc>
        <w:tc>
          <w:tcPr>
            <w:tcW w:w="1800" w:type="dxa"/>
            <w:vMerge w:val="restart"/>
            <w:noWrap w:val="0"/>
            <w:vAlign w:val="center"/>
          </w:tcPr>
          <w:p w14:paraId="3F41A15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697C806A">
            <w:pPr>
              <w:widowControl/>
              <w:textAlignment w:val="center"/>
              <w:rPr>
                <w:rFonts w:ascii="仿宋_GB2312" w:hAnsi="宋体" w:eastAsia="仿宋_GB2312"/>
                <w:color w:val="000000"/>
                <w:sz w:val="18"/>
                <w:szCs w:val="18"/>
              </w:rPr>
            </w:pPr>
          </w:p>
        </w:tc>
        <w:tc>
          <w:tcPr>
            <w:tcW w:w="720" w:type="dxa"/>
            <w:vMerge w:val="restart"/>
            <w:noWrap w:val="0"/>
            <w:vAlign w:val="center"/>
          </w:tcPr>
          <w:p w14:paraId="63AFC7A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415F1FCB">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651AD21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E78E467">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55D608A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E85F941">
            <w:pPr>
              <w:widowControl/>
              <w:jc w:val="center"/>
              <w:textAlignment w:val="center"/>
              <w:rPr>
                <w:rFonts w:ascii="仿宋_GB2312" w:hAnsi="宋体" w:eastAsia="仿宋_GB2312"/>
                <w:color w:val="000000"/>
                <w:sz w:val="18"/>
                <w:szCs w:val="18"/>
              </w:rPr>
            </w:pPr>
          </w:p>
        </w:tc>
      </w:tr>
      <w:tr w14:paraId="72CD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48F6DE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026D7A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11DEEFD">
            <w:pPr>
              <w:widowControl/>
              <w:jc w:val="center"/>
              <w:textAlignment w:val="center"/>
              <w:rPr>
                <w:rFonts w:ascii="仿宋_GB2312" w:hAnsi="宋体" w:eastAsia="仿宋_GB2312"/>
                <w:color w:val="000000"/>
                <w:sz w:val="18"/>
                <w:szCs w:val="18"/>
              </w:rPr>
            </w:pPr>
          </w:p>
        </w:tc>
        <w:tc>
          <w:tcPr>
            <w:tcW w:w="3240" w:type="dxa"/>
            <w:noWrap w:val="0"/>
            <w:vAlign w:val="center"/>
          </w:tcPr>
          <w:p w14:paraId="78A5A6B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noWrap w:val="0"/>
            <w:vAlign w:val="center"/>
          </w:tcPr>
          <w:p w14:paraId="6AE0B9CF">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59E6CE44">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32E9E2BB">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5269E7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15C7889">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017EE58F">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068B441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CFC82E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E76C3D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4400B03">
            <w:pPr>
              <w:widowControl/>
              <w:jc w:val="center"/>
              <w:textAlignment w:val="center"/>
              <w:rPr>
                <w:rFonts w:ascii="仿宋_GB2312" w:hAnsi="宋体" w:eastAsia="仿宋_GB2312"/>
                <w:color w:val="000000"/>
                <w:sz w:val="18"/>
                <w:szCs w:val="18"/>
              </w:rPr>
            </w:pPr>
          </w:p>
        </w:tc>
      </w:tr>
      <w:tr w14:paraId="554D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27E8B11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noWrap w:val="0"/>
            <w:vAlign w:val="center"/>
          </w:tcPr>
          <w:p w14:paraId="37877E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495ACAB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noWrap w:val="0"/>
            <w:vAlign w:val="center"/>
          </w:tcPr>
          <w:p w14:paraId="6C6F732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noWrap w:val="0"/>
            <w:vAlign w:val="center"/>
          </w:tcPr>
          <w:p w14:paraId="6A11090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lang w:eastAsia="zh-CN"/>
              </w:rPr>
              <w:t>〉的通知》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003706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noWrap w:val="0"/>
            <w:vAlign w:val="center"/>
          </w:tcPr>
          <w:p w14:paraId="5094309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vMerge w:val="restart"/>
            <w:noWrap w:val="0"/>
            <w:vAlign w:val="center"/>
          </w:tcPr>
          <w:p w14:paraId="03099485">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197B11C3">
            <w:pPr>
              <w:widowControl/>
              <w:textAlignment w:val="center"/>
              <w:rPr>
                <w:rFonts w:ascii="仿宋_GB2312" w:hAnsi="宋体" w:eastAsia="仿宋_GB2312"/>
                <w:color w:val="000000"/>
                <w:sz w:val="18"/>
                <w:szCs w:val="18"/>
              </w:rPr>
            </w:pPr>
          </w:p>
        </w:tc>
        <w:tc>
          <w:tcPr>
            <w:tcW w:w="720" w:type="dxa"/>
            <w:vMerge w:val="restart"/>
            <w:noWrap w:val="0"/>
            <w:vAlign w:val="center"/>
          </w:tcPr>
          <w:p w14:paraId="46CE6A0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13553500">
            <w:pPr>
              <w:widowControl/>
              <w:textAlignment w:val="center"/>
              <w:rPr>
                <w:rFonts w:ascii="仿宋_GB2312" w:hAnsi="宋体" w:eastAsia="仿宋_GB2312"/>
                <w:color w:val="000000"/>
                <w:sz w:val="18"/>
                <w:szCs w:val="18"/>
              </w:rPr>
            </w:pPr>
          </w:p>
        </w:tc>
        <w:tc>
          <w:tcPr>
            <w:tcW w:w="551" w:type="dxa"/>
            <w:vMerge w:val="restart"/>
            <w:noWrap w:val="0"/>
            <w:vAlign w:val="center"/>
          </w:tcPr>
          <w:p w14:paraId="29DC229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0F4975C">
            <w:pPr>
              <w:widowControl/>
              <w:textAlignment w:val="center"/>
              <w:rPr>
                <w:rFonts w:ascii="仿宋_GB2312" w:hAnsi="宋体" w:eastAsia="仿宋_GB2312"/>
                <w:color w:val="000000"/>
                <w:sz w:val="18"/>
                <w:szCs w:val="18"/>
              </w:rPr>
            </w:pPr>
          </w:p>
        </w:tc>
        <w:tc>
          <w:tcPr>
            <w:tcW w:w="720" w:type="dxa"/>
            <w:vMerge w:val="restart"/>
            <w:noWrap w:val="0"/>
            <w:vAlign w:val="center"/>
          </w:tcPr>
          <w:p w14:paraId="0851635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D103718">
            <w:pPr>
              <w:widowControl/>
              <w:textAlignment w:val="center"/>
              <w:rPr>
                <w:rFonts w:ascii="仿宋_GB2312" w:hAnsi="宋体" w:eastAsia="仿宋_GB2312"/>
                <w:color w:val="000000"/>
                <w:sz w:val="18"/>
                <w:szCs w:val="18"/>
              </w:rPr>
            </w:pPr>
          </w:p>
        </w:tc>
      </w:tr>
      <w:tr w14:paraId="4A2F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00A951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74D349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F676885">
            <w:pPr>
              <w:widowControl/>
              <w:jc w:val="center"/>
              <w:textAlignment w:val="center"/>
              <w:rPr>
                <w:rFonts w:ascii="仿宋_GB2312" w:hAnsi="宋体" w:eastAsia="仿宋_GB2312"/>
                <w:color w:val="000000"/>
                <w:sz w:val="18"/>
                <w:szCs w:val="18"/>
              </w:rPr>
            </w:pPr>
          </w:p>
        </w:tc>
        <w:tc>
          <w:tcPr>
            <w:tcW w:w="3240" w:type="dxa"/>
            <w:noWrap w:val="0"/>
            <w:vAlign w:val="center"/>
          </w:tcPr>
          <w:p w14:paraId="627C489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noWrap w:val="0"/>
            <w:vAlign w:val="center"/>
          </w:tcPr>
          <w:p w14:paraId="0083F152">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088164A">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B6FFA50">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483AD09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B42B746">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62E99737">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2A2B270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374C40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4A8DCE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1EDDC8A">
            <w:pPr>
              <w:widowControl/>
              <w:jc w:val="center"/>
              <w:textAlignment w:val="center"/>
              <w:rPr>
                <w:rFonts w:ascii="仿宋_GB2312" w:hAnsi="宋体" w:eastAsia="仿宋_GB2312"/>
                <w:color w:val="000000"/>
                <w:sz w:val="18"/>
                <w:szCs w:val="18"/>
              </w:rPr>
            </w:pPr>
          </w:p>
        </w:tc>
      </w:tr>
      <w:tr w14:paraId="632C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2081B7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37C963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E740A5C">
            <w:pPr>
              <w:widowControl/>
              <w:jc w:val="center"/>
              <w:textAlignment w:val="center"/>
              <w:rPr>
                <w:rFonts w:ascii="仿宋_GB2312" w:hAnsi="宋体" w:eastAsia="仿宋_GB2312"/>
                <w:color w:val="000000"/>
                <w:sz w:val="18"/>
                <w:szCs w:val="18"/>
              </w:rPr>
            </w:pPr>
          </w:p>
        </w:tc>
        <w:tc>
          <w:tcPr>
            <w:tcW w:w="3240" w:type="dxa"/>
            <w:noWrap w:val="0"/>
            <w:vAlign w:val="center"/>
          </w:tcPr>
          <w:p w14:paraId="0E6A7FA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noWrap w:val="0"/>
            <w:vAlign w:val="center"/>
          </w:tcPr>
          <w:p w14:paraId="39433173">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463928AC">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236CA851">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0FEF4F5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9FD740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23B610B2">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1325528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EF7CD1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57C9B8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FCE7329">
            <w:pPr>
              <w:widowControl/>
              <w:jc w:val="center"/>
              <w:textAlignment w:val="center"/>
              <w:rPr>
                <w:rFonts w:ascii="仿宋_GB2312" w:hAnsi="宋体" w:eastAsia="仿宋_GB2312"/>
                <w:color w:val="000000"/>
                <w:sz w:val="18"/>
                <w:szCs w:val="18"/>
              </w:rPr>
            </w:pPr>
          </w:p>
        </w:tc>
      </w:tr>
      <w:tr w14:paraId="57EA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8DAA24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4A81DC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AEA6BCA">
            <w:pPr>
              <w:widowControl/>
              <w:jc w:val="center"/>
              <w:textAlignment w:val="center"/>
              <w:rPr>
                <w:rFonts w:ascii="仿宋_GB2312" w:hAnsi="宋体" w:eastAsia="仿宋_GB2312"/>
                <w:color w:val="000000"/>
                <w:sz w:val="18"/>
                <w:szCs w:val="18"/>
              </w:rPr>
            </w:pPr>
          </w:p>
        </w:tc>
        <w:tc>
          <w:tcPr>
            <w:tcW w:w="3240" w:type="dxa"/>
            <w:noWrap w:val="0"/>
            <w:vAlign w:val="center"/>
          </w:tcPr>
          <w:p w14:paraId="74FD45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noWrap w:val="0"/>
            <w:vAlign w:val="center"/>
          </w:tcPr>
          <w:p w14:paraId="1BB3DD29">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5156E76C">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D505263">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0CBBC55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310CF7B">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00A320BD">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D13EA2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A1E24A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33156A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AB70921">
            <w:pPr>
              <w:widowControl/>
              <w:jc w:val="center"/>
              <w:textAlignment w:val="center"/>
              <w:rPr>
                <w:rFonts w:ascii="仿宋_GB2312" w:hAnsi="宋体" w:eastAsia="仿宋_GB2312"/>
                <w:color w:val="000000"/>
                <w:sz w:val="18"/>
                <w:szCs w:val="18"/>
              </w:rPr>
            </w:pPr>
          </w:p>
        </w:tc>
      </w:tr>
      <w:tr w14:paraId="3327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2C52929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BF6115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B1B6D80">
            <w:pPr>
              <w:widowControl/>
              <w:jc w:val="center"/>
              <w:textAlignment w:val="center"/>
              <w:rPr>
                <w:rFonts w:ascii="仿宋_GB2312" w:hAnsi="宋体" w:eastAsia="仿宋_GB2312"/>
                <w:color w:val="000000"/>
                <w:sz w:val="18"/>
                <w:szCs w:val="18"/>
              </w:rPr>
            </w:pPr>
          </w:p>
        </w:tc>
        <w:tc>
          <w:tcPr>
            <w:tcW w:w="3240" w:type="dxa"/>
            <w:noWrap w:val="0"/>
            <w:vAlign w:val="center"/>
          </w:tcPr>
          <w:p w14:paraId="6D1CC6C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noWrap w:val="0"/>
            <w:vAlign w:val="center"/>
          </w:tcPr>
          <w:p w14:paraId="4EF99E1C">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38EEEC87">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332AA87B">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63A086F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EF90404">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6FBDE4E1">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02A0E01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6FFB35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A2A601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408C329">
            <w:pPr>
              <w:widowControl/>
              <w:jc w:val="center"/>
              <w:textAlignment w:val="center"/>
              <w:rPr>
                <w:rFonts w:ascii="仿宋_GB2312" w:hAnsi="宋体" w:eastAsia="仿宋_GB2312"/>
                <w:color w:val="000000"/>
                <w:sz w:val="18"/>
                <w:szCs w:val="18"/>
              </w:rPr>
            </w:pPr>
          </w:p>
        </w:tc>
      </w:tr>
      <w:tr w14:paraId="634E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56014D1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0"/>
            <w:vAlign w:val="center"/>
          </w:tcPr>
          <w:p w14:paraId="50F847E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7730271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noWrap w:val="0"/>
            <w:vAlign w:val="center"/>
          </w:tcPr>
          <w:p w14:paraId="717A9F0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noWrap w:val="0"/>
            <w:vAlign w:val="center"/>
          </w:tcPr>
          <w:p w14:paraId="20DCBAE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lang w:eastAsia="zh-CN"/>
              </w:rPr>
              <w:t>〉的通知》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49F4EC4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noWrap w:val="0"/>
            <w:vAlign w:val="center"/>
          </w:tcPr>
          <w:p w14:paraId="05CD3D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vMerge w:val="restart"/>
            <w:noWrap w:val="0"/>
            <w:vAlign w:val="center"/>
          </w:tcPr>
          <w:p w14:paraId="64B1E795">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627BEED8">
            <w:pPr>
              <w:widowControl/>
              <w:textAlignment w:val="center"/>
              <w:rPr>
                <w:rFonts w:ascii="仿宋_GB2312" w:hAnsi="宋体" w:eastAsia="仿宋_GB2312"/>
                <w:color w:val="000000"/>
                <w:sz w:val="18"/>
                <w:szCs w:val="18"/>
              </w:rPr>
            </w:pPr>
          </w:p>
        </w:tc>
        <w:tc>
          <w:tcPr>
            <w:tcW w:w="720" w:type="dxa"/>
            <w:vMerge w:val="restart"/>
            <w:noWrap w:val="0"/>
            <w:vAlign w:val="center"/>
          </w:tcPr>
          <w:p w14:paraId="2FF1AE6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09549C0">
            <w:pPr>
              <w:widowControl/>
              <w:textAlignment w:val="center"/>
              <w:rPr>
                <w:rFonts w:ascii="仿宋_GB2312" w:hAnsi="宋体" w:eastAsia="仿宋_GB2312"/>
                <w:color w:val="000000"/>
                <w:sz w:val="18"/>
                <w:szCs w:val="18"/>
              </w:rPr>
            </w:pPr>
          </w:p>
        </w:tc>
        <w:tc>
          <w:tcPr>
            <w:tcW w:w="551" w:type="dxa"/>
            <w:vMerge w:val="restart"/>
            <w:noWrap w:val="0"/>
            <w:vAlign w:val="center"/>
          </w:tcPr>
          <w:p w14:paraId="30205DC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4BE55D5">
            <w:pPr>
              <w:widowControl/>
              <w:textAlignment w:val="center"/>
              <w:rPr>
                <w:rFonts w:ascii="仿宋_GB2312" w:hAnsi="宋体" w:eastAsia="仿宋_GB2312"/>
                <w:color w:val="000000"/>
                <w:sz w:val="18"/>
                <w:szCs w:val="18"/>
              </w:rPr>
            </w:pPr>
          </w:p>
        </w:tc>
        <w:tc>
          <w:tcPr>
            <w:tcW w:w="720" w:type="dxa"/>
            <w:vMerge w:val="restart"/>
            <w:noWrap w:val="0"/>
            <w:vAlign w:val="center"/>
          </w:tcPr>
          <w:p w14:paraId="7921AAD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4E7275E">
            <w:pPr>
              <w:widowControl/>
              <w:textAlignment w:val="center"/>
              <w:rPr>
                <w:rFonts w:ascii="仿宋_GB2312" w:hAnsi="宋体" w:eastAsia="仿宋_GB2312"/>
                <w:color w:val="000000"/>
                <w:sz w:val="18"/>
                <w:szCs w:val="18"/>
              </w:rPr>
            </w:pPr>
          </w:p>
        </w:tc>
      </w:tr>
      <w:tr w14:paraId="3FBC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270FEE1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81000E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D897BF9">
            <w:pPr>
              <w:widowControl/>
              <w:jc w:val="center"/>
              <w:textAlignment w:val="center"/>
              <w:rPr>
                <w:rFonts w:ascii="仿宋_GB2312" w:hAnsi="宋体" w:eastAsia="仿宋_GB2312"/>
                <w:color w:val="000000"/>
                <w:sz w:val="18"/>
                <w:szCs w:val="18"/>
              </w:rPr>
            </w:pPr>
          </w:p>
        </w:tc>
        <w:tc>
          <w:tcPr>
            <w:tcW w:w="3240" w:type="dxa"/>
            <w:noWrap w:val="0"/>
            <w:vAlign w:val="center"/>
          </w:tcPr>
          <w:p w14:paraId="7E80F53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7FEE0591">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72D137E5">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3D24CF6E">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3F645F6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195D39A">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D2A700C">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7555AA9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85AD7A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CA6804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36B919E">
            <w:pPr>
              <w:widowControl/>
              <w:jc w:val="center"/>
              <w:textAlignment w:val="center"/>
              <w:rPr>
                <w:rFonts w:ascii="仿宋_GB2312" w:hAnsi="宋体" w:eastAsia="仿宋_GB2312"/>
                <w:color w:val="000000"/>
                <w:sz w:val="18"/>
                <w:szCs w:val="18"/>
              </w:rPr>
            </w:pPr>
          </w:p>
        </w:tc>
      </w:tr>
      <w:tr w14:paraId="558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6F1973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14:paraId="65667F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5C4151C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7F5DE6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noWrap w:val="0"/>
            <w:vAlign w:val="center"/>
          </w:tcPr>
          <w:p w14:paraId="7618F55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lang w:eastAsia="zh-CN"/>
              </w:rPr>
              <w:t>〉的通知》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5775739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noWrap w:val="0"/>
            <w:vAlign w:val="center"/>
          </w:tcPr>
          <w:p w14:paraId="077FC36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vMerge w:val="restart"/>
            <w:noWrap w:val="0"/>
            <w:vAlign w:val="center"/>
          </w:tcPr>
          <w:p w14:paraId="787A1E2C">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33F25E61">
            <w:pPr>
              <w:widowControl/>
              <w:textAlignment w:val="center"/>
              <w:rPr>
                <w:rFonts w:ascii="仿宋_GB2312" w:hAnsi="宋体" w:eastAsia="仿宋_GB2312"/>
                <w:color w:val="000000"/>
                <w:sz w:val="18"/>
                <w:szCs w:val="18"/>
              </w:rPr>
            </w:pPr>
          </w:p>
        </w:tc>
        <w:tc>
          <w:tcPr>
            <w:tcW w:w="720" w:type="dxa"/>
            <w:vMerge w:val="restart"/>
            <w:noWrap w:val="0"/>
            <w:vAlign w:val="center"/>
          </w:tcPr>
          <w:p w14:paraId="08ACAD5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24719E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47063FA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EBBBFE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173AC40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4BC458A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4D6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04D55BB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7C949A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8D6733A">
            <w:pPr>
              <w:widowControl/>
              <w:jc w:val="center"/>
              <w:textAlignment w:val="center"/>
              <w:rPr>
                <w:rFonts w:ascii="仿宋_GB2312" w:hAnsi="宋体" w:eastAsia="仿宋_GB2312"/>
                <w:color w:val="000000"/>
                <w:sz w:val="18"/>
                <w:szCs w:val="18"/>
              </w:rPr>
            </w:pPr>
          </w:p>
        </w:tc>
        <w:tc>
          <w:tcPr>
            <w:tcW w:w="3240" w:type="dxa"/>
            <w:noWrap w:val="0"/>
            <w:vAlign w:val="center"/>
          </w:tcPr>
          <w:p w14:paraId="69278B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noWrap w:val="0"/>
            <w:vAlign w:val="center"/>
          </w:tcPr>
          <w:p w14:paraId="5DFD1B78">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43670409">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3ADB39AF">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73E044E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8E631BC">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7AAC22EA">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1766738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AAFD0D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4E26D3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E0F706E">
            <w:pPr>
              <w:widowControl/>
              <w:jc w:val="center"/>
              <w:textAlignment w:val="center"/>
              <w:rPr>
                <w:rFonts w:ascii="仿宋_GB2312" w:hAnsi="宋体" w:eastAsia="仿宋_GB2312"/>
                <w:color w:val="000000"/>
                <w:sz w:val="18"/>
                <w:szCs w:val="18"/>
              </w:rPr>
            </w:pPr>
          </w:p>
        </w:tc>
      </w:tr>
      <w:tr w14:paraId="6398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CEC6CF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0B4A02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B09DBA8">
            <w:pPr>
              <w:widowControl/>
              <w:jc w:val="center"/>
              <w:textAlignment w:val="center"/>
              <w:rPr>
                <w:rFonts w:ascii="仿宋_GB2312" w:hAnsi="宋体" w:eastAsia="仿宋_GB2312"/>
                <w:color w:val="000000"/>
                <w:sz w:val="18"/>
                <w:szCs w:val="18"/>
              </w:rPr>
            </w:pPr>
          </w:p>
        </w:tc>
        <w:tc>
          <w:tcPr>
            <w:tcW w:w="3240" w:type="dxa"/>
            <w:noWrap w:val="0"/>
            <w:vAlign w:val="center"/>
          </w:tcPr>
          <w:p w14:paraId="37BDA1B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noWrap w:val="0"/>
            <w:vAlign w:val="center"/>
          </w:tcPr>
          <w:p w14:paraId="61296674">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32BB2CB3">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5D4C09C">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B878FE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177A9F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7BAE1427">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02140B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7F2617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C1E642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AC7A1EE">
            <w:pPr>
              <w:widowControl/>
              <w:jc w:val="center"/>
              <w:textAlignment w:val="center"/>
              <w:rPr>
                <w:rFonts w:ascii="仿宋_GB2312" w:hAnsi="宋体" w:eastAsia="仿宋_GB2312"/>
                <w:color w:val="000000"/>
                <w:sz w:val="18"/>
                <w:szCs w:val="18"/>
              </w:rPr>
            </w:pPr>
          </w:p>
        </w:tc>
      </w:tr>
      <w:tr w14:paraId="1405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979F33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B788EA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E80969D">
            <w:pPr>
              <w:widowControl/>
              <w:jc w:val="center"/>
              <w:textAlignment w:val="center"/>
              <w:rPr>
                <w:rFonts w:ascii="仿宋_GB2312" w:hAnsi="宋体" w:eastAsia="仿宋_GB2312"/>
                <w:color w:val="000000"/>
                <w:sz w:val="18"/>
                <w:szCs w:val="18"/>
              </w:rPr>
            </w:pPr>
          </w:p>
        </w:tc>
        <w:tc>
          <w:tcPr>
            <w:tcW w:w="3240" w:type="dxa"/>
            <w:noWrap w:val="0"/>
            <w:vAlign w:val="center"/>
          </w:tcPr>
          <w:p w14:paraId="36B22EA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noWrap w:val="0"/>
            <w:vAlign w:val="center"/>
          </w:tcPr>
          <w:p w14:paraId="571B41AE">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E5FB08E">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24AB65A">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0B4D8A4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6000D37">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79B7448A">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0BF3207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58661A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C5ACC2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8E01B71">
            <w:pPr>
              <w:widowControl/>
              <w:jc w:val="center"/>
              <w:textAlignment w:val="center"/>
              <w:rPr>
                <w:rFonts w:ascii="仿宋_GB2312" w:hAnsi="宋体" w:eastAsia="仿宋_GB2312"/>
                <w:color w:val="000000"/>
                <w:sz w:val="18"/>
                <w:szCs w:val="18"/>
              </w:rPr>
            </w:pPr>
          </w:p>
        </w:tc>
      </w:tr>
      <w:tr w14:paraId="5A5A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4FDF9A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B069DE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73B0403">
            <w:pPr>
              <w:widowControl/>
              <w:jc w:val="center"/>
              <w:textAlignment w:val="center"/>
              <w:rPr>
                <w:rFonts w:ascii="仿宋_GB2312" w:hAnsi="宋体" w:eastAsia="仿宋_GB2312"/>
                <w:color w:val="000000"/>
                <w:sz w:val="18"/>
                <w:szCs w:val="18"/>
              </w:rPr>
            </w:pPr>
          </w:p>
        </w:tc>
        <w:tc>
          <w:tcPr>
            <w:tcW w:w="3240" w:type="dxa"/>
            <w:noWrap w:val="0"/>
            <w:vAlign w:val="center"/>
          </w:tcPr>
          <w:p w14:paraId="344B04B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noWrap w:val="0"/>
            <w:vAlign w:val="center"/>
          </w:tcPr>
          <w:p w14:paraId="594399A8">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42AF9C39">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6B4D428">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6F2939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83FAC3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B50A673">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5462A9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929698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3A4EEF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9CC0DD6">
            <w:pPr>
              <w:widowControl/>
              <w:jc w:val="center"/>
              <w:textAlignment w:val="center"/>
              <w:rPr>
                <w:rFonts w:ascii="仿宋_GB2312" w:hAnsi="宋体" w:eastAsia="仿宋_GB2312"/>
                <w:color w:val="000000"/>
                <w:sz w:val="18"/>
                <w:szCs w:val="18"/>
              </w:rPr>
            </w:pPr>
          </w:p>
        </w:tc>
      </w:tr>
      <w:tr w14:paraId="64F7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6F184C9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noWrap w:val="0"/>
            <w:vAlign w:val="center"/>
          </w:tcPr>
          <w:p w14:paraId="59A151C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1DE3787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28EF2A4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noWrap w:val="0"/>
            <w:vAlign w:val="center"/>
          </w:tcPr>
          <w:p w14:paraId="4BAAAE8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noWrap w:val="0"/>
            <w:vAlign w:val="center"/>
          </w:tcPr>
          <w:p w14:paraId="551A802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noWrap w:val="0"/>
            <w:vAlign w:val="center"/>
          </w:tcPr>
          <w:p w14:paraId="1AA7F33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vMerge w:val="restart"/>
            <w:noWrap w:val="0"/>
            <w:vAlign w:val="center"/>
          </w:tcPr>
          <w:p w14:paraId="1B151F65">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4AA30B0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公示栏（电子屏）</w:t>
            </w:r>
          </w:p>
          <w:p w14:paraId="40F548A1">
            <w:pPr>
              <w:widowControl/>
              <w:textAlignment w:val="center"/>
              <w:rPr>
                <w:rFonts w:ascii="仿宋_GB2312" w:hAnsi="宋体" w:eastAsia="仿宋_GB2312"/>
                <w:color w:val="000000"/>
                <w:sz w:val="18"/>
                <w:szCs w:val="18"/>
              </w:rPr>
            </w:pPr>
          </w:p>
        </w:tc>
        <w:tc>
          <w:tcPr>
            <w:tcW w:w="720" w:type="dxa"/>
            <w:vMerge w:val="restart"/>
            <w:noWrap w:val="0"/>
            <w:vAlign w:val="center"/>
          </w:tcPr>
          <w:p w14:paraId="71D814F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0C76529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489599E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638E05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31F0247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A59C30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206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22C97FB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936F57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688D0F9">
            <w:pPr>
              <w:widowControl/>
              <w:jc w:val="center"/>
              <w:textAlignment w:val="center"/>
              <w:rPr>
                <w:rFonts w:ascii="仿宋_GB2312" w:hAnsi="宋体" w:eastAsia="仿宋_GB2312"/>
                <w:color w:val="000000"/>
                <w:sz w:val="18"/>
                <w:szCs w:val="18"/>
              </w:rPr>
            </w:pPr>
          </w:p>
        </w:tc>
        <w:tc>
          <w:tcPr>
            <w:tcW w:w="3240" w:type="dxa"/>
            <w:noWrap w:val="0"/>
            <w:vAlign w:val="center"/>
          </w:tcPr>
          <w:p w14:paraId="0EBE4F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noWrap w:val="0"/>
            <w:vAlign w:val="center"/>
          </w:tcPr>
          <w:p w14:paraId="10634F8D">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0E6BAC80">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3EEEC4F2">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139A18E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777B3B8">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48F47D3">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7E995EB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9C5BC2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D16181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991E884">
            <w:pPr>
              <w:widowControl/>
              <w:jc w:val="center"/>
              <w:textAlignment w:val="center"/>
              <w:rPr>
                <w:rFonts w:ascii="仿宋_GB2312" w:hAnsi="宋体" w:eastAsia="仿宋_GB2312"/>
                <w:color w:val="000000"/>
                <w:sz w:val="18"/>
                <w:szCs w:val="18"/>
              </w:rPr>
            </w:pPr>
          </w:p>
        </w:tc>
      </w:tr>
      <w:tr w14:paraId="2A43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0DB72B8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A75630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D3B08A7">
            <w:pPr>
              <w:widowControl/>
              <w:jc w:val="center"/>
              <w:textAlignment w:val="center"/>
              <w:rPr>
                <w:rFonts w:ascii="仿宋_GB2312" w:hAnsi="宋体" w:eastAsia="仿宋_GB2312"/>
                <w:color w:val="000000"/>
                <w:sz w:val="18"/>
                <w:szCs w:val="18"/>
              </w:rPr>
            </w:pPr>
          </w:p>
        </w:tc>
        <w:tc>
          <w:tcPr>
            <w:tcW w:w="3240" w:type="dxa"/>
            <w:noWrap w:val="0"/>
            <w:vAlign w:val="center"/>
          </w:tcPr>
          <w:p w14:paraId="6882961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noWrap w:val="0"/>
            <w:vAlign w:val="center"/>
          </w:tcPr>
          <w:p w14:paraId="705F69D6">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9B491FF">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84E2EF9">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34D3FC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8C5FD41">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06BE655">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5E7DAFB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3D7612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75A930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250F2F9">
            <w:pPr>
              <w:widowControl/>
              <w:jc w:val="center"/>
              <w:textAlignment w:val="center"/>
              <w:rPr>
                <w:rFonts w:ascii="仿宋_GB2312" w:hAnsi="宋体" w:eastAsia="仿宋_GB2312"/>
                <w:color w:val="000000"/>
                <w:sz w:val="18"/>
                <w:szCs w:val="18"/>
              </w:rPr>
            </w:pPr>
          </w:p>
        </w:tc>
      </w:tr>
      <w:tr w14:paraId="3A70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0A9093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E90FC6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0E634DF">
            <w:pPr>
              <w:widowControl/>
              <w:jc w:val="center"/>
              <w:textAlignment w:val="center"/>
              <w:rPr>
                <w:rFonts w:ascii="仿宋_GB2312" w:hAnsi="宋体" w:eastAsia="仿宋_GB2312"/>
                <w:color w:val="000000"/>
                <w:sz w:val="18"/>
                <w:szCs w:val="18"/>
              </w:rPr>
            </w:pPr>
          </w:p>
        </w:tc>
        <w:tc>
          <w:tcPr>
            <w:tcW w:w="3240" w:type="dxa"/>
            <w:noWrap w:val="0"/>
            <w:vAlign w:val="center"/>
          </w:tcPr>
          <w:p w14:paraId="7CA2933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0D6B534A">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C063A73">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3109454E">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3EEB80E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1BAA55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0DC53ABE">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71A3D3E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5E91CB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64CEBE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8E81D21">
            <w:pPr>
              <w:widowControl/>
              <w:jc w:val="center"/>
              <w:textAlignment w:val="center"/>
              <w:rPr>
                <w:rFonts w:ascii="仿宋_GB2312" w:hAnsi="宋体" w:eastAsia="仿宋_GB2312"/>
                <w:color w:val="000000"/>
                <w:sz w:val="18"/>
                <w:szCs w:val="18"/>
              </w:rPr>
            </w:pPr>
          </w:p>
        </w:tc>
      </w:tr>
      <w:tr w14:paraId="5899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295C9AA9">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noWrap w:val="0"/>
            <w:vAlign w:val="center"/>
          </w:tcPr>
          <w:p w14:paraId="7B27E8B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6D1E762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noWrap w:val="0"/>
            <w:vAlign w:val="center"/>
          </w:tcPr>
          <w:p w14:paraId="647333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noWrap w:val="0"/>
            <w:vAlign w:val="center"/>
          </w:tcPr>
          <w:p w14:paraId="6821CDC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2C2FD11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noWrap w:val="0"/>
            <w:vAlign w:val="center"/>
          </w:tcPr>
          <w:p w14:paraId="145F274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vMerge w:val="restart"/>
            <w:noWrap w:val="0"/>
            <w:vAlign w:val="center"/>
          </w:tcPr>
          <w:p w14:paraId="212A8A21">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w:t>
            </w:r>
            <w:r>
              <w:rPr>
                <w:rFonts w:hint="eastAsia" w:ascii="仿宋_GB2312" w:hAnsi="宋体" w:eastAsia="仿宋_GB2312"/>
                <w:color w:val="000000"/>
                <w:sz w:val="18"/>
                <w:szCs w:val="18"/>
              </w:rPr>
              <w:t>网站</w:t>
            </w:r>
          </w:p>
          <w:p w14:paraId="2BB3563A">
            <w:pPr>
              <w:widowControl/>
              <w:textAlignment w:val="center"/>
              <w:rPr>
                <w:rFonts w:ascii="仿宋_GB2312" w:hAnsi="宋体" w:eastAsia="仿宋_GB2312"/>
                <w:color w:val="000000"/>
                <w:sz w:val="18"/>
                <w:szCs w:val="18"/>
              </w:rPr>
            </w:pPr>
          </w:p>
        </w:tc>
        <w:tc>
          <w:tcPr>
            <w:tcW w:w="720" w:type="dxa"/>
            <w:vMerge w:val="restart"/>
            <w:noWrap w:val="0"/>
            <w:vAlign w:val="center"/>
          </w:tcPr>
          <w:p w14:paraId="3ED8767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4EFD76F7">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1DFC5AC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7ED109E">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6255387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82D26A8">
            <w:pPr>
              <w:widowControl/>
              <w:jc w:val="center"/>
              <w:textAlignment w:val="center"/>
              <w:rPr>
                <w:rFonts w:ascii="仿宋_GB2312" w:hAnsi="宋体" w:eastAsia="仿宋_GB2312"/>
                <w:color w:val="000000"/>
                <w:sz w:val="18"/>
                <w:szCs w:val="18"/>
              </w:rPr>
            </w:pPr>
          </w:p>
        </w:tc>
      </w:tr>
      <w:tr w14:paraId="49C8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B61E22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EBB1512">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67E4838C">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3BE519B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noWrap w:val="0"/>
            <w:vAlign w:val="center"/>
          </w:tcPr>
          <w:p w14:paraId="53DCBB56">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0C03727">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2ADA5F91">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1F3F598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66D6F35">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2CD1C3B6">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CECAB6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ECE97B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C9128B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2E9C79F">
            <w:pPr>
              <w:widowControl/>
              <w:jc w:val="center"/>
              <w:textAlignment w:val="center"/>
              <w:rPr>
                <w:rFonts w:ascii="仿宋_GB2312" w:hAnsi="宋体" w:eastAsia="仿宋_GB2312"/>
                <w:color w:val="000000"/>
                <w:sz w:val="18"/>
                <w:szCs w:val="18"/>
              </w:rPr>
            </w:pPr>
          </w:p>
        </w:tc>
      </w:tr>
      <w:tr w14:paraId="22EE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DEDBA9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DFB18A9">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162365DA">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77DE30A3">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noWrap w:val="0"/>
            <w:vAlign w:val="center"/>
          </w:tcPr>
          <w:p w14:paraId="6A1D0F97">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492AB05">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0B269079">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09BFD7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3912D7D">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00625F4">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5A6BDE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6D2CB1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707EB5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3CE0FDD">
            <w:pPr>
              <w:widowControl/>
              <w:jc w:val="center"/>
              <w:textAlignment w:val="center"/>
              <w:rPr>
                <w:rFonts w:ascii="仿宋_GB2312" w:hAnsi="宋体" w:eastAsia="仿宋_GB2312"/>
                <w:color w:val="000000"/>
                <w:sz w:val="18"/>
                <w:szCs w:val="18"/>
              </w:rPr>
            </w:pPr>
          </w:p>
        </w:tc>
      </w:tr>
      <w:tr w14:paraId="07BD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A96260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F3D30D2">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6558B809">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39B6AA2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noWrap w:val="0"/>
            <w:vAlign w:val="center"/>
          </w:tcPr>
          <w:p w14:paraId="59479228">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7451905E">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08FC3A1C">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02EDD2B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7A778F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7A6E83C0">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57B0CB2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35849E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EEC77E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74D30D2">
            <w:pPr>
              <w:widowControl/>
              <w:jc w:val="center"/>
              <w:textAlignment w:val="center"/>
              <w:rPr>
                <w:rFonts w:ascii="仿宋_GB2312" w:hAnsi="宋体" w:eastAsia="仿宋_GB2312"/>
                <w:color w:val="000000"/>
                <w:sz w:val="18"/>
                <w:szCs w:val="18"/>
              </w:rPr>
            </w:pPr>
          </w:p>
        </w:tc>
      </w:tr>
      <w:tr w14:paraId="7A43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D6994F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CD2DDA5">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10B9EAA1">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121B15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noWrap w:val="0"/>
            <w:vAlign w:val="center"/>
          </w:tcPr>
          <w:p w14:paraId="73345FE7">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9522C68">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58D23CF">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74CA7FD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F4E5BA8">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16E89000">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ADC659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12854A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56D738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76B9895">
            <w:pPr>
              <w:widowControl/>
              <w:jc w:val="center"/>
              <w:textAlignment w:val="center"/>
              <w:rPr>
                <w:rFonts w:ascii="仿宋_GB2312" w:hAnsi="宋体" w:eastAsia="仿宋_GB2312"/>
                <w:color w:val="000000"/>
                <w:sz w:val="18"/>
                <w:szCs w:val="18"/>
              </w:rPr>
            </w:pPr>
          </w:p>
        </w:tc>
      </w:tr>
      <w:tr w14:paraId="689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D70B8C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9CD226D">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47787D30">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49CD5EE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3C2120FE">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05A5444A">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FAC471D">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3C003B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E8E4C15">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365C3C46">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2B296B4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B83342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950AA2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774D5FA">
            <w:pPr>
              <w:widowControl/>
              <w:jc w:val="center"/>
              <w:textAlignment w:val="center"/>
              <w:rPr>
                <w:rFonts w:ascii="仿宋_GB2312" w:hAnsi="宋体" w:eastAsia="仿宋_GB2312"/>
                <w:color w:val="000000"/>
                <w:sz w:val="18"/>
                <w:szCs w:val="18"/>
              </w:rPr>
            </w:pPr>
          </w:p>
        </w:tc>
      </w:tr>
      <w:tr w14:paraId="734E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D2A55C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noWrap w:val="0"/>
            <w:vAlign w:val="center"/>
          </w:tcPr>
          <w:p w14:paraId="2BFB01AD">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132371D8">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4F7FE56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noWrap w:val="0"/>
            <w:vAlign w:val="center"/>
          </w:tcPr>
          <w:p w14:paraId="00B0E2B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79BF7A9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noWrap w:val="0"/>
            <w:vAlign w:val="center"/>
          </w:tcPr>
          <w:p w14:paraId="233CFC4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vMerge w:val="restart"/>
            <w:noWrap w:val="0"/>
            <w:vAlign w:val="center"/>
          </w:tcPr>
          <w:p w14:paraId="0ED6C445">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w:t>
            </w:r>
            <w:r>
              <w:rPr>
                <w:rFonts w:hint="eastAsia" w:ascii="仿宋_GB2312" w:hAnsi="宋体" w:eastAsia="仿宋_GB2312"/>
                <w:color w:val="000000"/>
                <w:sz w:val="18"/>
                <w:szCs w:val="18"/>
              </w:rPr>
              <w:t>网站</w:t>
            </w:r>
          </w:p>
          <w:p w14:paraId="50B25F24">
            <w:pPr>
              <w:widowControl/>
              <w:textAlignment w:val="center"/>
              <w:rPr>
                <w:rFonts w:ascii="仿宋_GB2312" w:hAnsi="宋体" w:eastAsia="仿宋_GB2312"/>
                <w:color w:val="000000"/>
                <w:sz w:val="18"/>
                <w:szCs w:val="18"/>
              </w:rPr>
            </w:pPr>
          </w:p>
        </w:tc>
        <w:tc>
          <w:tcPr>
            <w:tcW w:w="720" w:type="dxa"/>
            <w:vMerge w:val="restart"/>
            <w:noWrap w:val="0"/>
            <w:vAlign w:val="center"/>
          </w:tcPr>
          <w:p w14:paraId="66BE0FE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0E749B78">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4EDA73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5D871EF">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13659F3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B3E56E8">
            <w:pPr>
              <w:widowControl/>
              <w:jc w:val="center"/>
              <w:textAlignment w:val="center"/>
              <w:rPr>
                <w:rFonts w:ascii="仿宋_GB2312" w:hAnsi="宋体" w:eastAsia="仿宋_GB2312"/>
                <w:color w:val="000000"/>
                <w:sz w:val="18"/>
                <w:szCs w:val="18"/>
              </w:rPr>
            </w:pPr>
          </w:p>
        </w:tc>
      </w:tr>
      <w:tr w14:paraId="1038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902AF95">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49305B1B">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EE8F768">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735F4C7C">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noWrap w:val="0"/>
            <w:vAlign w:val="center"/>
          </w:tcPr>
          <w:p w14:paraId="3FE91BB5">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7E541F33">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98F2B94">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31422F8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AEE91C9">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A5350F0">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1848F4C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C92C18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4CFF19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E9A965F">
            <w:pPr>
              <w:widowControl/>
              <w:jc w:val="center"/>
              <w:textAlignment w:val="center"/>
              <w:rPr>
                <w:rFonts w:ascii="仿宋_GB2312" w:hAnsi="宋体" w:eastAsia="仿宋_GB2312"/>
                <w:color w:val="000000"/>
                <w:sz w:val="18"/>
                <w:szCs w:val="18"/>
              </w:rPr>
            </w:pPr>
          </w:p>
        </w:tc>
      </w:tr>
      <w:tr w14:paraId="1CF6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5E4B3DE">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2853C43A">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29DEDD76">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1754C662">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noWrap w:val="0"/>
            <w:vAlign w:val="center"/>
          </w:tcPr>
          <w:p w14:paraId="46000EFE">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CA2C331">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22D23D4">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3F7421A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0CECCB5">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63C7BC1C">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50E3E79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78DF46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8C4D37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A95E9EC">
            <w:pPr>
              <w:widowControl/>
              <w:jc w:val="center"/>
              <w:textAlignment w:val="center"/>
              <w:rPr>
                <w:rFonts w:ascii="仿宋_GB2312" w:hAnsi="宋体" w:eastAsia="仿宋_GB2312"/>
                <w:color w:val="000000"/>
                <w:sz w:val="18"/>
                <w:szCs w:val="18"/>
              </w:rPr>
            </w:pPr>
          </w:p>
        </w:tc>
      </w:tr>
      <w:tr w14:paraId="7A22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4BD2224">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39E7B2E6">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390B01BE">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58B70DA6">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noWrap w:val="0"/>
            <w:vAlign w:val="center"/>
          </w:tcPr>
          <w:p w14:paraId="337C75B5">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7860EA40">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6BB52E01">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0E6D1D6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E2068A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3ADB04AD">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1411A54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F13310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7209CD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0DF6B8B">
            <w:pPr>
              <w:widowControl/>
              <w:jc w:val="center"/>
              <w:textAlignment w:val="center"/>
              <w:rPr>
                <w:rFonts w:ascii="仿宋_GB2312" w:hAnsi="宋体" w:eastAsia="仿宋_GB2312"/>
                <w:color w:val="000000"/>
                <w:sz w:val="18"/>
                <w:szCs w:val="18"/>
              </w:rPr>
            </w:pPr>
          </w:p>
        </w:tc>
      </w:tr>
      <w:tr w14:paraId="4469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8FE769A">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14:paraId="402A66EB">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42CA6A1E">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5885F80D">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noWrap w:val="0"/>
            <w:vAlign w:val="center"/>
          </w:tcPr>
          <w:p w14:paraId="042D2B5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169C96C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noWrap w:val="0"/>
            <w:vAlign w:val="center"/>
          </w:tcPr>
          <w:p w14:paraId="576375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800" w:type="dxa"/>
            <w:vMerge w:val="restart"/>
            <w:noWrap w:val="0"/>
            <w:vAlign w:val="center"/>
          </w:tcPr>
          <w:p w14:paraId="29716223">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w:t>
            </w:r>
            <w:r>
              <w:rPr>
                <w:rFonts w:hint="eastAsia" w:ascii="仿宋_GB2312" w:hAnsi="宋体" w:eastAsia="仿宋_GB2312"/>
                <w:color w:val="000000"/>
                <w:sz w:val="18"/>
                <w:szCs w:val="18"/>
              </w:rPr>
              <w:t>网站</w:t>
            </w:r>
          </w:p>
          <w:p w14:paraId="1D3BB4B4">
            <w:pPr>
              <w:widowControl/>
              <w:textAlignment w:val="center"/>
              <w:rPr>
                <w:rFonts w:ascii="仿宋_GB2312" w:hAnsi="宋体" w:eastAsia="仿宋_GB2312"/>
                <w:color w:val="000000"/>
                <w:sz w:val="18"/>
                <w:szCs w:val="18"/>
              </w:rPr>
            </w:pPr>
          </w:p>
        </w:tc>
        <w:tc>
          <w:tcPr>
            <w:tcW w:w="720" w:type="dxa"/>
            <w:vMerge w:val="restart"/>
            <w:noWrap w:val="0"/>
            <w:vAlign w:val="center"/>
          </w:tcPr>
          <w:p w14:paraId="599362C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078F099">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1D65A44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CF9CE35">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12FD670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C8EF432">
            <w:pPr>
              <w:widowControl/>
              <w:jc w:val="center"/>
              <w:textAlignment w:val="center"/>
              <w:rPr>
                <w:rFonts w:ascii="仿宋_GB2312" w:hAnsi="宋体" w:eastAsia="仿宋_GB2312"/>
                <w:color w:val="000000"/>
                <w:sz w:val="18"/>
                <w:szCs w:val="18"/>
              </w:rPr>
            </w:pPr>
          </w:p>
        </w:tc>
      </w:tr>
      <w:tr w14:paraId="4C62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4DBEF03">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251ECEFA">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7213558E">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000672B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4F2CF1E5">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0C4840EC">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25379EA">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017D30F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5FC6F9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3FAFA3D7">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509B8F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D375C8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FD7C12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2FEEF7F">
            <w:pPr>
              <w:widowControl/>
              <w:jc w:val="center"/>
              <w:textAlignment w:val="center"/>
              <w:rPr>
                <w:rFonts w:ascii="仿宋_GB2312" w:hAnsi="宋体" w:eastAsia="仿宋_GB2312"/>
                <w:color w:val="000000"/>
                <w:sz w:val="18"/>
                <w:szCs w:val="18"/>
              </w:rPr>
            </w:pPr>
          </w:p>
        </w:tc>
      </w:tr>
    </w:tbl>
    <w:p w14:paraId="62929391">
      <w:pPr>
        <w:jc w:val="center"/>
        <w:rPr>
          <w:rFonts w:ascii="Times New Roman" w:hAnsi="Times New Roman" w:eastAsia="方正小标宋_GBK"/>
          <w:color w:val="FF0000"/>
          <w:sz w:val="28"/>
          <w:szCs w:val="28"/>
        </w:rPr>
      </w:pPr>
    </w:p>
    <w:p w14:paraId="079EE79A"/>
    <w:p w14:paraId="0B6F6E28"/>
    <w:p w14:paraId="311CCA8D"/>
    <w:p w14:paraId="6A3DBE38"/>
    <w:p w14:paraId="0B26FE87"/>
    <w:p w14:paraId="56FBC280"/>
    <w:p w14:paraId="5A2D5284"/>
    <w:p w14:paraId="746E08A1">
      <w:pPr>
        <w:pStyle w:val="2"/>
        <w:jc w:val="center"/>
        <w:rPr>
          <w:rFonts w:ascii="方正小标宋_GBK" w:hAnsi="方正小标宋_GBK" w:eastAsia="方正小标宋_GBK"/>
          <w:b w:val="0"/>
          <w:bCs w:val="0"/>
          <w:sz w:val="30"/>
        </w:rPr>
      </w:pPr>
      <w:bookmarkStart w:id="5" w:name="_Toc24724712"/>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六</w:t>
      </w:r>
      <w:r>
        <w:rPr>
          <w:rFonts w:hint="eastAsia" w:ascii="方正小标宋_GBK" w:hAnsi="方正小标宋_GBK" w:eastAsia="方正小标宋_GBK"/>
          <w:b w:val="0"/>
          <w:bCs w:val="0"/>
          <w:sz w:val="30"/>
        </w:rPr>
        <w:t>）就业领域基层政务公开标准目录</w:t>
      </w:r>
      <w:bookmarkEnd w:id="5"/>
    </w:p>
    <w:tbl>
      <w:tblPr>
        <w:tblStyle w:val="6"/>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397E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3DD10DBE">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noWrap w:val="0"/>
            <w:vAlign w:val="center"/>
          </w:tcPr>
          <w:p w14:paraId="221537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14:paraId="3531BD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noWrap w:val="0"/>
            <w:vAlign w:val="center"/>
          </w:tcPr>
          <w:p w14:paraId="2162BC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14:paraId="4157C4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noWrap w:val="0"/>
            <w:vAlign w:val="center"/>
          </w:tcPr>
          <w:p w14:paraId="4E6DA3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noWrap w:val="0"/>
            <w:vAlign w:val="center"/>
          </w:tcPr>
          <w:p w14:paraId="15C84F0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noWrap w:val="0"/>
            <w:vAlign w:val="center"/>
          </w:tcPr>
          <w:p w14:paraId="18B828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0BF3A2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488CCA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3DA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06C3A6D2">
            <w:pPr>
              <w:widowControl/>
              <w:jc w:val="left"/>
              <w:rPr>
                <w:rFonts w:ascii="Times New Roman" w:hAnsi="Times New Roman"/>
                <w:color w:val="000000"/>
                <w:kern w:val="0"/>
                <w:sz w:val="22"/>
              </w:rPr>
            </w:pPr>
          </w:p>
        </w:tc>
        <w:tc>
          <w:tcPr>
            <w:tcW w:w="720" w:type="dxa"/>
            <w:noWrap w:val="0"/>
            <w:vAlign w:val="center"/>
          </w:tcPr>
          <w:p w14:paraId="5C8C1E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noWrap w:val="0"/>
            <w:vAlign w:val="center"/>
          </w:tcPr>
          <w:p w14:paraId="72A47B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0"/>
            <w:vAlign w:val="center"/>
          </w:tcPr>
          <w:p w14:paraId="2E07418B">
            <w:pPr>
              <w:widowControl/>
              <w:jc w:val="left"/>
              <w:rPr>
                <w:rFonts w:ascii="黑体" w:hAnsi="宋体" w:eastAsia="黑体" w:cs="宋体"/>
                <w:color w:val="000000"/>
                <w:kern w:val="0"/>
                <w:sz w:val="22"/>
              </w:rPr>
            </w:pPr>
          </w:p>
        </w:tc>
        <w:tc>
          <w:tcPr>
            <w:tcW w:w="1620" w:type="dxa"/>
            <w:vMerge w:val="continue"/>
            <w:noWrap w:val="0"/>
            <w:vAlign w:val="center"/>
          </w:tcPr>
          <w:p w14:paraId="01AFEAC5">
            <w:pPr>
              <w:widowControl/>
              <w:jc w:val="left"/>
              <w:rPr>
                <w:rFonts w:ascii="黑体" w:hAnsi="宋体" w:eastAsia="黑体" w:cs="宋体"/>
                <w:color w:val="000000"/>
                <w:kern w:val="0"/>
                <w:sz w:val="22"/>
              </w:rPr>
            </w:pPr>
          </w:p>
        </w:tc>
        <w:tc>
          <w:tcPr>
            <w:tcW w:w="1800" w:type="dxa"/>
            <w:vMerge w:val="continue"/>
            <w:noWrap w:val="0"/>
            <w:vAlign w:val="center"/>
          </w:tcPr>
          <w:p w14:paraId="104F1157">
            <w:pPr>
              <w:widowControl/>
              <w:jc w:val="left"/>
              <w:rPr>
                <w:rFonts w:ascii="黑体" w:hAnsi="宋体" w:eastAsia="黑体" w:cs="宋体"/>
                <w:color w:val="000000"/>
                <w:kern w:val="0"/>
                <w:sz w:val="22"/>
              </w:rPr>
            </w:pPr>
          </w:p>
        </w:tc>
        <w:tc>
          <w:tcPr>
            <w:tcW w:w="720" w:type="dxa"/>
            <w:vMerge w:val="continue"/>
            <w:noWrap w:val="0"/>
            <w:vAlign w:val="center"/>
          </w:tcPr>
          <w:p w14:paraId="33F96CA9">
            <w:pPr>
              <w:widowControl/>
              <w:jc w:val="left"/>
              <w:rPr>
                <w:rFonts w:ascii="黑体" w:hAnsi="宋体" w:eastAsia="黑体" w:cs="宋体"/>
                <w:color w:val="000000"/>
                <w:kern w:val="0"/>
                <w:sz w:val="22"/>
              </w:rPr>
            </w:pPr>
          </w:p>
        </w:tc>
        <w:tc>
          <w:tcPr>
            <w:tcW w:w="1980" w:type="dxa"/>
            <w:vMerge w:val="continue"/>
            <w:noWrap w:val="0"/>
            <w:vAlign w:val="center"/>
          </w:tcPr>
          <w:p w14:paraId="2AC02B41">
            <w:pPr>
              <w:widowControl/>
              <w:jc w:val="left"/>
              <w:rPr>
                <w:rFonts w:ascii="黑体" w:hAnsi="宋体" w:eastAsia="黑体" w:cs="宋体"/>
                <w:kern w:val="0"/>
                <w:sz w:val="22"/>
              </w:rPr>
            </w:pPr>
          </w:p>
        </w:tc>
        <w:tc>
          <w:tcPr>
            <w:tcW w:w="612" w:type="dxa"/>
            <w:noWrap w:val="0"/>
            <w:vAlign w:val="center"/>
          </w:tcPr>
          <w:p w14:paraId="6FF724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47E401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256DC2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34BBFF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06885A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69967A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425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B0D3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57A33635">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noWrap w:val="0"/>
            <w:vAlign w:val="center"/>
          </w:tcPr>
          <w:p w14:paraId="5DA4E313">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noWrap w:val="0"/>
            <w:vAlign w:val="center"/>
          </w:tcPr>
          <w:p w14:paraId="41E4E1BE">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noWrap w:val="0"/>
            <w:vAlign w:val="center"/>
          </w:tcPr>
          <w:p w14:paraId="644153F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800" w:type="dxa"/>
            <w:noWrap w:val="0"/>
            <w:vAlign w:val="center"/>
          </w:tcPr>
          <w:p w14:paraId="4EBC490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15B4B80B">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桐子林镇人民政府</w:t>
            </w:r>
          </w:p>
        </w:tc>
        <w:tc>
          <w:tcPr>
            <w:tcW w:w="1980" w:type="dxa"/>
            <w:vMerge w:val="restart"/>
            <w:noWrap w:val="0"/>
            <w:vAlign w:val="center"/>
          </w:tcPr>
          <w:p w14:paraId="579DC2D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w:t>
            </w:r>
            <w:r>
              <w:rPr>
                <w:rFonts w:hint="eastAsia" w:ascii="仿宋_GB2312" w:hAnsi="宋体" w:eastAsia="仿宋_GB2312"/>
                <w:color w:val="000000"/>
                <w:sz w:val="18"/>
                <w:szCs w:val="18"/>
              </w:rPr>
              <w:t>公示栏（电子屏）</w:t>
            </w:r>
          </w:p>
        </w:tc>
        <w:tc>
          <w:tcPr>
            <w:tcW w:w="612" w:type="dxa"/>
            <w:noWrap w:val="0"/>
            <w:vAlign w:val="center"/>
          </w:tcPr>
          <w:p w14:paraId="41297F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1FA56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BF110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C7DF2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0ED2A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2FDCD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F7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6235AA4">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43A44194">
            <w:pPr>
              <w:rPr>
                <w:rFonts w:ascii="仿宋_GB2312" w:hAnsi="宋体" w:eastAsia="仿宋_GB2312"/>
                <w:color w:val="000000"/>
                <w:sz w:val="18"/>
                <w:szCs w:val="18"/>
              </w:rPr>
            </w:pPr>
          </w:p>
        </w:tc>
        <w:tc>
          <w:tcPr>
            <w:tcW w:w="1260" w:type="dxa"/>
            <w:noWrap w:val="0"/>
            <w:vAlign w:val="center"/>
          </w:tcPr>
          <w:p w14:paraId="05C65EB7">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noWrap w:val="0"/>
            <w:vAlign w:val="center"/>
          </w:tcPr>
          <w:p w14:paraId="3263F49C">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noWrap w:val="0"/>
            <w:vAlign w:val="center"/>
          </w:tcPr>
          <w:p w14:paraId="679F4989">
            <w:pPr>
              <w:rPr>
                <w:rFonts w:ascii="仿宋_GB2312" w:hAnsi="宋体" w:eastAsia="仿宋_GB2312"/>
                <w:color w:val="000000"/>
                <w:sz w:val="18"/>
                <w:szCs w:val="18"/>
              </w:rPr>
            </w:pPr>
          </w:p>
        </w:tc>
        <w:tc>
          <w:tcPr>
            <w:tcW w:w="1800" w:type="dxa"/>
            <w:noWrap w:val="0"/>
            <w:vAlign w:val="center"/>
          </w:tcPr>
          <w:p w14:paraId="2D72A985">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noWrap w:val="0"/>
            <w:vAlign w:val="center"/>
          </w:tcPr>
          <w:p w14:paraId="6CFC6C25">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vMerge w:val="continue"/>
            <w:noWrap w:val="0"/>
            <w:vAlign w:val="center"/>
          </w:tcPr>
          <w:p w14:paraId="471F2F2B">
            <w:pPr>
              <w:rPr>
                <w:rFonts w:ascii="仿宋_GB2312" w:hAnsi="宋体" w:eastAsia="仿宋_GB2312"/>
                <w:color w:val="000000"/>
                <w:sz w:val="18"/>
                <w:szCs w:val="18"/>
              </w:rPr>
            </w:pPr>
          </w:p>
        </w:tc>
        <w:tc>
          <w:tcPr>
            <w:tcW w:w="612" w:type="dxa"/>
            <w:noWrap w:val="0"/>
            <w:vAlign w:val="center"/>
          </w:tcPr>
          <w:p w14:paraId="333155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26DF7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26795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0093A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91C44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9AA1E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19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F612047">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noWrap w:val="0"/>
            <w:vAlign w:val="center"/>
          </w:tcPr>
          <w:p w14:paraId="45CD9E5A">
            <w:pPr>
              <w:rPr>
                <w:rFonts w:ascii="仿宋_GB2312" w:hAnsi="宋体" w:eastAsia="仿宋_GB2312"/>
                <w:color w:val="000000"/>
                <w:sz w:val="18"/>
                <w:szCs w:val="18"/>
              </w:rPr>
            </w:pPr>
          </w:p>
        </w:tc>
        <w:tc>
          <w:tcPr>
            <w:tcW w:w="1260" w:type="dxa"/>
            <w:noWrap w:val="0"/>
            <w:vAlign w:val="center"/>
          </w:tcPr>
          <w:p w14:paraId="2B8E4ECF">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noWrap w:val="0"/>
            <w:vAlign w:val="center"/>
          </w:tcPr>
          <w:p w14:paraId="0B9E7020">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noWrap w:val="0"/>
            <w:vAlign w:val="center"/>
          </w:tcPr>
          <w:p w14:paraId="5C0A67FD">
            <w:pPr>
              <w:rPr>
                <w:rFonts w:ascii="仿宋_GB2312" w:hAnsi="宋体" w:eastAsia="仿宋_GB2312"/>
                <w:color w:val="000000"/>
                <w:sz w:val="18"/>
                <w:szCs w:val="18"/>
              </w:rPr>
            </w:pPr>
          </w:p>
        </w:tc>
        <w:tc>
          <w:tcPr>
            <w:tcW w:w="1800" w:type="dxa"/>
            <w:noWrap w:val="0"/>
            <w:vAlign w:val="center"/>
          </w:tcPr>
          <w:p w14:paraId="287F7779">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noWrap w:val="0"/>
            <w:vAlign w:val="center"/>
          </w:tcPr>
          <w:p w14:paraId="24BD28C2">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vMerge w:val="continue"/>
            <w:noWrap w:val="0"/>
            <w:vAlign w:val="center"/>
          </w:tcPr>
          <w:p w14:paraId="3A487028">
            <w:pPr>
              <w:rPr>
                <w:rFonts w:ascii="仿宋_GB2312" w:hAnsi="宋体" w:eastAsia="仿宋_GB2312"/>
                <w:color w:val="000000"/>
                <w:sz w:val="18"/>
                <w:szCs w:val="18"/>
              </w:rPr>
            </w:pPr>
          </w:p>
        </w:tc>
        <w:tc>
          <w:tcPr>
            <w:tcW w:w="612" w:type="dxa"/>
            <w:noWrap w:val="0"/>
            <w:vAlign w:val="center"/>
          </w:tcPr>
          <w:p w14:paraId="65D527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279B27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650BB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18F98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26DB1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0727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5C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06F70C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14:paraId="6A5FCBF4">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noWrap w:val="0"/>
            <w:vAlign w:val="center"/>
          </w:tcPr>
          <w:p w14:paraId="376E7044">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noWrap w:val="0"/>
            <w:vAlign w:val="center"/>
          </w:tcPr>
          <w:p w14:paraId="123E5E9A">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noWrap w:val="0"/>
            <w:vAlign w:val="center"/>
          </w:tcPr>
          <w:p w14:paraId="003E94F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800" w:type="dxa"/>
            <w:vMerge w:val="restart"/>
            <w:noWrap w:val="0"/>
            <w:vAlign w:val="center"/>
          </w:tcPr>
          <w:p w14:paraId="7A59EACA">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noWrap w:val="0"/>
            <w:vAlign w:val="center"/>
          </w:tcPr>
          <w:p w14:paraId="3838A3D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vMerge w:val="restart"/>
            <w:noWrap w:val="0"/>
            <w:vAlign w:val="center"/>
          </w:tcPr>
          <w:p w14:paraId="1274578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695374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6C89B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AA6E3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BDF9A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85190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95416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7E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8F78269">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14:paraId="24E60644">
            <w:pPr>
              <w:rPr>
                <w:rFonts w:ascii="仿宋_GB2312" w:hAnsi="宋体" w:eastAsia="仿宋_GB2312"/>
                <w:color w:val="000000"/>
                <w:sz w:val="18"/>
                <w:szCs w:val="18"/>
              </w:rPr>
            </w:pPr>
          </w:p>
        </w:tc>
        <w:tc>
          <w:tcPr>
            <w:tcW w:w="1260" w:type="dxa"/>
            <w:noWrap w:val="0"/>
            <w:vAlign w:val="center"/>
          </w:tcPr>
          <w:p w14:paraId="0DFB2E21">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noWrap w:val="0"/>
            <w:vAlign w:val="center"/>
          </w:tcPr>
          <w:p w14:paraId="54A45D73">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noWrap w:val="0"/>
            <w:vAlign w:val="center"/>
          </w:tcPr>
          <w:p w14:paraId="1A377053">
            <w:pPr>
              <w:rPr>
                <w:rFonts w:ascii="仿宋_GB2312" w:hAnsi="宋体" w:eastAsia="仿宋_GB2312"/>
                <w:color w:val="000000"/>
                <w:sz w:val="18"/>
                <w:szCs w:val="18"/>
              </w:rPr>
            </w:pPr>
          </w:p>
        </w:tc>
        <w:tc>
          <w:tcPr>
            <w:tcW w:w="1800" w:type="dxa"/>
            <w:vMerge w:val="continue"/>
            <w:noWrap w:val="0"/>
            <w:vAlign w:val="center"/>
          </w:tcPr>
          <w:p w14:paraId="641558FD">
            <w:pPr>
              <w:rPr>
                <w:rFonts w:ascii="仿宋_GB2312" w:hAnsi="宋体" w:eastAsia="仿宋_GB2312"/>
                <w:color w:val="000000"/>
                <w:sz w:val="18"/>
                <w:szCs w:val="18"/>
              </w:rPr>
            </w:pPr>
          </w:p>
        </w:tc>
        <w:tc>
          <w:tcPr>
            <w:tcW w:w="720" w:type="dxa"/>
            <w:vMerge w:val="continue"/>
            <w:noWrap w:val="0"/>
            <w:vAlign w:val="center"/>
          </w:tcPr>
          <w:p w14:paraId="6F729EF5">
            <w:pPr>
              <w:jc w:val="center"/>
              <w:rPr>
                <w:rFonts w:ascii="仿宋_GB2312" w:hAnsi="宋体" w:eastAsia="仿宋_GB2312"/>
                <w:color w:val="000000"/>
                <w:sz w:val="18"/>
                <w:szCs w:val="18"/>
              </w:rPr>
            </w:pPr>
          </w:p>
        </w:tc>
        <w:tc>
          <w:tcPr>
            <w:tcW w:w="1980" w:type="dxa"/>
            <w:vMerge w:val="continue"/>
            <w:noWrap w:val="0"/>
            <w:vAlign w:val="center"/>
          </w:tcPr>
          <w:p w14:paraId="78B48889">
            <w:pPr>
              <w:rPr>
                <w:rFonts w:ascii="仿宋_GB2312" w:hAnsi="宋体" w:eastAsia="仿宋_GB2312"/>
                <w:color w:val="000000"/>
                <w:sz w:val="18"/>
                <w:szCs w:val="18"/>
              </w:rPr>
            </w:pPr>
          </w:p>
        </w:tc>
        <w:tc>
          <w:tcPr>
            <w:tcW w:w="612" w:type="dxa"/>
            <w:noWrap w:val="0"/>
            <w:vAlign w:val="center"/>
          </w:tcPr>
          <w:p w14:paraId="0DD5AC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7CDAD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8107E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38D9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B8DA3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C4F36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52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noWrap w:val="0"/>
            <w:vAlign w:val="center"/>
          </w:tcPr>
          <w:p w14:paraId="3889BA49">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noWrap w:val="0"/>
            <w:vAlign w:val="center"/>
          </w:tcPr>
          <w:p w14:paraId="17400B2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noWrap w:val="0"/>
            <w:vAlign w:val="center"/>
          </w:tcPr>
          <w:p w14:paraId="7F969F49">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noWrap w:val="0"/>
            <w:vAlign w:val="center"/>
          </w:tcPr>
          <w:p w14:paraId="78B4F235">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086225B5">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noWrap w:val="0"/>
            <w:vAlign w:val="center"/>
          </w:tcPr>
          <w:p w14:paraId="52A2B6E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800" w:type="dxa"/>
            <w:vMerge w:val="restart"/>
            <w:noWrap w:val="0"/>
            <w:vAlign w:val="center"/>
          </w:tcPr>
          <w:p w14:paraId="2F09D2C8">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noWrap w:val="0"/>
            <w:vAlign w:val="center"/>
          </w:tcPr>
          <w:p w14:paraId="14A4CF4B">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vMerge w:val="restart"/>
            <w:noWrap w:val="0"/>
            <w:vAlign w:val="center"/>
          </w:tcPr>
          <w:p w14:paraId="69B7A01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0ECE5E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56ECB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706B6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5F938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561CE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E7DD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9A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4E7D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noWrap w:val="0"/>
            <w:vAlign w:val="center"/>
          </w:tcPr>
          <w:p w14:paraId="577B6354">
            <w:pPr>
              <w:rPr>
                <w:rFonts w:ascii="仿宋_GB2312" w:hAnsi="宋体" w:eastAsia="仿宋_GB2312"/>
                <w:color w:val="000000"/>
                <w:sz w:val="18"/>
                <w:szCs w:val="18"/>
              </w:rPr>
            </w:pPr>
          </w:p>
        </w:tc>
        <w:tc>
          <w:tcPr>
            <w:tcW w:w="1260" w:type="dxa"/>
            <w:noWrap w:val="0"/>
            <w:vAlign w:val="center"/>
          </w:tcPr>
          <w:p w14:paraId="143973D9">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noWrap w:val="0"/>
            <w:vAlign w:val="center"/>
          </w:tcPr>
          <w:p w14:paraId="7B126FA3">
            <w:pPr>
              <w:rPr>
                <w:rFonts w:ascii="仿宋_GB2312" w:hAnsi="宋体" w:eastAsia="仿宋_GB2312"/>
                <w:color w:val="000000"/>
                <w:sz w:val="18"/>
                <w:szCs w:val="18"/>
              </w:rPr>
            </w:pPr>
          </w:p>
        </w:tc>
        <w:tc>
          <w:tcPr>
            <w:tcW w:w="1620" w:type="dxa"/>
            <w:vMerge w:val="continue"/>
            <w:noWrap w:val="0"/>
            <w:vAlign w:val="center"/>
          </w:tcPr>
          <w:p w14:paraId="1A857879">
            <w:pPr>
              <w:rPr>
                <w:rFonts w:ascii="仿宋_GB2312" w:hAnsi="宋体" w:eastAsia="仿宋_GB2312"/>
                <w:color w:val="000000"/>
                <w:sz w:val="18"/>
                <w:szCs w:val="18"/>
              </w:rPr>
            </w:pPr>
          </w:p>
        </w:tc>
        <w:tc>
          <w:tcPr>
            <w:tcW w:w="1800" w:type="dxa"/>
            <w:vMerge w:val="continue"/>
            <w:noWrap w:val="0"/>
            <w:vAlign w:val="center"/>
          </w:tcPr>
          <w:p w14:paraId="2323EC59">
            <w:pPr>
              <w:rPr>
                <w:rFonts w:ascii="仿宋_GB2312" w:hAnsi="宋体" w:eastAsia="仿宋_GB2312"/>
                <w:color w:val="000000"/>
                <w:sz w:val="18"/>
                <w:szCs w:val="18"/>
              </w:rPr>
            </w:pPr>
          </w:p>
        </w:tc>
        <w:tc>
          <w:tcPr>
            <w:tcW w:w="720" w:type="dxa"/>
            <w:noWrap w:val="0"/>
            <w:vAlign w:val="center"/>
          </w:tcPr>
          <w:p w14:paraId="362A174B">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vMerge w:val="continue"/>
            <w:noWrap w:val="0"/>
            <w:vAlign w:val="center"/>
          </w:tcPr>
          <w:p w14:paraId="69B09059">
            <w:pPr>
              <w:rPr>
                <w:rFonts w:ascii="仿宋_GB2312" w:hAnsi="宋体" w:eastAsia="仿宋_GB2312"/>
                <w:color w:val="000000"/>
                <w:sz w:val="18"/>
                <w:szCs w:val="18"/>
              </w:rPr>
            </w:pPr>
          </w:p>
        </w:tc>
        <w:tc>
          <w:tcPr>
            <w:tcW w:w="612" w:type="dxa"/>
            <w:noWrap w:val="0"/>
            <w:vAlign w:val="center"/>
          </w:tcPr>
          <w:p w14:paraId="388E4F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1F8CD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5EE15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0B2D0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C452B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52CED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85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099C593">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noWrap w:val="0"/>
            <w:vAlign w:val="center"/>
          </w:tcPr>
          <w:p w14:paraId="64787DB7">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noWrap w:val="0"/>
            <w:vAlign w:val="center"/>
          </w:tcPr>
          <w:p w14:paraId="1DAEEFEA">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noWrap w:val="0"/>
            <w:vAlign w:val="center"/>
          </w:tcPr>
          <w:p w14:paraId="55420197">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noWrap w:val="0"/>
            <w:vAlign w:val="center"/>
          </w:tcPr>
          <w:p w14:paraId="0502B73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800" w:type="dxa"/>
            <w:noWrap w:val="0"/>
            <w:vAlign w:val="center"/>
          </w:tcPr>
          <w:p w14:paraId="773EDC1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4F803430">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1BDA859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1DCA68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F716E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FD3FC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3975D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C4A16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7B020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A9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ED72ABC">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noWrap w:val="0"/>
            <w:vAlign w:val="center"/>
          </w:tcPr>
          <w:p w14:paraId="7C6A64B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noWrap w:val="0"/>
            <w:vAlign w:val="center"/>
          </w:tcPr>
          <w:p w14:paraId="1F8F780A">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noWrap w:val="0"/>
            <w:vAlign w:val="center"/>
          </w:tcPr>
          <w:p w14:paraId="5632BB42">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noWrap w:val="0"/>
            <w:vAlign w:val="center"/>
          </w:tcPr>
          <w:p w14:paraId="17F2F1B6">
            <w:pPr>
              <w:rPr>
                <w:rFonts w:ascii="仿宋_GB2312" w:hAnsi="宋体" w:eastAsia="仿宋_GB2312"/>
                <w:color w:val="000000"/>
                <w:sz w:val="18"/>
                <w:szCs w:val="18"/>
              </w:rPr>
            </w:pPr>
          </w:p>
        </w:tc>
        <w:tc>
          <w:tcPr>
            <w:tcW w:w="1800" w:type="dxa"/>
            <w:noWrap w:val="0"/>
            <w:vAlign w:val="center"/>
          </w:tcPr>
          <w:p w14:paraId="0C763C1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16F3CD0D">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4BE16A1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2B19D6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E737B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CA6B1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7120E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2C4AE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25F04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B5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D81A06E">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noWrap w:val="0"/>
            <w:vAlign w:val="center"/>
          </w:tcPr>
          <w:p w14:paraId="18A0831C">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noWrap w:val="0"/>
            <w:vAlign w:val="center"/>
          </w:tcPr>
          <w:p w14:paraId="2867C568">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noWrap w:val="0"/>
            <w:vAlign w:val="center"/>
          </w:tcPr>
          <w:p w14:paraId="245A266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0864DFDA">
            <w:pPr>
              <w:rPr>
                <w:rFonts w:ascii="仿宋_GB2312" w:hAnsi="宋体" w:eastAsia="仿宋_GB2312"/>
                <w:color w:val="000000"/>
                <w:sz w:val="18"/>
                <w:szCs w:val="18"/>
              </w:rPr>
            </w:pPr>
          </w:p>
        </w:tc>
        <w:tc>
          <w:tcPr>
            <w:tcW w:w="1800" w:type="dxa"/>
            <w:vMerge w:val="restart"/>
            <w:noWrap w:val="0"/>
            <w:vAlign w:val="center"/>
          </w:tcPr>
          <w:p w14:paraId="134506D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7F066E75">
            <w:pPr>
              <w:rPr>
                <w:rFonts w:ascii="仿宋_GB2312" w:hAnsi="宋体" w:eastAsia="仿宋_GB2312"/>
                <w:color w:val="000000"/>
                <w:sz w:val="18"/>
                <w:szCs w:val="18"/>
              </w:rPr>
            </w:pPr>
          </w:p>
        </w:tc>
        <w:tc>
          <w:tcPr>
            <w:tcW w:w="720" w:type="dxa"/>
            <w:noWrap w:val="0"/>
            <w:vAlign w:val="center"/>
          </w:tcPr>
          <w:p w14:paraId="6D12C9ED">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63408A4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6A45D8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E288E6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625AE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74779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CF281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B9CAA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E9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2A45C82">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noWrap w:val="0"/>
            <w:vAlign w:val="center"/>
          </w:tcPr>
          <w:p w14:paraId="0C891D85">
            <w:pPr>
              <w:rPr>
                <w:rFonts w:ascii="仿宋_GB2312" w:hAnsi="宋体" w:eastAsia="仿宋_GB2312"/>
                <w:color w:val="000000"/>
                <w:sz w:val="18"/>
                <w:szCs w:val="18"/>
              </w:rPr>
            </w:pPr>
          </w:p>
        </w:tc>
        <w:tc>
          <w:tcPr>
            <w:tcW w:w="1260" w:type="dxa"/>
            <w:noWrap w:val="0"/>
            <w:vAlign w:val="center"/>
          </w:tcPr>
          <w:p w14:paraId="185CEEC7">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noWrap w:val="0"/>
            <w:vAlign w:val="center"/>
          </w:tcPr>
          <w:p w14:paraId="4743D55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6DC74913">
            <w:pPr>
              <w:rPr>
                <w:rFonts w:ascii="仿宋_GB2312" w:hAnsi="宋体" w:eastAsia="仿宋_GB2312"/>
                <w:color w:val="000000"/>
                <w:sz w:val="18"/>
                <w:szCs w:val="18"/>
              </w:rPr>
            </w:pPr>
          </w:p>
        </w:tc>
        <w:tc>
          <w:tcPr>
            <w:tcW w:w="1800" w:type="dxa"/>
            <w:vMerge w:val="continue"/>
            <w:noWrap w:val="0"/>
            <w:vAlign w:val="center"/>
          </w:tcPr>
          <w:p w14:paraId="1EF3A6FA">
            <w:pPr>
              <w:rPr>
                <w:rFonts w:ascii="仿宋_GB2312" w:hAnsi="宋体" w:eastAsia="仿宋_GB2312"/>
                <w:color w:val="000000"/>
                <w:sz w:val="18"/>
                <w:szCs w:val="18"/>
              </w:rPr>
            </w:pPr>
          </w:p>
        </w:tc>
        <w:tc>
          <w:tcPr>
            <w:tcW w:w="720" w:type="dxa"/>
            <w:noWrap w:val="0"/>
            <w:vAlign w:val="center"/>
          </w:tcPr>
          <w:p w14:paraId="31675758">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3D1EEBB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57E099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7467B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AF638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9A081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ABD92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6E718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F4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54C77A2">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noWrap w:val="0"/>
            <w:vAlign w:val="center"/>
          </w:tcPr>
          <w:p w14:paraId="4C5EFB2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noWrap w:val="0"/>
            <w:vAlign w:val="center"/>
          </w:tcPr>
          <w:p w14:paraId="2BFCD343">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noWrap w:val="0"/>
            <w:vAlign w:val="center"/>
          </w:tcPr>
          <w:p w14:paraId="46C37563">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noWrap w:val="0"/>
            <w:vAlign w:val="center"/>
          </w:tcPr>
          <w:p w14:paraId="48CE92C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800" w:type="dxa"/>
            <w:noWrap w:val="0"/>
            <w:vAlign w:val="center"/>
          </w:tcPr>
          <w:p w14:paraId="49269BB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217E1DF2">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2E555FF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4108E1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C44C3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F375D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7478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E03D9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1EC6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4F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C869C40">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noWrap w:val="0"/>
            <w:vAlign w:val="center"/>
          </w:tcPr>
          <w:p w14:paraId="04DDAC6A">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noWrap w:val="0"/>
            <w:vAlign w:val="center"/>
          </w:tcPr>
          <w:p w14:paraId="239D2E92">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noWrap w:val="0"/>
            <w:vAlign w:val="center"/>
          </w:tcPr>
          <w:p w14:paraId="484C6929">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62840D7F">
            <w:pPr>
              <w:rPr>
                <w:rFonts w:ascii="仿宋_GB2312" w:hAnsi="宋体" w:eastAsia="仿宋_GB2312"/>
                <w:color w:val="000000"/>
                <w:sz w:val="18"/>
                <w:szCs w:val="18"/>
              </w:rPr>
            </w:pPr>
          </w:p>
        </w:tc>
        <w:tc>
          <w:tcPr>
            <w:tcW w:w="1800" w:type="dxa"/>
            <w:noWrap w:val="0"/>
            <w:vAlign w:val="center"/>
          </w:tcPr>
          <w:p w14:paraId="2881ABF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20C72C8C">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4FB8DF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4D27D8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CFDB1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ED8AA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A70381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3BB62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88F26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62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AB19E7B">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noWrap w:val="0"/>
            <w:vAlign w:val="center"/>
          </w:tcPr>
          <w:p w14:paraId="453FBDC6">
            <w:pPr>
              <w:rPr>
                <w:rFonts w:ascii="仿宋_GB2312" w:hAnsi="宋体" w:eastAsia="仿宋_GB2312"/>
                <w:color w:val="000000"/>
                <w:sz w:val="18"/>
                <w:szCs w:val="18"/>
              </w:rPr>
            </w:pPr>
          </w:p>
        </w:tc>
        <w:tc>
          <w:tcPr>
            <w:tcW w:w="1260" w:type="dxa"/>
            <w:noWrap w:val="0"/>
            <w:vAlign w:val="center"/>
          </w:tcPr>
          <w:p w14:paraId="249967F9">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noWrap w:val="0"/>
            <w:vAlign w:val="center"/>
          </w:tcPr>
          <w:p w14:paraId="2630F3A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4CE81542">
            <w:pPr>
              <w:rPr>
                <w:rFonts w:ascii="仿宋_GB2312" w:hAnsi="宋体" w:eastAsia="仿宋_GB2312"/>
                <w:color w:val="000000"/>
                <w:sz w:val="18"/>
                <w:szCs w:val="18"/>
              </w:rPr>
            </w:pPr>
          </w:p>
        </w:tc>
        <w:tc>
          <w:tcPr>
            <w:tcW w:w="1800" w:type="dxa"/>
            <w:noWrap w:val="0"/>
            <w:vAlign w:val="center"/>
          </w:tcPr>
          <w:p w14:paraId="35B3A19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3CCDF95E">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5A704D3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61FCAD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E9DE5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E4325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0C258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C729B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0A99C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7D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4B0A6B2">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noWrap w:val="0"/>
            <w:vAlign w:val="center"/>
          </w:tcPr>
          <w:p w14:paraId="57D5FD68">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noWrap w:val="0"/>
            <w:vAlign w:val="center"/>
          </w:tcPr>
          <w:p w14:paraId="6846AE64">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noWrap w:val="0"/>
            <w:vAlign w:val="center"/>
          </w:tcPr>
          <w:p w14:paraId="374CDBB9">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noWrap w:val="0"/>
            <w:vAlign w:val="center"/>
          </w:tcPr>
          <w:p w14:paraId="019FA5C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800" w:type="dxa"/>
            <w:noWrap w:val="0"/>
            <w:vAlign w:val="center"/>
          </w:tcPr>
          <w:p w14:paraId="04F7092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2A43BFE1">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0F81A49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18EAF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8B7CE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0399D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27CFA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5B53B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6BFAF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29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CE3CF70">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noWrap w:val="0"/>
            <w:vAlign w:val="center"/>
          </w:tcPr>
          <w:p w14:paraId="42285FB3">
            <w:pPr>
              <w:jc w:val="center"/>
              <w:rPr>
                <w:rFonts w:ascii="仿宋_GB2312" w:hAnsi="宋体" w:eastAsia="仿宋_GB2312"/>
                <w:color w:val="000000"/>
                <w:sz w:val="18"/>
                <w:szCs w:val="18"/>
              </w:rPr>
            </w:pPr>
          </w:p>
        </w:tc>
        <w:tc>
          <w:tcPr>
            <w:tcW w:w="1260" w:type="dxa"/>
            <w:noWrap w:val="0"/>
            <w:vAlign w:val="center"/>
          </w:tcPr>
          <w:p w14:paraId="4EB8D011">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noWrap w:val="0"/>
            <w:vAlign w:val="center"/>
          </w:tcPr>
          <w:p w14:paraId="592D4AC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171C0DFB">
            <w:pPr>
              <w:rPr>
                <w:rFonts w:ascii="仿宋_GB2312" w:hAnsi="宋体" w:eastAsia="仿宋_GB2312"/>
                <w:color w:val="000000"/>
                <w:sz w:val="18"/>
                <w:szCs w:val="18"/>
              </w:rPr>
            </w:pPr>
          </w:p>
        </w:tc>
        <w:tc>
          <w:tcPr>
            <w:tcW w:w="1800" w:type="dxa"/>
            <w:noWrap w:val="0"/>
            <w:vAlign w:val="center"/>
          </w:tcPr>
          <w:p w14:paraId="23F3D2E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487F18F3">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17E9731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62050E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BD78B1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09966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9610D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60C6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7283B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19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23F9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noWrap w:val="0"/>
            <w:vAlign w:val="center"/>
          </w:tcPr>
          <w:p w14:paraId="714AF87C">
            <w:pPr>
              <w:jc w:val="center"/>
              <w:rPr>
                <w:rFonts w:ascii="仿宋_GB2312" w:hAnsi="宋体" w:eastAsia="仿宋_GB2312"/>
                <w:color w:val="000000"/>
                <w:sz w:val="18"/>
                <w:szCs w:val="18"/>
              </w:rPr>
            </w:pPr>
          </w:p>
        </w:tc>
        <w:tc>
          <w:tcPr>
            <w:tcW w:w="1260" w:type="dxa"/>
            <w:noWrap w:val="0"/>
            <w:vAlign w:val="center"/>
          </w:tcPr>
          <w:p w14:paraId="7DADC7FB">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noWrap w:val="0"/>
            <w:vAlign w:val="center"/>
          </w:tcPr>
          <w:p w14:paraId="2B8F452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2CA10296">
            <w:pPr>
              <w:rPr>
                <w:rFonts w:ascii="仿宋_GB2312" w:hAnsi="宋体" w:eastAsia="仿宋_GB2312"/>
                <w:color w:val="000000"/>
                <w:sz w:val="18"/>
                <w:szCs w:val="18"/>
              </w:rPr>
            </w:pPr>
          </w:p>
        </w:tc>
        <w:tc>
          <w:tcPr>
            <w:tcW w:w="1800" w:type="dxa"/>
            <w:noWrap w:val="0"/>
            <w:vAlign w:val="center"/>
          </w:tcPr>
          <w:p w14:paraId="24EA681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2157B51D">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225B895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31A4E7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8B202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D0D9C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0DE04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19676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44BA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7A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5D8243F">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noWrap w:val="0"/>
            <w:vAlign w:val="center"/>
          </w:tcPr>
          <w:p w14:paraId="7675411E">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noWrap w:val="0"/>
            <w:vAlign w:val="center"/>
          </w:tcPr>
          <w:p w14:paraId="2BE0CF2F">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noWrap w:val="0"/>
            <w:vAlign w:val="center"/>
          </w:tcPr>
          <w:p w14:paraId="1F3853E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noWrap w:val="0"/>
            <w:vAlign w:val="center"/>
          </w:tcPr>
          <w:p w14:paraId="0173CB3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800" w:type="dxa"/>
            <w:noWrap w:val="0"/>
            <w:vAlign w:val="center"/>
          </w:tcPr>
          <w:p w14:paraId="7A3A5B3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2ABD34BE">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60B4F6A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153F9C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AE96F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AE42B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1202A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A6D07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A66AF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FE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9076C1D">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noWrap w:val="0"/>
            <w:vAlign w:val="center"/>
          </w:tcPr>
          <w:p w14:paraId="3D50111E">
            <w:pPr>
              <w:rPr>
                <w:rFonts w:ascii="仿宋_GB2312" w:hAnsi="宋体" w:eastAsia="仿宋_GB2312"/>
                <w:color w:val="000000"/>
                <w:sz w:val="18"/>
                <w:szCs w:val="18"/>
              </w:rPr>
            </w:pPr>
          </w:p>
        </w:tc>
        <w:tc>
          <w:tcPr>
            <w:tcW w:w="1260" w:type="dxa"/>
            <w:noWrap w:val="0"/>
            <w:vAlign w:val="center"/>
          </w:tcPr>
          <w:p w14:paraId="7E24462E">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noWrap w:val="0"/>
            <w:vAlign w:val="center"/>
          </w:tcPr>
          <w:p w14:paraId="710E8CE5">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5F8E5003">
            <w:pPr>
              <w:rPr>
                <w:rFonts w:ascii="仿宋_GB2312" w:hAnsi="宋体" w:eastAsia="仿宋_GB2312"/>
                <w:color w:val="000000"/>
                <w:sz w:val="18"/>
                <w:szCs w:val="18"/>
              </w:rPr>
            </w:pPr>
          </w:p>
        </w:tc>
        <w:tc>
          <w:tcPr>
            <w:tcW w:w="1800" w:type="dxa"/>
            <w:noWrap w:val="0"/>
            <w:vAlign w:val="center"/>
          </w:tcPr>
          <w:p w14:paraId="599892F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1289A29D">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584B1D5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7FC919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88CE1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7E2FE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A0559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B3354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E6B0B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E2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D648FA7">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noWrap w:val="0"/>
            <w:vAlign w:val="center"/>
          </w:tcPr>
          <w:p w14:paraId="7348F69A">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noWrap w:val="0"/>
            <w:vAlign w:val="center"/>
          </w:tcPr>
          <w:p w14:paraId="37436748">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noWrap w:val="0"/>
            <w:vAlign w:val="center"/>
          </w:tcPr>
          <w:p w14:paraId="364043D9">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7FE1BB76">
            <w:pPr>
              <w:rPr>
                <w:rFonts w:ascii="仿宋_GB2312" w:hAnsi="宋体" w:eastAsia="仿宋_GB2312"/>
                <w:color w:val="000000"/>
                <w:sz w:val="18"/>
                <w:szCs w:val="18"/>
              </w:rPr>
            </w:pPr>
          </w:p>
        </w:tc>
        <w:tc>
          <w:tcPr>
            <w:tcW w:w="1800" w:type="dxa"/>
            <w:noWrap w:val="0"/>
            <w:vAlign w:val="center"/>
          </w:tcPr>
          <w:p w14:paraId="10243A2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26B5E9BA">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21BA3C6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73E902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85C86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E81DC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36D74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A5F85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2083C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5A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78B190F">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noWrap w:val="0"/>
            <w:vAlign w:val="center"/>
          </w:tcPr>
          <w:p w14:paraId="6DD04BBD">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noWrap w:val="0"/>
            <w:vAlign w:val="center"/>
          </w:tcPr>
          <w:p w14:paraId="25DFDD77">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noWrap w:val="0"/>
            <w:vAlign w:val="center"/>
          </w:tcPr>
          <w:p w14:paraId="1A19F12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noWrap w:val="0"/>
            <w:vAlign w:val="center"/>
          </w:tcPr>
          <w:p w14:paraId="2D00035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800" w:type="dxa"/>
            <w:noWrap w:val="0"/>
            <w:vAlign w:val="center"/>
          </w:tcPr>
          <w:p w14:paraId="0E9E6B2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7226F7E7">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4A61C3B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58AA4D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FFA8BA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03F0AB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C5E89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C6D6D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EB084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7F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FF30804">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noWrap w:val="0"/>
            <w:vAlign w:val="center"/>
          </w:tcPr>
          <w:p w14:paraId="443AC636">
            <w:pPr>
              <w:jc w:val="center"/>
              <w:rPr>
                <w:rFonts w:ascii="仿宋_GB2312" w:hAnsi="宋体" w:eastAsia="仿宋_GB2312"/>
                <w:color w:val="000000"/>
                <w:sz w:val="18"/>
                <w:szCs w:val="18"/>
              </w:rPr>
            </w:pPr>
          </w:p>
        </w:tc>
        <w:tc>
          <w:tcPr>
            <w:tcW w:w="1260" w:type="dxa"/>
            <w:noWrap w:val="0"/>
            <w:vAlign w:val="center"/>
          </w:tcPr>
          <w:p w14:paraId="78C67CCD">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noWrap w:val="0"/>
            <w:vAlign w:val="center"/>
          </w:tcPr>
          <w:p w14:paraId="4DCA5E3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4462210D">
            <w:pPr>
              <w:rPr>
                <w:rFonts w:ascii="仿宋_GB2312" w:hAnsi="宋体" w:eastAsia="仿宋_GB2312"/>
                <w:color w:val="000000"/>
                <w:sz w:val="18"/>
                <w:szCs w:val="18"/>
              </w:rPr>
            </w:pPr>
          </w:p>
        </w:tc>
        <w:tc>
          <w:tcPr>
            <w:tcW w:w="1800" w:type="dxa"/>
            <w:noWrap w:val="0"/>
            <w:vAlign w:val="center"/>
          </w:tcPr>
          <w:p w14:paraId="3FA10FE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30A8395B">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3EA933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63BE51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230DD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98CD5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8637D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6B6A3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8C912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D1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F82229A">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noWrap w:val="0"/>
            <w:vAlign w:val="center"/>
          </w:tcPr>
          <w:p w14:paraId="2E402BFE">
            <w:pPr>
              <w:rPr>
                <w:rFonts w:ascii="仿宋_GB2312" w:hAnsi="宋体" w:eastAsia="仿宋_GB2312"/>
                <w:color w:val="000000"/>
                <w:sz w:val="18"/>
                <w:szCs w:val="18"/>
              </w:rPr>
            </w:pPr>
          </w:p>
        </w:tc>
        <w:tc>
          <w:tcPr>
            <w:tcW w:w="1260" w:type="dxa"/>
            <w:noWrap w:val="0"/>
            <w:vAlign w:val="center"/>
          </w:tcPr>
          <w:p w14:paraId="11F5A463">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noWrap w:val="0"/>
            <w:vAlign w:val="center"/>
          </w:tcPr>
          <w:p w14:paraId="4959C641">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4B8A2EF8">
            <w:pPr>
              <w:rPr>
                <w:rFonts w:ascii="仿宋_GB2312" w:hAnsi="宋体" w:eastAsia="仿宋_GB2312"/>
                <w:color w:val="000000"/>
                <w:sz w:val="18"/>
                <w:szCs w:val="18"/>
              </w:rPr>
            </w:pPr>
          </w:p>
        </w:tc>
        <w:tc>
          <w:tcPr>
            <w:tcW w:w="1800" w:type="dxa"/>
            <w:noWrap w:val="0"/>
            <w:vAlign w:val="center"/>
          </w:tcPr>
          <w:p w14:paraId="4197D30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741BDA58">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4BF6C82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3E0F92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51EB81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0DA8C4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218A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C605D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78E64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E9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BA4E38F">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noWrap w:val="0"/>
            <w:vAlign w:val="center"/>
          </w:tcPr>
          <w:p w14:paraId="05F726FE">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noWrap w:val="0"/>
            <w:vAlign w:val="center"/>
          </w:tcPr>
          <w:p w14:paraId="4088036B">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noWrap w:val="0"/>
            <w:vAlign w:val="center"/>
          </w:tcPr>
          <w:p w14:paraId="5D7CB245">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noWrap w:val="0"/>
            <w:vAlign w:val="center"/>
          </w:tcPr>
          <w:p w14:paraId="6F1D187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800" w:type="dxa"/>
            <w:noWrap w:val="0"/>
            <w:vAlign w:val="center"/>
          </w:tcPr>
          <w:p w14:paraId="6334307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73F6AD76">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7667EA6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7665F8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EE804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FA87D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F2A8E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DC49D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7D45D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1F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115D8C3">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noWrap w:val="0"/>
            <w:vAlign w:val="center"/>
          </w:tcPr>
          <w:p w14:paraId="2922A797">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noWrap w:val="0"/>
            <w:vAlign w:val="center"/>
          </w:tcPr>
          <w:p w14:paraId="3BC2C0DA">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noWrap w:val="0"/>
            <w:vAlign w:val="center"/>
          </w:tcPr>
          <w:p w14:paraId="54847405">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noWrap w:val="0"/>
            <w:vAlign w:val="center"/>
          </w:tcPr>
          <w:p w14:paraId="56573A8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中华人民共和国政府信息公开条例》《中华人民共和国出境入境管理法》《</w:t>
            </w:r>
            <w:r>
              <w:rPr>
                <w:rFonts w:hint="eastAsia" w:ascii="仿宋_GB2312" w:hAnsi="宋体" w:eastAsia="仿宋_GB2312"/>
                <w:color w:val="000000"/>
                <w:sz w:val="18"/>
                <w:szCs w:val="18"/>
              </w:rPr>
              <w:t>国务院对确需保留的行政审批项目设定行政许可的决定》</w:t>
            </w:r>
          </w:p>
        </w:tc>
        <w:tc>
          <w:tcPr>
            <w:tcW w:w="1800" w:type="dxa"/>
            <w:noWrap w:val="0"/>
            <w:vAlign w:val="center"/>
          </w:tcPr>
          <w:p w14:paraId="3886808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71DD128F">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980" w:type="dxa"/>
            <w:noWrap w:val="0"/>
            <w:vAlign w:val="center"/>
          </w:tcPr>
          <w:p w14:paraId="060678E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612" w:type="dxa"/>
            <w:noWrap w:val="0"/>
            <w:vAlign w:val="center"/>
          </w:tcPr>
          <w:p w14:paraId="3B47FD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D0806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49B38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6398F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FE1D0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08741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1008764">
      <w:pPr>
        <w:jc w:val="center"/>
        <w:rPr>
          <w:rFonts w:ascii="Times New Roman" w:hAnsi="Times New Roman" w:eastAsia="方正小标宋_GBK"/>
          <w:sz w:val="28"/>
          <w:szCs w:val="28"/>
        </w:rPr>
      </w:pPr>
    </w:p>
    <w:p w14:paraId="6FC836CA"/>
    <w:p w14:paraId="2F8181F1"/>
    <w:p w14:paraId="33AF8E3C"/>
    <w:p w14:paraId="237E3B4F"/>
    <w:p w14:paraId="5C7598B8"/>
    <w:p w14:paraId="71A86221"/>
    <w:p w14:paraId="79FDE858"/>
    <w:p w14:paraId="6A73BC6C"/>
    <w:p w14:paraId="002EFAE9"/>
    <w:p w14:paraId="14E666DD"/>
    <w:p w14:paraId="1E8DA0C5"/>
    <w:p w14:paraId="4BDF2EC1">
      <w:pPr>
        <w:pStyle w:val="2"/>
        <w:jc w:val="center"/>
        <w:rPr>
          <w:rFonts w:hint="eastAsia" w:ascii="方正小标宋_GBK" w:eastAsia="方正小标宋_GBK"/>
          <w:b w:val="0"/>
          <w:sz w:val="30"/>
          <w:szCs w:val="30"/>
        </w:rPr>
      </w:pPr>
      <w:bookmarkStart w:id="6" w:name="_Toc24724713"/>
      <w:r>
        <w:rPr>
          <w:rFonts w:hint="eastAsia" w:ascii="方正小标宋_GBK" w:eastAsia="方正小标宋_GBK"/>
          <w:b w:val="0"/>
          <w:sz w:val="30"/>
          <w:szCs w:val="30"/>
        </w:rPr>
        <w:t>（</w:t>
      </w:r>
      <w:r>
        <w:rPr>
          <w:rFonts w:hint="eastAsia" w:ascii="方正小标宋_GBK" w:eastAsia="方正小标宋_GBK"/>
          <w:b w:val="0"/>
          <w:sz w:val="30"/>
          <w:szCs w:val="30"/>
          <w:lang w:eastAsia="zh-CN"/>
        </w:rPr>
        <w:t>七</w:t>
      </w:r>
      <w:r>
        <w:rPr>
          <w:rFonts w:hint="eastAsia" w:ascii="方正小标宋_GBK" w:eastAsia="方正小标宋_GBK"/>
          <w:b w:val="0"/>
          <w:sz w:val="30"/>
          <w:szCs w:val="30"/>
        </w:rPr>
        <w:t>）社会保险领域基层政务公开标准目录</w:t>
      </w:r>
      <w:bookmarkEnd w:id="6"/>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3F1B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4DDBADC">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noWrap w:val="0"/>
            <w:vAlign w:val="center"/>
          </w:tcPr>
          <w:p w14:paraId="0D9AC2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noWrap w:val="0"/>
            <w:vAlign w:val="center"/>
          </w:tcPr>
          <w:p w14:paraId="767803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noWrap w:val="0"/>
            <w:vAlign w:val="center"/>
          </w:tcPr>
          <w:p w14:paraId="211FE8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3190FE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noWrap w:val="0"/>
            <w:vAlign w:val="center"/>
          </w:tcPr>
          <w:p w14:paraId="5E234F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14:paraId="0DF5740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0"/>
            <w:vAlign w:val="center"/>
          </w:tcPr>
          <w:p w14:paraId="2558FB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0"/>
            <w:vAlign w:val="center"/>
          </w:tcPr>
          <w:p w14:paraId="4C3C12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1F2B45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B68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7D4ECCC">
            <w:pPr>
              <w:widowControl/>
              <w:jc w:val="left"/>
              <w:rPr>
                <w:rFonts w:ascii="Times New Roman" w:hAnsi="Times New Roman"/>
                <w:color w:val="000000"/>
                <w:kern w:val="0"/>
                <w:sz w:val="15"/>
                <w:szCs w:val="15"/>
              </w:rPr>
            </w:pPr>
          </w:p>
        </w:tc>
        <w:tc>
          <w:tcPr>
            <w:tcW w:w="720" w:type="dxa"/>
            <w:noWrap w:val="0"/>
            <w:vAlign w:val="center"/>
          </w:tcPr>
          <w:p w14:paraId="0173B3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0FC1CF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noWrap w:val="0"/>
            <w:vAlign w:val="center"/>
          </w:tcPr>
          <w:p w14:paraId="6DB6E422">
            <w:pPr>
              <w:widowControl/>
              <w:rPr>
                <w:rFonts w:ascii="黑体" w:hAnsi="宋体" w:eastAsia="黑体" w:cs="宋体"/>
                <w:color w:val="000000"/>
                <w:kern w:val="0"/>
                <w:sz w:val="22"/>
              </w:rPr>
            </w:pPr>
          </w:p>
        </w:tc>
        <w:tc>
          <w:tcPr>
            <w:tcW w:w="2036" w:type="dxa"/>
            <w:vMerge w:val="continue"/>
            <w:noWrap w:val="0"/>
            <w:vAlign w:val="center"/>
          </w:tcPr>
          <w:p w14:paraId="61B718C6">
            <w:pPr>
              <w:widowControl/>
              <w:jc w:val="left"/>
              <w:rPr>
                <w:rFonts w:ascii="黑体" w:hAnsi="宋体" w:eastAsia="黑体" w:cs="宋体"/>
                <w:color w:val="000000"/>
                <w:kern w:val="0"/>
                <w:sz w:val="22"/>
              </w:rPr>
            </w:pPr>
          </w:p>
        </w:tc>
        <w:tc>
          <w:tcPr>
            <w:tcW w:w="1620" w:type="dxa"/>
            <w:vMerge w:val="continue"/>
            <w:noWrap w:val="0"/>
            <w:vAlign w:val="center"/>
          </w:tcPr>
          <w:p w14:paraId="6F478107">
            <w:pPr>
              <w:widowControl/>
              <w:jc w:val="left"/>
              <w:rPr>
                <w:rFonts w:ascii="黑体" w:hAnsi="宋体" w:eastAsia="黑体" w:cs="宋体"/>
                <w:color w:val="000000"/>
                <w:kern w:val="0"/>
                <w:sz w:val="22"/>
              </w:rPr>
            </w:pPr>
          </w:p>
        </w:tc>
        <w:tc>
          <w:tcPr>
            <w:tcW w:w="1024" w:type="dxa"/>
            <w:vMerge w:val="continue"/>
            <w:noWrap w:val="0"/>
            <w:vAlign w:val="center"/>
          </w:tcPr>
          <w:p w14:paraId="791DEC47">
            <w:pPr>
              <w:widowControl/>
              <w:jc w:val="left"/>
              <w:rPr>
                <w:rFonts w:ascii="黑体" w:hAnsi="宋体" w:eastAsia="黑体" w:cs="宋体"/>
                <w:color w:val="000000"/>
                <w:kern w:val="0"/>
                <w:sz w:val="22"/>
              </w:rPr>
            </w:pPr>
          </w:p>
        </w:tc>
        <w:tc>
          <w:tcPr>
            <w:tcW w:w="1496" w:type="dxa"/>
            <w:vMerge w:val="continue"/>
            <w:noWrap w:val="0"/>
            <w:vAlign w:val="center"/>
          </w:tcPr>
          <w:p w14:paraId="4DE6C7AA">
            <w:pPr>
              <w:widowControl/>
              <w:jc w:val="left"/>
              <w:rPr>
                <w:rFonts w:ascii="黑体" w:hAnsi="宋体" w:eastAsia="黑体" w:cs="宋体"/>
                <w:kern w:val="0"/>
                <w:sz w:val="22"/>
              </w:rPr>
            </w:pPr>
          </w:p>
        </w:tc>
        <w:tc>
          <w:tcPr>
            <w:tcW w:w="720" w:type="dxa"/>
            <w:noWrap w:val="0"/>
            <w:vAlign w:val="center"/>
          </w:tcPr>
          <w:p w14:paraId="526102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6E0B46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14:paraId="101DA8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763366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209589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70347E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C16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6B8C714">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14:paraId="104E73D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noWrap w:val="0"/>
            <w:vAlign w:val="center"/>
          </w:tcPr>
          <w:p w14:paraId="5E3F42A8">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noWrap w:val="0"/>
            <w:vAlign w:val="center"/>
          </w:tcPr>
          <w:p w14:paraId="7BBB9E0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109B60B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国务院关于机关事业单位工作人员养老保险制度改革的决定》</w:t>
            </w:r>
          </w:p>
        </w:tc>
        <w:tc>
          <w:tcPr>
            <w:tcW w:w="1620" w:type="dxa"/>
            <w:noWrap w:val="0"/>
            <w:vAlign w:val="center"/>
          </w:tcPr>
          <w:p w14:paraId="2E5FEA3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54A335EB">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3AB1FEC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0AFD1C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F8C72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03FA9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0A4E3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FA842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5110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06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9575673">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noWrap w:val="0"/>
            <w:vAlign w:val="center"/>
          </w:tcPr>
          <w:p w14:paraId="265F638C">
            <w:pPr>
              <w:rPr>
                <w:rFonts w:ascii="仿宋_GB2312" w:hAnsi="宋体" w:eastAsia="仿宋_GB2312"/>
                <w:color w:val="000000"/>
                <w:sz w:val="18"/>
                <w:szCs w:val="18"/>
              </w:rPr>
            </w:pPr>
          </w:p>
        </w:tc>
        <w:tc>
          <w:tcPr>
            <w:tcW w:w="1080" w:type="dxa"/>
            <w:noWrap w:val="0"/>
            <w:vAlign w:val="center"/>
          </w:tcPr>
          <w:p w14:paraId="6833AD3F">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noWrap w:val="0"/>
            <w:vAlign w:val="center"/>
          </w:tcPr>
          <w:p w14:paraId="52EA5D6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5034F82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社会保险费征缴暂行条例》</w:t>
            </w:r>
          </w:p>
        </w:tc>
        <w:tc>
          <w:tcPr>
            <w:tcW w:w="1620" w:type="dxa"/>
            <w:noWrap w:val="0"/>
            <w:vAlign w:val="center"/>
          </w:tcPr>
          <w:p w14:paraId="0AF2DA6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2459D454">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64DF6B5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0D78CF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1A74B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024D8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2BBF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BDB16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A905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1C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A6CABD6">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noWrap w:val="0"/>
            <w:vAlign w:val="center"/>
          </w:tcPr>
          <w:p w14:paraId="6BDAC2B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0AE41CB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noWrap w:val="0"/>
            <w:vAlign w:val="center"/>
          </w:tcPr>
          <w:p w14:paraId="48F25C16">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noWrap w:val="0"/>
            <w:vAlign w:val="center"/>
          </w:tcPr>
          <w:p w14:paraId="138A49A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6DDF933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社会保险费征缴暂行条例》</w:t>
            </w:r>
          </w:p>
          <w:p w14:paraId="061416C0">
            <w:pPr>
              <w:rPr>
                <w:rFonts w:ascii="仿宋_GB2312" w:hAnsi="宋体" w:eastAsia="仿宋_GB2312"/>
                <w:color w:val="000000"/>
                <w:sz w:val="18"/>
                <w:szCs w:val="18"/>
              </w:rPr>
            </w:pPr>
          </w:p>
        </w:tc>
        <w:tc>
          <w:tcPr>
            <w:tcW w:w="1620" w:type="dxa"/>
            <w:vMerge w:val="restart"/>
            <w:noWrap w:val="0"/>
            <w:vAlign w:val="center"/>
          </w:tcPr>
          <w:p w14:paraId="320547B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112BE740">
            <w:pPr>
              <w:rPr>
                <w:rFonts w:ascii="仿宋_GB2312" w:hAnsi="宋体" w:eastAsia="仿宋_GB2312"/>
                <w:color w:val="000000"/>
                <w:sz w:val="18"/>
                <w:szCs w:val="18"/>
              </w:rPr>
            </w:pPr>
          </w:p>
        </w:tc>
        <w:tc>
          <w:tcPr>
            <w:tcW w:w="1024" w:type="dxa"/>
            <w:vMerge w:val="restart"/>
            <w:noWrap w:val="0"/>
            <w:vAlign w:val="center"/>
          </w:tcPr>
          <w:p w14:paraId="1606DB89">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6C85C80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7FE7AF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95643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BF88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22D82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95A61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4B1C7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79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6F78174">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noWrap w:val="0"/>
            <w:vAlign w:val="center"/>
          </w:tcPr>
          <w:p w14:paraId="53861B3F">
            <w:pPr>
              <w:rPr>
                <w:rFonts w:ascii="仿宋_GB2312" w:hAnsi="宋体" w:eastAsia="仿宋_GB2312"/>
                <w:color w:val="000000"/>
                <w:sz w:val="18"/>
                <w:szCs w:val="18"/>
              </w:rPr>
            </w:pPr>
          </w:p>
        </w:tc>
        <w:tc>
          <w:tcPr>
            <w:tcW w:w="1080" w:type="dxa"/>
            <w:noWrap w:val="0"/>
            <w:vAlign w:val="center"/>
          </w:tcPr>
          <w:p w14:paraId="39E8C1C6">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noWrap w:val="0"/>
            <w:vAlign w:val="center"/>
          </w:tcPr>
          <w:p w14:paraId="341BF7B4">
            <w:pPr>
              <w:jc w:val="left"/>
              <w:rPr>
                <w:rFonts w:ascii="仿宋_GB2312" w:hAnsi="宋体" w:eastAsia="仿宋_GB2312"/>
                <w:color w:val="000000"/>
                <w:sz w:val="18"/>
                <w:szCs w:val="18"/>
              </w:rPr>
            </w:pPr>
          </w:p>
        </w:tc>
        <w:tc>
          <w:tcPr>
            <w:tcW w:w="2036" w:type="dxa"/>
            <w:vMerge w:val="continue"/>
            <w:noWrap w:val="0"/>
            <w:vAlign w:val="center"/>
          </w:tcPr>
          <w:p w14:paraId="3A18450E">
            <w:pPr>
              <w:rPr>
                <w:rFonts w:ascii="仿宋_GB2312" w:hAnsi="宋体" w:eastAsia="仿宋_GB2312"/>
                <w:color w:val="000000"/>
                <w:sz w:val="18"/>
                <w:szCs w:val="18"/>
              </w:rPr>
            </w:pPr>
          </w:p>
        </w:tc>
        <w:tc>
          <w:tcPr>
            <w:tcW w:w="1620" w:type="dxa"/>
            <w:vMerge w:val="continue"/>
            <w:noWrap w:val="0"/>
            <w:vAlign w:val="center"/>
          </w:tcPr>
          <w:p w14:paraId="31BE6E3C">
            <w:pPr>
              <w:rPr>
                <w:rFonts w:ascii="仿宋_GB2312" w:hAnsi="宋体" w:eastAsia="仿宋_GB2312"/>
                <w:color w:val="000000"/>
                <w:sz w:val="18"/>
                <w:szCs w:val="18"/>
              </w:rPr>
            </w:pPr>
          </w:p>
        </w:tc>
        <w:tc>
          <w:tcPr>
            <w:tcW w:w="1024" w:type="dxa"/>
            <w:vMerge w:val="continue"/>
            <w:noWrap w:val="0"/>
            <w:vAlign w:val="center"/>
          </w:tcPr>
          <w:p w14:paraId="71E30B86">
            <w:pPr>
              <w:rPr>
                <w:rFonts w:ascii="仿宋_GB2312" w:hAnsi="宋体" w:eastAsia="仿宋_GB2312"/>
                <w:color w:val="000000"/>
                <w:sz w:val="18"/>
                <w:szCs w:val="18"/>
              </w:rPr>
            </w:pPr>
          </w:p>
        </w:tc>
        <w:tc>
          <w:tcPr>
            <w:tcW w:w="1496" w:type="dxa"/>
            <w:vMerge w:val="continue"/>
            <w:noWrap w:val="0"/>
            <w:vAlign w:val="center"/>
          </w:tcPr>
          <w:p w14:paraId="3113618E">
            <w:pPr>
              <w:rPr>
                <w:rFonts w:ascii="仿宋_GB2312" w:hAnsi="宋体" w:eastAsia="仿宋_GB2312"/>
                <w:color w:val="000000"/>
                <w:sz w:val="18"/>
                <w:szCs w:val="18"/>
              </w:rPr>
            </w:pPr>
          </w:p>
        </w:tc>
        <w:tc>
          <w:tcPr>
            <w:tcW w:w="720" w:type="dxa"/>
            <w:noWrap w:val="0"/>
            <w:vAlign w:val="center"/>
          </w:tcPr>
          <w:p w14:paraId="274732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FD712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6CCCB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4DBC0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F6355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EA36F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EC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F38F044">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noWrap w:val="0"/>
            <w:vAlign w:val="center"/>
          </w:tcPr>
          <w:p w14:paraId="7B43A07A">
            <w:pPr>
              <w:rPr>
                <w:rFonts w:ascii="仿宋_GB2312" w:hAnsi="宋体" w:eastAsia="仿宋_GB2312"/>
                <w:color w:val="000000"/>
                <w:sz w:val="18"/>
                <w:szCs w:val="18"/>
              </w:rPr>
            </w:pPr>
          </w:p>
        </w:tc>
        <w:tc>
          <w:tcPr>
            <w:tcW w:w="1080" w:type="dxa"/>
            <w:noWrap w:val="0"/>
            <w:vAlign w:val="center"/>
          </w:tcPr>
          <w:p w14:paraId="24FB9B03">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noWrap w:val="0"/>
            <w:vAlign w:val="center"/>
          </w:tcPr>
          <w:p w14:paraId="0905D078">
            <w:pPr>
              <w:jc w:val="left"/>
              <w:rPr>
                <w:rFonts w:ascii="仿宋_GB2312" w:hAnsi="宋体" w:eastAsia="仿宋_GB2312"/>
                <w:color w:val="000000"/>
                <w:sz w:val="18"/>
                <w:szCs w:val="18"/>
              </w:rPr>
            </w:pPr>
          </w:p>
        </w:tc>
        <w:tc>
          <w:tcPr>
            <w:tcW w:w="2036" w:type="dxa"/>
            <w:vMerge w:val="continue"/>
            <w:noWrap w:val="0"/>
            <w:vAlign w:val="center"/>
          </w:tcPr>
          <w:p w14:paraId="2AE2E656">
            <w:pPr>
              <w:rPr>
                <w:rFonts w:ascii="仿宋_GB2312" w:hAnsi="宋体" w:eastAsia="仿宋_GB2312"/>
                <w:color w:val="000000"/>
                <w:sz w:val="18"/>
                <w:szCs w:val="18"/>
              </w:rPr>
            </w:pPr>
          </w:p>
        </w:tc>
        <w:tc>
          <w:tcPr>
            <w:tcW w:w="1620" w:type="dxa"/>
            <w:vMerge w:val="continue"/>
            <w:noWrap w:val="0"/>
            <w:vAlign w:val="center"/>
          </w:tcPr>
          <w:p w14:paraId="1EB71941">
            <w:pPr>
              <w:rPr>
                <w:rFonts w:ascii="仿宋_GB2312" w:hAnsi="宋体" w:eastAsia="仿宋_GB2312"/>
                <w:color w:val="000000"/>
                <w:sz w:val="18"/>
                <w:szCs w:val="18"/>
              </w:rPr>
            </w:pPr>
          </w:p>
        </w:tc>
        <w:tc>
          <w:tcPr>
            <w:tcW w:w="1024" w:type="dxa"/>
            <w:vMerge w:val="continue"/>
            <w:noWrap w:val="0"/>
            <w:vAlign w:val="center"/>
          </w:tcPr>
          <w:p w14:paraId="23E7B98F">
            <w:pPr>
              <w:rPr>
                <w:rFonts w:ascii="仿宋_GB2312" w:hAnsi="宋体" w:eastAsia="仿宋_GB2312"/>
                <w:color w:val="000000"/>
                <w:sz w:val="18"/>
                <w:szCs w:val="18"/>
              </w:rPr>
            </w:pPr>
          </w:p>
        </w:tc>
        <w:tc>
          <w:tcPr>
            <w:tcW w:w="1496" w:type="dxa"/>
            <w:vMerge w:val="continue"/>
            <w:noWrap w:val="0"/>
            <w:vAlign w:val="center"/>
          </w:tcPr>
          <w:p w14:paraId="7757205C">
            <w:pPr>
              <w:rPr>
                <w:rFonts w:ascii="仿宋_GB2312" w:hAnsi="宋体" w:eastAsia="仿宋_GB2312"/>
                <w:color w:val="000000"/>
                <w:sz w:val="18"/>
                <w:szCs w:val="18"/>
              </w:rPr>
            </w:pPr>
          </w:p>
        </w:tc>
        <w:tc>
          <w:tcPr>
            <w:tcW w:w="720" w:type="dxa"/>
            <w:noWrap w:val="0"/>
            <w:vAlign w:val="center"/>
          </w:tcPr>
          <w:p w14:paraId="6901BB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756E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0F6DF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BA9932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8565B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E39E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CF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CF5CFB7">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noWrap w:val="0"/>
            <w:vAlign w:val="center"/>
          </w:tcPr>
          <w:p w14:paraId="6D283CD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noWrap w:val="0"/>
            <w:vAlign w:val="center"/>
          </w:tcPr>
          <w:p w14:paraId="05DB2BA7">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noWrap w:val="0"/>
            <w:vAlign w:val="center"/>
          </w:tcPr>
          <w:p w14:paraId="4CECD4F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13FDE92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社会保险费征缴暂行条例》</w:t>
            </w:r>
          </w:p>
        </w:tc>
        <w:tc>
          <w:tcPr>
            <w:tcW w:w="1620" w:type="dxa"/>
            <w:vMerge w:val="restart"/>
            <w:noWrap w:val="0"/>
            <w:vAlign w:val="center"/>
          </w:tcPr>
          <w:p w14:paraId="74573D0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14A0C49B">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5987D1A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485D9D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CB65E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9129A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675A8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DF547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B5D3A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91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D8915F3">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noWrap w:val="0"/>
            <w:vAlign w:val="center"/>
          </w:tcPr>
          <w:p w14:paraId="33363AE6">
            <w:pPr>
              <w:rPr>
                <w:rFonts w:ascii="仿宋_GB2312" w:hAnsi="宋体" w:eastAsia="仿宋_GB2312"/>
                <w:color w:val="000000"/>
                <w:sz w:val="18"/>
                <w:szCs w:val="18"/>
              </w:rPr>
            </w:pPr>
          </w:p>
        </w:tc>
        <w:tc>
          <w:tcPr>
            <w:tcW w:w="1080" w:type="dxa"/>
            <w:noWrap w:val="0"/>
            <w:vAlign w:val="center"/>
          </w:tcPr>
          <w:p w14:paraId="7A0A92B5">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noWrap w:val="0"/>
            <w:vAlign w:val="center"/>
          </w:tcPr>
          <w:p w14:paraId="426D1877">
            <w:pPr>
              <w:jc w:val="left"/>
              <w:rPr>
                <w:rFonts w:ascii="仿宋_GB2312" w:hAnsi="宋体" w:eastAsia="仿宋_GB2312"/>
                <w:color w:val="000000"/>
                <w:sz w:val="18"/>
                <w:szCs w:val="18"/>
              </w:rPr>
            </w:pPr>
          </w:p>
        </w:tc>
        <w:tc>
          <w:tcPr>
            <w:tcW w:w="2036" w:type="dxa"/>
            <w:vMerge w:val="continue"/>
            <w:noWrap w:val="0"/>
            <w:vAlign w:val="center"/>
          </w:tcPr>
          <w:p w14:paraId="5647F59C">
            <w:pPr>
              <w:rPr>
                <w:rFonts w:ascii="仿宋_GB2312" w:hAnsi="宋体" w:eastAsia="仿宋_GB2312"/>
                <w:color w:val="000000"/>
                <w:sz w:val="18"/>
                <w:szCs w:val="18"/>
              </w:rPr>
            </w:pPr>
          </w:p>
        </w:tc>
        <w:tc>
          <w:tcPr>
            <w:tcW w:w="1620" w:type="dxa"/>
            <w:vMerge w:val="continue"/>
            <w:noWrap w:val="0"/>
            <w:vAlign w:val="center"/>
          </w:tcPr>
          <w:p w14:paraId="546910FD">
            <w:pPr>
              <w:rPr>
                <w:rFonts w:ascii="仿宋_GB2312" w:hAnsi="宋体" w:eastAsia="仿宋_GB2312"/>
                <w:color w:val="000000"/>
                <w:sz w:val="18"/>
                <w:szCs w:val="18"/>
              </w:rPr>
            </w:pPr>
          </w:p>
        </w:tc>
        <w:tc>
          <w:tcPr>
            <w:tcW w:w="1024" w:type="dxa"/>
            <w:vMerge w:val="continue"/>
            <w:noWrap w:val="0"/>
            <w:vAlign w:val="center"/>
          </w:tcPr>
          <w:p w14:paraId="1A5AFA76">
            <w:pPr>
              <w:rPr>
                <w:rFonts w:ascii="仿宋_GB2312" w:hAnsi="宋体" w:eastAsia="仿宋_GB2312"/>
                <w:color w:val="000000"/>
                <w:sz w:val="18"/>
                <w:szCs w:val="18"/>
              </w:rPr>
            </w:pPr>
          </w:p>
        </w:tc>
        <w:tc>
          <w:tcPr>
            <w:tcW w:w="1496" w:type="dxa"/>
            <w:vMerge w:val="continue"/>
            <w:noWrap w:val="0"/>
            <w:vAlign w:val="center"/>
          </w:tcPr>
          <w:p w14:paraId="2BB98A5F">
            <w:pPr>
              <w:rPr>
                <w:rFonts w:ascii="仿宋_GB2312" w:hAnsi="宋体" w:eastAsia="仿宋_GB2312"/>
                <w:color w:val="000000"/>
                <w:sz w:val="18"/>
                <w:szCs w:val="18"/>
              </w:rPr>
            </w:pPr>
          </w:p>
        </w:tc>
        <w:tc>
          <w:tcPr>
            <w:tcW w:w="720" w:type="dxa"/>
            <w:noWrap w:val="0"/>
            <w:vAlign w:val="center"/>
          </w:tcPr>
          <w:p w14:paraId="540C15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F3327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D3ED4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F9A04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706F4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DCE1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F6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FDB3C94">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noWrap w:val="0"/>
            <w:vAlign w:val="center"/>
          </w:tcPr>
          <w:p w14:paraId="0E60D50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noWrap w:val="0"/>
            <w:vAlign w:val="center"/>
          </w:tcPr>
          <w:p w14:paraId="6877D864">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noWrap w:val="0"/>
            <w:vAlign w:val="center"/>
          </w:tcPr>
          <w:p w14:paraId="07D5589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4AA8B07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社会保险费征缴暂行条例》</w:t>
            </w:r>
          </w:p>
          <w:p w14:paraId="238422E1">
            <w:pPr>
              <w:rPr>
                <w:rFonts w:ascii="仿宋_GB2312" w:hAnsi="宋体" w:eastAsia="仿宋_GB2312"/>
                <w:color w:val="000000"/>
                <w:sz w:val="18"/>
                <w:szCs w:val="18"/>
              </w:rPr>
            </w:pPr>
          </w:p>
        </w:tc>
        <w:tc>
          <w:tcPr>
            <w:tcW w:w="1620" w:type="dxa"/>
            <w:vMerge w:val="restart"/>
            <w:noWrap w:val="0"/>
            <w:vAlign w:val="center"/>
          </w:tcPr>
          <w:p w14:paraId="1EE5EF6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60A1AD96">
            <w:pPr>
              <w:rPr>
                <w:rFonts w:ascii="仿宋_GB2312" w:hAnsi="宋体" w:eastAsia="仿宋_GB2312"/>
                <w:color w:val="000000"/>
                <w:sz w:val="18"/>
                <w:szCs w:val="18"/>
              </w:rPr>
            </w:pPr>
          </w:p>
        </w:tc>
        <w:tc>
          <w:tcPr>
            <w:tcW w:w="1024" w:type="dxa"/>
            <w:vMerge w:val="restart"/>
            <w:noWrap w:val="0"/>
            <w:vAlign w:val="center"/>
          </w:tcPr>
          <w:p w14:paraId="2E24CEA3">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73891EF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7DCB5C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B96C3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15B64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5B248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F0A80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CD096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A4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74B71C6">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noWrap w:val="0"/>
            <w:vAlign w:val="center"/>
          </w:tcPr>
          <w:p w14:paraId="180C7A96">
            <w:pPr>
              <w:rPr>
                <w:rFonts w:ascii="仿宋_GB2312" w:hAnsi="宋体" w:eastAsia="仿宋_GB2312"/>
                <w:color w:val="000000"/>
                <w:sz w:val="18"/>
                <w:szCs w:val="18"/>
              </w:rPr>
            </w:pPr>
          </w:p>
        </w:tc>
        <w:tc>
          <w:tcPr>
            <w:tcW w:w="1080" w:type="dxa"/>
            <w:noWrap w:val="0"/>
            <w:vAlign w:val="center"/>
          </w:tcPr>
          <w:p w14:paraId="100FF129">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noWrap w:val="0"/>
            <w:vAlign w:val="center"/>
          </w:tcPr>
          <w:p w14:paraId="4CDAED19">
            <w:pPr>
              <w:jc w:val="left"/>
              <w:rPr>
                <w:rFonts w:ascii="仿宋_GB2312" w:hAnsi="宋体" w:eastAsia="仿宋_GB2312"/>
                <w:color w:val="000000"/>
                <w:sz w:val="18"/>
                <w:szCs w:val="18"/>
              </w:rPr>
            </w:pPr>
          </w:p>
        </w:tc>
        <w:tc>
          <w:tcPr>
            <w:tcW w:w="2036" w:type="dxa"/>
            <w:vMerge w:val="continue"/>
            <w:noWrap w:val="0"/>
            <w:vAlign w:val="center"/>
          </w:tcPr>
          <w:p w14:paraId="2C387678">
            <w:pPr>
              <w:rPr>
                <w:rFonts w:ascii="仿宋_GB2312" w:hAnsi="宋体" w:eastAsia="仿宋_GB2312"/>
                <w:color w:val="000000"/>
                <w:sz w:val="18"/>
                <w:szCs w:val="18"/>
              </w:rPr>
            </w:pPr>
          </w:p>
        </w:tc>
        <w:tc>
          <w:tcPr>
            <w:tcW w:w="1620" w:type="dxa"/>
            <w:vMerge w:val="continue"/>
            <w:noWrap w:val="0"/>
            <w:vAlign w:val="center"/>
          </w:tcPr>
          <w:p w14:paraId="686C4986">
            <w:pPr>
              <w:rPr>
                <w:rFonts w:ascii="仿宋_GB2312" w:hAnsi="宋体" w:eastAsia="仿宋_GB2312"/>
                <w:color w:val="000000"/>
                <w:sz w:val="18"/>
                <w:szCs w:val="18"/>
              </w:rPr>
            </w:pPr>
          </w:p>
        </w:tc>
        <w:tc>
          <w:tcPr>
            <w:tcW w:w="1024" w:type="dxa"/>
            <w:vMerge w:val="continue"/>
            <w:noWrap w:val="0"/>
            <w:vAlign w:val="center"/>
          </w:tcPr>
          <w:p w14:paraId="00EDF2B9">
            <w:pPr>
              <w:rPr>
                <w:rFonts w:ascii="仿宋_GB2312" w:hAnsi="宋体" w:eastAsia="仿宋_GB2312"/>
                <w:color w:val="000000"/>
                <w:sz w:val="18"/>
                <w:szCs w:val="18"/>
              </w:rPr>
            </w:pPr>
          </w:p>
        </w:tc>
        <w:tc>
          <w:tcPr>
            <w:tcW w:w="1496" w:type="dxa"/>
            <w:vMerge w:val="continue"/>
            <w:noWrap w:val="0"/>
            <w:vAlign w:val="center"/>
          </w:tcPr>
          <w:p w14:paraId="4A248422">
            <w:pPr>
              <w:rPr>
                <w:rFonts w:ascii="仿宋_GB2312" w:hAnsi="宋体" w:eastAsia="仿宋_GB2312"/>
                <w:color w:val="000000"/>
                <w:sz w:val="18"/>
                <w:szCs w:val="18"/>
              </w:rPr>
            </w:pPr>
          </w:p>
        </w:tc>
        <w:tc>
          <w:tcPr>
            <w:tcW w:w="720" w:type="dxa"/>
            <w:noWrap w:val="0"/>
            <w:vAlign w:val="center"/>
          </w:tcPr>
          <w:p w14:paraId="174170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531DF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7666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FAD7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DCBD6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EABA5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A8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91E5301">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noWrap w:val="0"/>
            <w:vAlign w:val="center"/>
          </w:tcPr>
          <w:p w14:paraId="7ABAE648">
            <w:pPr>
              <w:rPr>
                <w:rFonts w:ascii="仿宋_GB2312" w:hAnsi="宋体" w:eastAsia="仿宋_GB2312"/>
                <w:color w:val="000000"/>
                <w:sz w:val="18"/>
                <w:szCs w:val="18"/>
              </w:rPr>
            </w:pPr>
          </w:p>
        </w:tc>
        <w:tc>
          <w:tcPr>
            <w:tcW w:w="1080" w:type="dxa"/>
            <w:noWrap w:val="0"/>
            <w:vAlign w:val="center"/>
          </w:tcPr>
          <w:p w14:paraId="258884A2">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noWrap w:val="0"/>
            <w:vAlign w:val="center"/>
          </w:tcPr>
          <w:p w14:paraId="41F7D2D2">
            <w:pPr>
              <w:jc w:val="left"/>
              <w:rPr>
                <w:rFonts w:ascii="仿宋_GB2312" w:hAnsi="宋体" w:eastAsia="仿宋_GB2312"/>
                <w:color w:val="000000"/>
                <w:sz w:val="18"/>
                <w:szCs w:val="18"/>
              </w:rPr>
            </w:pPr>
          </w:p>
        </w:tc>
        <w:tc>
          <w:tcPr>
            <w:tcW w:w="2036" w:type="dxa"/>
            <w:vMerge w:val="continue"/>
            <w:noWrap w:val="0"/>
            <w:vAlign w:val="center"/>
          </w:tcPr>
          <w:p w14:paraId="2B27F589">
            <w:pPr>
              <w:rPr>
                <w:rFonts w:ascii="仿宋_GB2312" w:hAnsi="宋体" w:eastAsia="仿宋_GB2312"/>
                <w:color w:val="000000"/>
                <w:sz w:val="18"/>
                <w:szCs w:val="18"/>
              </w:rPr>
            </w:pPr>
          </w:p>
        </w:tc>
        <w:tc>
          <w:tcPr>
            <w:tcW w:w="1620" w:type="dxa"/>
            <w:vMerge w:val="continue"/>
            <w:noWrap w:val="0"/>
            <w:vAlign w:val="center"/>
          </w:tcPr>
          <w:p w14:paraId="2996D487">
            <w:pPr>
              <w:rPr>
                <w:rFonts w:ascii="仿宋_GB2312" w:hAnsi="宋体" w:eastAsia="仿宋_GB2312"/>
                <w:color w:val="000000"/>
                <w:sz w:val="18"/>
                <w:szCs w:val="18"/>
              </w:rPr>
            </w:pPr>
          </w:p>
        </w:tc>
        <w:tc>
          <w:tcPr>
            <w:tcW w:w="1024" w:type="dxa"/>
            <w:vMerge w:val="continue"/>
            <w:noWrap w:val="0"/>
            <w:vAlign w:val="center"/>
          </w:tcPr>
          <w:p w14:paraId="406C61FC">
            <w:pPr>
              <w:rPr>
                <w:rFonts w:ascii="仿宋_GB2312" w:hAnsi="宋体" w:eastAsia="仿宋_GB2312"/>
                <w:color w:val="000000"/>
                <w:sz w:val="18"/>
                <w:szCs w:val="18"/>
              </w:rPr>
            </w:pPr>
          </w:p>
        </w:tc>
        <w:tc>
          <w:tcPr>
            <w:tcW w:w="1496" w:type="dxa"/>
            <w:vMerge w:val="continue"/>
            <w:noWrap w:val="0"/>
            <w:vAlign w:val="center"/>
          </w:tcPr>
          <w:p w14:paraId="63E34E2D">
            <w:pPr>
              <w:rPr>
                <w:rFonts w:ascii="仿宋_GB2312" w:hAnsi="宋体" w:eastAsia="仿宋_GB2312"/>
                <w:color w:val="000000"/>
                <w:sz w:val="18"/>
                <w:szCs w:val="18"/>
              </w:rPr>
            </w:pPr>
          </w:p>
        </w:tc>
        <w:tc>
          <w:tcPr>
            <w:tcW w:w="720" w:type="dxa"/>
            <w:noWrap w:val="0"/>
            <w:vAlign w:val="center"/>
          </w:tcPr>
          <w:p w14:paraId="5B0598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78302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25CC4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EAA3C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C0F15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831E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76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D74BA1C">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noWrap w:val="0"/>
            <w:vAlign w:val="center"/>
          </w:tcPr>
          <w:p w14:paraId="1AD40B2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noWrap w:val="0"/>
            <w:vAlign w:val="center"/>
          </w:tcPr>
          <w:p w14:paraId="0BBDFB2B">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noWrap w:val="0"/>
            <w:vAlign w:val="center"/>
          </w:tcPr>
          <w:p w14:paraId="74CF02D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548763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社会保险费征缴暂行条例》</w:t>
            </w:r>
          </w:p>
        </w:tc>
        <w:tc>
          <w:tcPr>
            <w:tcW w:w="1620" w:type="dxa"/>
            <w:noWrap w:val="0"/>
            <w:vAlign w:val="center"/>
          </w:tcPr>
          <w:p w14:paraId="2C5F9D7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351D0A05">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278F43F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7CACCF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6068E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A827E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9A6E9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AA282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F14B4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58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5CD65B9">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noWrap w:val="0"/>
            <w:vAlign w:val="center"/>
          </w:tcPr>
          <w:p w14:paraId="2E677A1A">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noWrap w:val="0"/>
            <w:vAlign w:val="center"/>
          </w:tcPr>
          <w:p w14:paraId="7288C1DD">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noWrap w:val="0"/>
            <w:vAlign w:val="center"/>
          </w:tcPr>
          <w:p w14:paraId="467485F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54E1C35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社会保险费征缴暂行条例》</w:t>
            </w:r>
          </w:p>
          <w:p w14:paraId="7972B446">
            <w:pPr>
              <w:rPr>
                <w:rFonts w:ascii="仿宋_GB2312" w:hAnsi="宋体" w:eastAsia="仿宋_GB2312"/>
                <w:color w:val="000000"/>
                <w:sz w:val="18"/>
                <w:szCs w:val="18"/>
              </w:rPr>
            </w:pPr>
          </w:p>
        </w:tc>
        <w:tc>
          <w:tcPr>
            <w:tcW w:w="1620" w:type="dxa"/>
            <w:vMerge w:val="restart"/>
            <w:noWrap w:val="0"/>
            <w:vAlign w:val="center"/>
          </w:tcPr>
          <w:p w14:paraId="0E01898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485A277A">
            <w:pPr>
              <w:rPr>
                <w:rFonts w:ascii="仿宋_GB2312" w:hAnsi="宋体" w:eastAsia="仿宋_GB2312"/>
                <w:color w:val="000000"/>
                <w:sz w:val="18"/>
                <w:szCs w:val="18"/>
              </w:rPr>
            </w:pPr>
          </w:p>
        </w:tc>
        <w:tc>
          <w:tcPr>
            <w:tcW w:w="1024" w:type="dxa"/>
            <w:vMerge w:val="restart"/>
            <w:noWrap w:val="0"/>
            <w:vAlign w:val="center"/>
          </w:tcPr>
          <w:p w14:paraId="39063A9E">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034C776D">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6EE9BB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C6AE5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CD4EF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0DB3B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FA048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6DB90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3F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A819A61">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noWrap w:val="0"/>
            <w:vAlign w:val="center"/>
          </w:tcPr>
          <w:p w14:paraId="5735677C">
            <w:pPr>
              <w:jc w:val="center"/>
              <w:rPr>
                <w:rFonts w:ascii="仿宋_GB2312" w:hAnsi="宋体" w:eastAsia="仿宋_GB2312"/>
                <w:color w:val="000000"/>
                <w:sz w:val="18"/>
                <w:szCs w:val="18"/>
              </w:rPr>
            </w:pPr>
          </w:p>
        </w:tc>
        <w:tc>
          <w:tcPr>
            <w:tcW w:w="1080" w:type="dxa"/>
            <w:noWrap w:val="0"/>
            <w:vAlign w:val="center"/>
          </w:tcPr>
          <w:p w14:paraId="67D212C2">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noWrap w:val="0"/>
            <w:vAlign w:val="center"/>
          </w:tcPr>
          <w:p w14:paraId="7D3888A7">
            <w:pPr>
              <w:jc w:val="left"/>
              <w:rPr>
                <w:rFonts w:ascii="仿宋_GB2312" w:hAnsi="宋体" w:eastAsia="仿宋_GB2312"/>
                <w:color w:val="000000"/>
                <w:sz w:val="18"/>
                <w:szCs w:val="18"/>
              </w:rPr>
            </w:pPr>
          </w:p>
        </w:tc>
        <w:tc>
          <w:tcPr>
            <w:tcW w:w="2036" w:type="dxa"/>
            <w:vMerge w:val="continue"/>
            <w:noWrap w:val="0"/>
            <w:vAlign w:val="center"/>
          </w:tcPr>
          <w:p w14:paraId="03073FB3">
            <w:pPr>
              <w:rPr>
                <w:rFonts w:ascii="仿宋_GB2312" w:hAnsi="宋体" w:eastAsia="仿宋_GB2312"/>
                <w:color w:val="000000"/>
                <w:sz w:val="18"/>
                <w:szCs w:val="18"/>
              </w:rPr>
            </w:pPr>
          </w:p>
        </w:tc>
        <w:tc>
          <w:tcPr>
            <w:tcW w:w="1620" w:type="dxa"/>
            <w:vMerge w:val="continue"/>
            <w:noWrap w:val="0"/>
            <w:vAlign w:val="center"/>
          </w:tcPr>
          <w:p w14:paraId="7D266C07">
            <w:pPr>
              <w:rPr>
                <w:rFonts w:ascii="仿宋_GB2312" w:hAnsi="宋体" w:eastAsia="仿宋_GB2312"/>
                <w:color w:val="000000"/>
                <w:sz w:val="18"/>
                <w:szCs w:val="18"/>
              </w:rPr>
            </w:pPr>
          </w:p>
        </w:tc>
        <w:tc>
          <w:tcPr>
            <w:tcW w:w="1024" w:type="dxa"/>
            <w:vMerge w:val="continue"/>
            <w:noWrap w:val="0"/>
            <w:vAlign w:val="center"/>
          </w:tcPr>
          <w:p w14:paraId="3D9DC572">
            <w:pPr>
              <w:rPr>
                <w:rFonts w:ascii="仿宋_GB2312" w:hAnsi="宋体" w:eastAsia="仿宋_GB2312"/>
                <w:color w:val="000000"/>
                <w:sz w:val="18"/>
                <w:szCs w:val="18"/>
              </w:rPr>
            </w:pPr>
          </w:p>
        </w:tc>
        <w:tc>
          <w:tcPr>
            <w:tcW w:w="1496" w:type="dxa"/>
            <w:vMerge w:val="continue"/>
            <w:noWrap w:val="0"/>
            <w:vAlign w:val="center"/>
          </w:tcPr>
          <w:p w14:paraId="343BBB66">
            <w:pPr>
              <w:rPr>
                <w:rFonts w:ascii="仿宋_GB2312" w:hAnsi="宋体" w:eastAsia="仿宋_GB2312"/>
                <w:color w:val="000000"/>
                <w:sz w:val="18"/>
                <w:szCs w:val="18"/>
              </w:rPr>
            </w:pPr>
          </w:p>
        </w:tc>
        <w:tc>
          <w:tcPr>
            <w:tcW w:w="720" w:type="dxa"/>
            <w:noWrap w:val="0"/>
            <w:vAlign w:val="center"/>
          </w:tcPr>
          <w:p w14:paraId="46DD0A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6CC82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18DF3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1540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3CC7D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64DD4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ED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540" w:type="dxa"/>
            <w:noWrap w:val="0"/>
            <w:vAlign w:val="center"/>
          </w:tcPr>
          <w:p w14:paraId="461CEDFD">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noWrap w:val="0"/>
            <w:vAlign w:val="center"/>
          </w:tcPr>
          <w:p w14:paraId="43D5D786">
            <w:pPr>
              <w:rPr>
                <w:rFonts w:ascii="仿宋_GB2312" w:hAnsi="宋体" w:eastAsia="仿宋_GB2312"/>
                <w:color w:val="000000"/>
                <w:sz w:val="18"/>
                <w:szCs w:val="18"/>
              </w:rPr>
            </w:pPr>
          </w:p>
        </w:tc>
        <w:tc>
          <w:tcPr>
            <w:tcW w:w="1080" w:type="dxa"/>
            <w:noWrap w:val="0"/>
            <w:vAlign w:val="center"/>
          </w:tcPr>
          <w:p w14:paraId="76A6BCCA">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noWrap w:val="0"/>
            <w:vAlign w:val="center"/>
          </w:tcPr>
          <w:p w14:paraId="14DF7088">
            <w:pPr>
              <w:jc w:val="left"/>
              <w:rPr>
                <w:rFonts w:ascii="仿宋_GB2312" w:hAnsi="宋体" w:eastAsia="仿宋_GB2312"/>
                <w:color w:val="000000"/>
                <w:sz w:val="18"/>
                <w:szCs w:val="18"/>
              </w:rPr>
            </w:pPr>
          </w:p>
        </w:tc>
        <w:tc>
          <w:tcPr>
            <w:tcW w:w="2036" w:type="dxa"/>
            <w:vMerge w:val="continue"/>
            <w:noWrap w:val="0"/>
            <w:vAlign w:val="center"/>
          </w:tcPr>
          <w:p w14:paraId="6FC8C1FE">
            <w:pPr>
              <w:rPr>
                <w:rFonts w:ascii="仿宋_GB2312" w:hAnsi="宋体" w:eastAsia="仿宋_GB2312"/>
                <w:color w:val="000000"/>
                <w:sz w:val="18"/>
                <w:szCs w:val="18"/>
              </w:rPr>
            </w:pPr>
          </w:p>
        </w:tc>
        <w:tc>
          <w:tcPr>
            <w:tcW w:w="1620" w:type="dxa"/>
            <w:vMerge w:val="continue"/>
            <w:noWrap w:val="0"/>
            <w:vAlign w:val="center"/>
          </w:tcPr>
          <w:p w14:paraId="6254C621">
            <w:pPr>
              <w:rPr>
                <w:rFonts w:ascii="仿宋_GB2312" w:hAnsi="宋体" w:eastAsia="仿宋_GB2312"/>
                <w:color w:val="000000"/>
                <w:sz w:val="18"/>
                <w:szCs w:val="18"/>
              </w:rPr>
            </w:pPr>
          </w:p>
        </w:tc>
        <w:tc>
          <w:tcPr>
            <w:tcW w:w="1024" w:type="dxa"/>
            <w:vMerge w:val="continue"/>
            <w:noWrap w:val="0"/>
            <w:vAlign w:val="center"/>
          </w:tcPr>
          <w:p w14:paraId="3FB3F1AF">
            <w:pPr>
              <w:rPr>
                <w:rFonts w:ascii="仿宋_GB2312" w:hAnsi="宋体" w:eastAsia="仿宋_GB2312"/>
                <w:color w:val="000000"/>
                <w:sz w:val="18"/>
                <w:szCs w:val="18"/>
              </w:rPr>
            </w:pPr>
          </w:p>
        </w:tc>
        <w:tc>
          <w:tcPr>
            <w:tcW w:w="1496" w:type="dxa"/>
            <w:vMerge w:val="continue"/>
            <w:noWrap w:val="0"/>
            <w:vAlign w:val="center"/>
          </w:tcPr>
          <w:p w14:paraId="48CDDEC5">
            <w:pPr>
              <w:rPr>
                <w:rFonts w:ascii="仿宋_GB2312" w:hAnsi="宋体" w:eastAsia="仿宋_GB2312"/>
                <w:color w:val="000000"/>
                <w:sz w:val="18"/>
                <w:szCs w:val="18"/>
              </w:rPr>
            </w:pPr>
          </w:p>
        </w:tc>
        <w:tc>
          <w:tcPr>
            <w:tcW w:w="720" w:type="dxa"/>
            <w:noWrap w:val="0"/>
            <w:vAlign w:val="center"/>
          </w:tcPr>
          <w:p w14:paraId="0A7BA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1C1C6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98FB1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5BA0A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3FA64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D6EAE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52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32B5C8C">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noWrap w:val="0"/>
            <w:vAlign w:val="center"/>
          </w:tcPr>
          <w:p w14:paraId="4971FE44">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noWrap w:val="0"/>
            <w:vAlign w:val="center"/>
          </w:tcPr>
          <w:p w14:paraId="1DD596FA">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noWrap w:val="0"/>
            <w:vAlign w:val="center"/>
          </w:tcPr>
          <w:p w14:paraId="5E05B00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668150C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社会保险费征缴暂行条例》</w:t>
            </w:r>
          </w:p>
        </w:tc>
        <w:tc>
          <w:tcPr>
            <w:tcW w:w="1620" w:type="dxa"/>
            <w:vMerge w:val="restart"/>
            <w:noWrap w:val="0"/>
            <w:vAlign w:val="center"/>
          </w:tcPr>
          <w:p w14:paraId="48A2697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304F3B0F">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7FA6177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332845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4C414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4B7CA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BB53B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0821F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290F6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D7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6A823D8">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noWrap w:val="0"/>
            <w:vAlign w:val="center"/>
          </w:tcPr>
          <w:p w14:paraId="69434CB9">
            <w:pPr>
              <w:rPr>
                <w:rFonts w:ascii="仿宋_GB2312" w:hAnsi="宋体" w:eastAsia="仿宋_GB2312"/>
                <w:color w:val="000000"/>
                <w:sz w:val="18"/>
                <w:szCs w:val="18"/>
              </w:rPr>
            </w:pPr>
          </w:p>
        </w:tc>
        <w:tc>
          <w:tcPr>
            <w:tcW w:w="1080" w:type="dxa"/>
            <w:noWrap w:val="0"/>
            <w:vAlign w:val="center"/>
          </w:tcPr>
          <w:p w14:paraId="69F67422">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noWrap w:val="0"/>
            <w:vAlign w:val="center"/>
          </w:tcPr>
          <w:p w14:paraId="3D176C44">
            <w:pPr>
              <w:rPr>
                <w:rFonts w:ascii="仿宋_GB2312" w:hAnsi="宋体" w:eastAsia="仿宋_GB2312"/>
                <w:color w:val="000000"/>
                <w:sz w:val="18"/>
                <w:szCs w:val="18"/>
              </w:rPr>
            </w:pPr>
          </w:p>
        </w:tc>
        <w:tc>
          <w:tcPr>
            <w:tcW w:w="2036" w:type="dxa"/>
            <w:vMerge w:val="continue"/>
            <w:noWrap w:val="0"/>
            <w:vAlign w:val="center"/>
          </w:tcPr>
          <w:p w14:paraId="1A4AF8C9">
            <w:pPr>
              <w:rPr>
                <w:rFonts w:ascii="仿宋_GB2312" w:hAnsi="宋体" w:eastAsia="仿宋_GB2312"/>
                <w:color w:val="000000"/>
                <w:sz w:val="18"/>
                <w:szCs w:val="18"/>
              </w:rPr>
            </w:pPr>
          </w:p>
        </w:tc>
        <w:tc>
          <w:tcPr>
            <w:tcW w:w="1620" w:type="dxa"/>
            <w:vMerge w:val="continue"/>
            <w:noWrap w:val="0"/>
            <w:vAlign w:val="center"/>
          </w:tcPr>
          <w:p w14:paraId="7AD14649">
            <w:pPr>
              <w:rPr>
                <w:rFonts w:ascii="仿宋_GB2312" w:hAnsi="宋体" w:eastAsia="仿宋_GB2312"/>
                <w:color w:val="000000"/>
                <w:sz w:val="18"/>
                <w:szCs w:val="18"/>
              </w:rPr>
            </w:pPr>
          </w:p>
        </w:tc>
        <w:tc>
          <w:tcPr>
            <w:tcW w:w="1024" w:type="dxa"/>
            <w:vMerge w:val="continue"/>
            <w:noWrap w:val="0"/>
            <w:vAlign w:val="center"/>
          </w:tcPr>
          <w:p w14:paraId="0F4C68FC">
            <w:pPr>
              <w:rPr>
                <w:rFonts w:ascii="仿宋_GB2312" w:hAnsi="宋体" w:eastAsia="仿宋_GB2312"/>
                <w:color w:val="000000"/>
                <w:sz w:val="18"/>
                <w:szCs w:val="18"/>
              </w:rPr>
            </w:pPr>
          </w:p>
        </w:tc>
        <w:tc>
          <w:tcPr>
            <w:tcW w:w="1496" w:type="dxa"/>
            <w:vMerge w:val="continue"/>
            <w:noWrap w:val="0"/>
            <w:vAlign w:val="center"/>
          </w:tcPr>
          <w:p w14:paraId="474F8337">
            <w:pPr>
              <w:rPr>
                <w:rFonts w:ascii="仿宋_GB2312" w:hAnsi="宋体" w:eastAsia="仿宋_GB2312"/>
                <w:color w:val="000000"/>
                <w:sz w:val="18"/>
                <w:szCs w:val="18"/>
              </w:rPr>
            </w:pPr>
          </w:p>
        </w:tc>
        <w:tc>
          <w:tcPr>
            <w:tcW w:w="720" w:type="dxa"/>
            <w:noWrap w:val="0"/>
            <w:vAlign w:val="center"/>
          </w:tcPr>
          <w:p w14:paraId="6D69EA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022FB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91A01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3A6DD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4F925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09DA4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30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D1A6232">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noWrap w:val="0"/>
            <w:vAlign w:val="center"/>
          </w:tcPr>
          <w:p w14:paraId="5CFD69A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245CD77F">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职</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申请</w:t>
            </w:r>
          </w:p>
        </w:tc>
        <w:tc>
          <w:tcPr>
            <w:tcW w:w="3060" w:type="dxa"/>
            <w:vMerge w:val="restart"/>
            <w:noWrap w:val="0"/>
            <w:vAlign w:val="center"/>
          </w:tcPr>
          <w:p w14:paraId="4A7C50E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7BFEE16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p>
          <w:p w14:paraId="64686B13">
            <w:pPr>
              <w:rPr>
                <w:rFonts w:ascii="仿宋_GB2312" w:hAnsi="宋体" w:eastAsia="仿宋_GB2312"/>
                <w:color w:val="000000"/>
                <w:sz w:val="18"/>
                <w:szCs w:val="18"/>
              </w:rPr>
            </w:pPr>
          </w:p>
        </w:tc>
        <w:tc>
          <w:tcPr>
            <w:tcW w:w="1620" w:type="dxa"/>
            <w:vMerge w:val="restart"/>
            <w:noWrap w:val="0"/>
            <w:vAlign w:val="center"/>
          </w:tcPr>
          <w:p w14:paraId="1E0FA46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794AFC44">
            <w:pPr>
              <w:rPr>
                <w:rFonts w:hint="eastAsia" w:ascii="仿宋_GB2312" w:hAnsi="宋体" w:eastAsia="仿宋_GB2312"/>
                <w:color w:val="000000"/>
                <w:sz w:val="18"/>
                <w:szCs w:val="18"/>
              </w:rPr>
            </w:pPr>
          </w:p>
        </w:tc>
        <w:tc>
          <w:tcPr>
            <w:tcW w:w="1024" w:type="dxa"/>
            <w:vMerge w:val="restart"/>
            <w:noWrap w:val="0"/>
            <w:vAlign w:val="center"/>
          </w:tcPr>
          <w:p w14:paraId="7F29EEA3">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5B9A56A1">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4DC09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5F241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CA346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A5EFC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257F5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8E400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B7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932076B">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noWrap w:val="0"/>
            <w:vAlign w:val="center"/>
          </w:tcPr>
          <w:p w14:paraId="04A5C893">
            <w:pPr>
              <w:rPr>
                <w:rFonts w:ascii="仿宋_GB2312" w:hAnsi="宋体" w:eastAsia="仿宋_GB2312"/>
                <w:color w:val="000000"/>
                <w:sz w:val="18"/>
                <w:szCs w:val="18"/>
              </w:rPr>
            </w:pPr>
          </w:p>
        </w:tc>
        <w:tc>
          <w:tcPr>
            <w:tcW w:w="1080" w:type="dxa"/>
            <w:noWrap w:val="0"/>
            <w:vAlign w:val="center"/>
          </w:tcPr>
          <w:p w14:paraId="39B4E0D5">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noWrap w:val="0"/>
            <w:vAlign w:val="center"/>
          </w:tcPr>
          <w:p w14:paraId="7E948575">
            <w:pPr>
              <w:jc w:val="left"/>
              <w:rPr>
                <w:rFonts w:ascii="仿宋_GB2312" w:hAnsi="宋体" w:eastAsia="仿宋_GB2312"/>
                <w:color w:val="000000"/>
                <w:sz w:val="18"/>
                <w:szCs w:val="18"/>
              </w:rPr>
            </w:pPr>
          </w:p>
        </w:tc>
        <w:tc>
          <w:tcPr>
            <w:tcW w:w="2036" w:type="dxa"/>
            <w:vMerge w:val="continue"/>
            <w:noWrap w:val="0"/>
            <w:vAlign w:val="center"/>
          </w:tcPr>
          <w:p w14:paraId="605722D0">
            <w:pPr>
              <w:rPr>
                <w:rFonts w:ascii="仿宋_GB2312" w:hAnsi="宋体" w:eastAsia="仿宋_GB2312"/>
                <w:color w:val="000000"/>
                <w:sz w:val="18"/>
                <w:szCs w:val="18"/>
              </w:rPr>
            </w:pPr>
          </w:p>
        </w:tc>
        <w:tc>
          <w:tcPr>
            <w:tcW w:w="1620" w:type="dxa"/>
            <w:vMerge w:val="continue"/>
            <w:noWrap w:val="0"/>
            <w:vAlign w:val="center"/>
          </w:tcPr>
          <w:p w14:paraId="4F1F1C0F">
            <w:pPr>
              <w:rPr>
                <w:rFonts w:ascii="仿宋_GB2312" w:hAnsi="宋体" w:eastAsia="仿宋_GB2312"/>
                <w:color w:val="000000"/>
                <w:sz w:val="18"/>
                <w:szCs w:val="18"/>
              </w:rPr>
            </w:pPr>
          </w:p>
        </w:tc>
        <w:tc>
          <w:tcPr>
            <w:tcW w:w="1024" w:type="dxa"/>
            <w:vMerge w:val="continue"/>
            <w:noWrap w:val="0"/>
            <w:vAlign w:val="center"/>
          </w:tcPr>
          <w:p w14:paraId="1DCF9390">
            <w:pPr>
              <w:rPr>
                <w:rFonts w:ascii="仿宋_GB2312" w:hAnsi="宋体" w:eastAsia="仿宋_GB2312"/>
                <w:color w:val="000000"/>
                <w:sz w:val="18"/>
                <w:szCs w:val="18"/>
              </w:rPr>
            </w:pPr>
          </w:p>
        </w:tc>
        <w:tc>
          <w:tcPr>
            <w:tcW w:w="1496" w:type="dxa"/>
            <w:vMerge w:val="continue"/>
            <w:noWrap w:val="0"/>
            <w:vAlign w:val="center"/>
          </w:tcPr>
          <w:p w14:paraId="6E58938E">
            <w:pPr>
              <w:rPr>
                <w:rFonts w:ascii="仿宋_GB2312" w:hAnsi="宋体" w:eastAsia="仿宋_GB2312"/>
                <w:color w:val="000000"/>
                <w:sz w:val="18"/>
                <w:szCs w:val="18"/>
              </w:rPr>
            </w:pPr>
          </w:p>
        </w:tc>
        <w:tc>
          <w:tcPr>
            <w:tcW w:w="720" w:type="dxa"/>
            <w:noWrap w:val="0"/>
            <w:vAlign w:val="center"/>
          </w:tcPr>
          <w:p w14:paraId="1C185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5792A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E0726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87BC2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4850E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80027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23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DE08D3F">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noWrap w:val="0"/>
            <w:vAlign w:val="center"/>
          </w:tcPr>
          <w:p w14:paraId="68A5060B">
            <w:pPr>
              <w:rPr>
                <w:rFonts w:ascii="仿宋_GB2312" w:hAnsi="宋体" w:eastAsia="仿宋_GB2312"/>
                <w:color w:val="000000"/>
                <w:sz w:val="18"/>
                <w:szCs w:val="18"/>
              </w:rPr>
            </w:pPr>
          </w:p>
        </w:tc>
        <w:tc>
          <w:tcPr>
            <w:tcW w:w="1080" w:type="dxa"/>
            <w:noWrap w:val="0"/>
            <w:vAlign w:val="center"/>
          </w:tcPr>
          <w:p w14:paraId="3D91B336">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noWrap w:val="0"/>
            <w:vAlign w:val="center"/>
          </w:tcPr>
          <w:p w14:paraId="6B984B41">
            <w:pPr>
              <w:jc w:val="left"/>
              <w:rPr>
                <w:rFonts w:ascii="仿宋_GB2312" w:hAnsi="宋体" w:eastAsia="仿宋_GB2312"/>
                <w:color w:val="000000"/>
                <w:sz w:val="18"/>
                <w:szCs w:val="18"/>
              </w:rPr>
            </w:pPr>
          </w:p>
        </w:tc>
        <w:tc>
          <w:tcPr>
            <w:tcW w:w="2036" w:type="dxa"/>
            <w:vMerge w:val="continue"/>
            <w:noWrap w:val="0"/>
            <w:vAlign w:val="center"/>
          </w:tcPr>
          <w:p w14:paraId="080AA31A">
            <w:pPr>
              <w:rPr>
                <w:rFonts w:ascii="仿宋_GB2312" w:hAnsi="宋体" w:eastAsia="仿宋_GB2312"/>
                <w:color w:val="000000"/>
                <w:sz w:val="18"/>
                <w:szCs w:val="18"/>
              </w:rPr>
            </w:pPr>
          </w:p>
        </w:tc>
        <w:tc>
          <w:tcPr>
            <w:tcW w:w="1620" w:type="dxa"/>
            <w:vMerge w:val="continue"/>
            <w:noWrap w:val="0"/>
            <w:vAlign w:val="center"/>
          </w:tcPr>
          <w:p w14:paraId="77DBEAE3">
            <w:pPr>
              <w:rPr>
                <w:rFonts w:ascii="仿宋_GB2312" w:hAnsi="宋体" w:eastAsia="仿宋_GB2312"/>
                <w:color w:val="000000"/>
                <w:sz w:val="18"/>
                <w:szCs w:val="18"/>
              </w:rPr>
            </w:pPr>
          </w:p>
        </w:tc>
        <w:tc>
          <w:tcPr>
            <w:tcW w:w="1024" w:type="dxa"/>
            <w:vMerge w:val="continue"/>
            <w:noWrap w:val="0"/>
            <w:vAlign w:val="center"/>
          </w:tcPr>
          <w:p w14:paraId="49CEBE8D">
            <w:pPr>
              <w:rPr>
                <w:rFonts w:ascii="仿宋_GB2312" w:hAnsi="宋体" w:eastAsia="仿宋_GB2312"/>
                <w:color w:val="000000"/>
                <w:sz w:val="18"/>
                <w:szCs w:val="18"/>
              </w:rPr>
            </w:pPr>
          </w:p>
        </w:tc>
        <w:tc>
          <w:tcPr>
            <w:tcW w:w="1496" w:type="dxa"/>
            <w:vMerge w:val="continue"/>
            <w:noWrap w:val="0"/>
            <w:vAlign w:val="center"/>
          </w:tcPr>
          <w:p w14:paraId="70983D13">
            <w:pPr>
              <w:rPr>
                <w:rFonts w:ascii="仿宋_GB2312" w:hAnsi="宋体" w:eastAsia="仿宋_GB2312"/>
                <w:color w:val="000000"/>
                <w:sz w:val="18"/>
                <w:szCs w:val="18"/>
              </w:rPr>
            </w:pPr>
          </w:p>
        </w:tc>
        <w:tc>
          <w:tcPr>
            <w:tcW w:w="720" w:type="dxa"/>
            <w:noWrap w:val="0"/>
            <w:vAlign w:val="center"/>
          </w:tcPr>
          <w:p w14:paraId="1410B4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891C9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223C7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555DE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0F574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ACC87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5D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FEC4C2B">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noWrap w:val="0"/>
            <w:vAlign w:val="center"/>
          </w:tcPr>
          <w:p w14:paraId="76765EDB">
            <w:pPr>
              <w:rPr>
                <w:rFonts w:ascii="仿宋_GB2312" w:hAnsi="宋体" w:eastAsia="仿宋_GB2312"/>
                <w:color w:val="000000"/>
                <w:sz w:val="18"/>
                <w:szCs w:val="18"/>
              </w:rPr>
            </w:pPr>
          </w:p>
        </w:tc>
        <w:tc>
          <w:tcPr>
            <w:tcW w:w="1080" w:type="dxa"/>
            <w:noWrap w:val="0"/>
            <w:vAlign w:val="center"/>
          </w:tcPr>
          <w:p w14:paraId="78F20D03">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noWrap w:val="0"/>
            <w:vAlign w:val="center"/>
          </w:tcPr>
          <w:p w14:paraId="0D7441D3">
            <w:pPr>
              <w:jc w:val="left"/>
              <w:rPr>
                <w:rFonts w:ascii="仿宋_GB2312" w:hAnsi="宋体" w:eastAsia="仿宋_GB2312"/>
                <w:color w:val="000000"/>
                <w:sz w:val="18"/>
                <w:szCs w:val="18"/>
              </w:rPr>
            </w:pPr>
          </w:p>
        </w:tc>
        <w:tc>
          <w:tcPr>
            <w:tcW w:w="2036" w:type="dxa"/>
            <w:vMerge w:val="continue"/>
            <w:noWrap w:val="0"/>
            <w:vAlign w:val="center"/>
          </w:tcPr>
          <w:p w14:paraId="5E154A1A">
            <w:pPr>
              <w:rPr>
                <w:rFonts w:ascii="仿宋_GB2312" w:hAnsi="宋体" w:eastAsia="仿宋_GB2312"/>
                <w:color w:val="000000"/>
                <w:sz w:val="18"/>
                <w:szCs w:val="18"/>
              </w:rPr>
            </w:pPr>
          </w:p>
        </w:tc>
        <w:tc>
          <w:tcPr>
            <w:tcW w:w="1620" w:type="dxa"/>
            <w:vMerge w:val="continue"/>
            <w:noWrap w:val="0"/>
            <w:vAlign w:val="center"/>
          </w:tcPr>
          <w:p w14:paraId="6423B939">
            <w:pPr>
              <w:rPr>
                <w:rFonts w:ascii="仿宋_GB2312" w:hAnsi="宋体" w:eastAsia="仿宋_GB2312"/>
                <w:color w:val="000000"/>
                <w:sz w:val="18"/>
                <w:szCs w:val="18"/>
              </w:rPr>
            </w:pPr>
          </w:p>
        </w:tc>
        <w:tc>
          <w:tcPr>
            <w:tcW w:w="1024" w:type="dxa"/>
            <w:vMerge w:val="continue"/>
            <w:noWrap w:val="0"/>
            <w:vAlign w:val="center"/>
          </w:tcPr>
          <w:p w14:paraId="1D1C184A">
            <w:pPr>
              <w:rPr>
                <w:rFonts w:ascii="仿宋_GB2312" w:hAnsi="宋体" w:eastAsia="仿宋_GB2312"/>
                <w:color w:val="000000"/>
                <w:sz w:val="18"/>
                <w:szCs w:val="18"/>
              </w:rPr>
            </w:pPr>
          </w:p>
        </w:tc>
        <w:tc>
          <w:tcPr>
            <w:tcW w:w="1496" w:type="dxa"/>
            <w:vMerge w:val="continue"/>
            <w:noWrap w:val="0"/>
            <w:vAlign w:val="center"/>
          </w:tcPr>
          <w:p w14:paraId="4359D9E2">
            <w:pPr>
              <w:rPr>
                <w:rFonts w:ascii="仿宋_GB2312" w:hAnsi="宋体" w:eastAsia="仿宋_GB2312"/>
                <w:color w:val="000000"/>
                <w:sz w:val="18"/>
                <w:szCs w:val="18"/>
              </w:rPr>
            </w:pPr>
          </w:p>
        </w:tc>
        <w:tc>
          <w:tcPr>
            <w:tcW w:w="720" w:type="dxa"/>
            <w:noWrap w:val="0"/>
            <w:vAlign w:val="center"/>
          </w:tcPr>
          <w:p w14:paraId="204A95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E829E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937D5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9C2C1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765D1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0D42F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25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0604215">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noWrap w:val="0"/>
            <w:vAlign w:val="center"/>
          </w:tcPr>
          <w:p w14:paraId="2D3EF791">
            <w:pPr>
              <w:rPr>
                <w:rFonts w:ascii="仿宋_GB2312" w:hAnsi="宋体" w:eastAsia="仿宋_GB2312"/>
                <w:color w:val="000000"/>
                <w:sz w:val="18"/>
                <w:szCs w:val="18"/>
              </w:rPr>
            </w:pPr>
          </w:p>
        </w:tc>
        <w:tc>
          <w:tcPr>
            <w:tcW w:w="1080" w:type="dxa"/>
            <w:noWrap w:val="0"/>
            <w:vAlign w:val="center"/>
          </w:tcPr>
          <w:p w14:paraId="767F1FA1">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noWrap w:val="0"/>
            <w:vAlign w:val="center"/>
          </w:tcPr>
          <w:p w14:paraId="016E79BB">
            <w:pPr>
              <w:jc w:val="left"/>
              <w:rPr>
                <w:rFonts w:ascii="仿宋_GB2312" w:hAnsi="宋体" w:eastAsia="仿宋_GB2312"/>
                <w:color w:val="000000"/>
                <w:sz w:val="18"/>
                <w:szCs w:val="18"/>
              </w:rPr>
            </w:pPr>
          </w:p>
        </w:tc>
        <w:tc>
          <w:tcPr>
            <w:tcW w:w="2036" w:type="dxa"/>
            <w:vMerge w:val="continue"/>
            <w:noWrap w:val="0"/>
            <w:vAlign w:val="center"/>
          </w:tcPr>
          <w:p w14:paraId="2EBB62B1">
            <w:pPr>
              <w:rPr>
                <w:rFonts w:ascii="仿宋_GB2312" w:hAnsi="宋体" w:eastAsia="仿宋_GB2312"/>
                <w:color w:val="000000"/>
                <w:sz w:val="18"/>
                <w:szCs w:val="18"/>
              </w:rPr>
            </w:pPr>
          </w:p>
        </w:tc>
        <w:tc>
          <w:tcPr>
            <w:tcW w:w="1620" w:type="dxa"/>
            <w:vMerge w:val="continue"/>
            <w:noWrap w:val="0"/>
            <w:vAlign w:val="center"/>
          </w:tcPr>
          <w:p w14:paraId="28FA4428">
            <w:pPr>
              <w:rPr>
                <w:rFonts w:ascii="仿宋_GB2312" w:hAnsi="宋体" w:eastAsia="仿宋_GB2312"/>
                <w:color w:val="000000"/>
                <w:sz w:val="18"/>
                <w:szCs w:val="18"/>
              </w:rPr>
            </w:pPr>
          </w:p>
        </w:tc>
        <w:tc>
          <w:tcPr>
            <w:tcW w:w="1024" w:type="dxa"/>
            <w:vMerge w:val="continue"/>
            <w:noWrap w:val="0"/>
            <w:vAlign w:val="center"/>
          </w:tcPr>
          <w:p w14:paraId="50D86912">
            <w:pPr>
              <w:rPr>
                <w:rFonts w:ascii="仿宋_GB2312" w:hAnsi="宋体" w:eastAsia="仿宋_GB2312"/>
                <w:color w:val="000000"/>
                <w:sz w:val="18"/>
                <w:szCs w:val="18"/>
              </w:rPr>
            </w:pPr>
          </w:p>
        </w:tc>
        <w:tc>
          <w:tcPr>
            <w:tcW w:w="1496" w:type="dxa"/>
            <w:vMerge w:val="continue"/>
            <w:noWrap w:val="0"/>
            <w:vAlign w:val="center"/>
          </w:tcPr>
          <w:p w14:paraId="0F88A503">
            <w:pPr>
              <w:rPr>
                <w:rFonts w:ascii="仿宋_GB2312" w:hAnsi="宋体" w:eastAsia="仿宋_GB2312"/>
                <w:color w:val="000000"/>
                <w:sz w:val="18"/>
                <w:szCs w:val="18"/>
              </w:rPr>
            </w:pPr>
          </w:p>
        </w:tc>
        <w:tc>
          <w:tcPr>
            <w:tcW w:w="720" w:type="dxa"/>
            <w:noWrap w:val="0"/>
            <w:vAlign w:val="center"/>
          </w:tcPr>
          <w:p w14:paraId="4FF389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A4C4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2D952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C8407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7F3D6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EB70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28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FC9EC12">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noWrap w:val="0"/>
            <w:vAlign w:val="center"/>
          </w:tcPr>
          <w:p w14:paraId="75549894">
            <w:pPr>
              <w:rPr>
                <w:rFonts w:ascii="仿宋_GB2312" w:hAnsi="宋体" w:eastAsia="仿宋_GB2312"/>
                <w:color w:val="000000"/>
                <w:sz w:val="18"/>
                <w:szCs w:val="18"/>
              </w:rPr>
            </w:pPr>
          </w:p>
        </w:tc>
        <w:tc>
          <w:tcPr>
            <w:tcW w:w="1080" w:type="dxa"/>
            <w:noWrap w:val="0"/>
            <w:vAlign w:val="center"/>
          </w:tcPr>
          <w:p w14:paraId="2A308BCD">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noWrap w:val="0"/>
            <w:vAlign w:val="center"/>
          </w:tcPr>
          <w:p w14:paraId="75C593DF">
            <w:pPr>
              <w:jc w:val="left"/>
              <w:rPr>
                <w:rFonts w:ascii="仿宋_GB2312" w:hAnsi="宋体" w:eastAsia="仿宋_GB2312"/>
                <w:color w:val="000000"/>
                <w:sz w:val="18"/>
                <w:szCs w:val="18"/>
              </w:rPr>
            </w:pPr>
          </w:p>
        </w:tc>
        <w:tc>
          <w:tcPr>
            <w:tcW w:w="2036" w:type="dxa"/>
            <w:vMerge w:val="continue"/>
            <w:noWrap w:val="0"/>
            <w:vAlign w:val="center"/>
          </w:tcPr>
          <w:p w14:paraId="739005CC">
            <w:pPr>
              <w:rPr>
                <w:rFonts w:ascii="仿宋_GB2312" w:hAnsi="宋体" w:eastAsia="仿宋_GB2312"/>
                <w:color w:val="000000"/>
                <w:sz w:val="18"/>
                <w:szCs w:val="18"/>
              </w:rPr>
            </w:pPr>
          </w:p>
        </w:tc>
        <w:tc>
          <w:tcPr>
            <w:tcW w:w="1620" w:type="dxa"/>
            <w:vMerge w:val="continue"/>
            <w:noWrap w:val="0"/>
            <w:vAlign w:val="center"/>
          </w:tcPr>
          <w:p w14:paraId="4A73B9CA">
            <w:pPr>
              <w:rPr>
                <w:rFonts w:ascii="仿宋_GB2312" w:hAnsi="宋体" w:eastAsia="仿宋_GB2312"/>
                <w:color w:val="000000"/>
                <w:sz w:val="18"/>
                <w:szCs w:val="18"/>
              </w:rPr>
            </w:pPr>
          </w:p>
        </w:tc>
        <w:tc>
          <w:tcPr>
            <w:tcW w:w="1024" w:type="dxa"/>
            <w:vMerge w:val="continue"/>
            <w:noWrap w:val="0"/>
            <w:vAlign w:val="center"/>
          </w:tcPr>
          <w:p w14:paraId="45A07C09">
            <w:pPr>
              <w:rPr>
                <w:rFonts w:ascii="仿宋_GB2312" w:hAnsi="宋体" w:eastAsia="仿宋_GB2312"/>
                <w:color w:val="000000"/>
                <w:sz w:val="18"/>
                <w:szCs w:val="18"/>
              </w:rPr>
            </w:pPr>
          </w:p>
        </w:tc>
        <w:tc>
          <w:tcPr>
            <w:tcW w:w="1496" w:type="dxa"/>
            <w:vMerge w:val="continue"/>
            <w:noWrap w:val="0"/>
            <w:vAlign w:val="center"/>
          </w:tcPr>
          <w:p w14:paraId="0E05996A">
            <w:pPr>
              <w:rPr>
                <w:rFonts w:ascii="仿宋_GB2312" w:hAnsi="宋体" w:eastAsia="仿宋_GB2312"/>
                <w:color w:val="000000"/>
                <w:sz w:val="18"/>
                <w:szCs w:val="18"/>
              </w:rPr>
            </w:pPr>
          </w:p>
        </w:tc>
        <w:tc>
          <w:tcPr>
            <w:tcW w:w="720" w:type="dxa"/>
            <w:noWrap w:val="0"/>
            <w:vAlign w:val="center"/>
          </w:tcPr>
          <w:p w14:paraId="0C5C7E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84D7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5DA64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6E157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2C823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93FC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C2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BA65D19">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noWrap w:val="0"/>
            <w:vAlign w:val="center"/>
          </w:tcPr>
          <w:p w14:paraId="7955558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05C81583">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noWrap w:val="0"/>
            <w:vAlign w:val="center"/>
          </w:tcPr>
          <w:p w14:paraId="2D089CD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6593D164">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w:t>
            </w:r>
            <w:r>
              <w:rPr>
                <w:rFonts w:hint="eastAsia" w:ascii="仿宋_GB2312" w:hAnsi="宋体" w:eastAsia="仿宋_GB2312"/>
                <w:color w:val="000000"/>
                <w:sz w:val="18"/>
                <w:szCs w:val="18"/>
                <w:lang w:eastAsia="zh-CN"/>
              </w:rPr>
              <w:t>》《中华人民共和国社会保险法》</w:t>
            </w:r>
          </w:p>
        </w:tc>
        <w:tc>
          <w:tcPr>
            <w:tcW w:w="1620" w:type="dxa"/>
            <w:vMerge w:val="restart"/>
            <w:noWrap w:val="0"/>
            <w:vAlign w:val="center"/>
          </w:tcPr>
          <w:p w14:paraId="11D48DE5">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72EF2FBA">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18AF612D">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1C5132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9CBA8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D0BA2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8A6AA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7ED69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6C47B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AB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0D8183B">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noWrap w:val="0"/>
            <w:vAlign w:val="center"/>
          </w:tcPr>
          <w:p w14:paraId="561FF7E6">
            <w:pPr>
              <w:rPr>
                <w:rFonts w:ascii="仿宋_GB2312" w:hAnsi="宋体" w:eastAsia="仿宋_GB2312"/>
                <w:color w:val="000000"/>
                <w:sz w:val="18"/>
                <w:szCs w:val="18"/>
              </w:rPr>
            </w:pPr>
          </w:p>
        </w:tc>
        <w:tc>
          <w:tcPr>
            <w:tcW w:w="1080" w:type="dxa"/>
            <w:noWrap w:val="0"/>
            <w:vAlign w:val="center"/>
          </w:tcPr>
          <w:p w14:paraId="41F09FFE">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noWrap w:val="0"/>
            <w:vAlign w:val="center"/>
          </w:tcPr>
          <w:p w14:paraId="3CB28927">
            <w:pPr>
              <w:jc w:val="left"/>
              <w:rPr>
                <w:rFonts w:ascii="仿宋_GB2312" w:hAnsi="宋体" w:eastAsia="仿宋_GB2312"/>
                <w:color w:val="000000"/>
                <w:sz w:val="18"/>
                <w:szCs w:val="18"/>
              </w:rPr>
            </w:pPr>
          </w:p>
        </w:tc>
        <w:tc>
          <w:tcPr>
            <w:tcW w:w="2036" w:type="dxa"/>
            <w:vMerge w:val="continue"/>
            <w:noWrap w:val="0"/>
            <w:vAlign w:val="center"/>
          </w:tcPr>
          <w:p w14:paraId="390A489F">
            <w:pPr>
              <w:rPr>
                <w:rFonts w:ascii="仿宋_GB2312" w:hAnsi="宋体" w:eastAsia="仿宋_GB2312"/>
                <w:color w:val="000000"/>
                <w:sz w:val="18"/>
                <w:szCs w:val="18"/>
              </w:rPr>
            </w:pPr>
          </w:p>
        </w:tc>
        <w:tc>
          <w:tcPr>
            <w:tcW w:w="1620" w:type="dxa"/>
            <w:vMerge w:val="continue"/>
            <w:noWrap w:val="0"/>
            <w:vAlign w:val="center"/>
          </w:tcPr>
          <w:p w14:paraId="3F93C9DB">
            <w:pPr>
              <w:rPr>
                <w:rFonts w:ascii="仿宋_GB2312" w:hAnsi="宋体" w:eastAsia="仿宋_GB2312"/>
                <w:color w:val="000000"/>
                <w:sz w:val="18"/>
                <w:szCs w:val="18"/>
              </w:rPr>
            </w:pPr>
          </w:p>
        </w:tc>
        <w:tc>
          <w:tcPr>
            <w:tcW w:w="1024" w:type="dxa"/>
            <w:vMerge w:val="continue"/>
            <w:noWrap w:val="0"/>
            <w:vAlign w:val="center"/>
          </w:tcPr>
          <w:p w14:paraId="2C2F0DB2">
            <w:pPr>
              <w:rPr>
                <w:rFonts w:ascii="仿宋_GB2312" w:hAnsi="宋体" w:eastAsia="仿宋_GB2312"/>
                <w:color w:val="000000"/>
                <w:sz w:val="18"/>
                <w:szCs w:val="18"/>
              </w:rPr>
            </w:pPr>
          </w:p>
        </w:tc>
        <w:tc>
          <w:tcPr>
            <w:tcW w:w="1496" w:type="dxa"/>
            <w:vMerge w:val="continue"/>
            <w:noWrap w:val="0"/>
            <w:vAlign w:val="center"/>
          </w:tcPr>
          <w:p w14:paraId="57F41201">
            <w:pPr>
              <w:rPr>
                <w:rFonts w:ascii="仿宋_GB2312" w:hAnsi="宋体" w:eastAsia="仿宋_GB2312"/>
                <w:color w:val="000000"/>
                <w:sz w:val="18"/>
                <w:szCs w:val="18"/>
              </w:rPr>
            </w:pPr>
          </w:p>
        </w:tc>
        <w:tc>
          <w:tcPr>
            <w:tcW w:w="720" w:type="dxa"/>
            <w:noWrap w:val="0"/>
            <w:vAlign w:val="center"/>
          </w:tcPr>
          <w:p w14:paraId="6B4A7D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9ED90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177D0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F6C2E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23D8A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A36F6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30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B1A47CF">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noWrap w:val="0"/>
            <w:vAlign w:val="center"/>
          </w:tcPr>
          <w:p w14:paraId="119215E6">
            <w:pPr>
              <w:rPr>
                <w:rFonts w:ascii="仿宋_GB2312" w:hAnsi="宋体" w:eastAsia="仿宋_GB2312"/>
                <w:color w:val="000000"/>
                <w:sz w:val="18"/>
                <w:szCs w:val="18"/>
              </w:rPr>
            </w:pPr>
          </w:p>
        </w:tc>
        <w:tc>
          <w:tcPr>
            <w:tcW w:w="1080" w:type="dxa"/>
            <w:noWrap w:val="0"/>
            <w:vAlign w:val="center"/>
          </w:tcPr>
          <w:p w14:paraId="5752E0F5">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noWrap w:val="0"/>
            <w:vAlign w:val="center"/>
          </w:tcPr>
          <w:p w14:paraId="64A92FEB">
            <w:pPr>
              <w:jc w:val="left"/>
              <w:rPr>
                <w:rFonts w:ascii="仿宋_GB2312" w:hAnsi="宋体" w:eastAsia="仿宋_GB2312"/>
                <w:color w:val="000000"/>
                <w:sz w:val="18"/>
                <w:szCs w:val="18"/>
              </w:rPr>
            </w:pPr>
          </w:p>
        </w:tc>
        <w:tc>
          <w:tcPr>
            <w:tcW w:w="2036" w:type="dxa"/>
            <w:vMerge w:val="continue"/>
            <w:noWrap w:val="0"/>
            <w:vAlign w:val="center"/>
          </w:tcPr>
          <w:p w14:paraId="45AAFBAE">
            <w:pPr>
              <w:rPr>
                <w:rFonts w:hint="eastAsia" w:ascii="仿宋_GB2312" w:hAnsi="宋体" w:eastAsia="仿宋_GB2312"/>
                <w:color w:val="000000"/>
                <w:sz w:val="18"/>
                <w:szCs w:val="18"/>
              </w:rPr>
            </w:pPr>
          </w:p>
        </w:tc>
        <w:tc>
          <w:tcPr>
            <w:tcW w:w="1620" w:type="dxa"/>
            <w:vMerge w:val="continue"/>
            <w:noWrap w:val="0"/>
            <w:vAlign w:val="center"/>
          </w:tcPr>
          <w:p w14:paraId="42028C60">
            <w:pPr>
              <w:rPr>
                <w:rFonts w:ascii="仿宋_GB2312" w:hAnsi="宋体" w:eastAsia="仿宋_GB2312"/>
                <w:color w:val="000000"/>
                <w:sz w:val="18"/>
                <w:szCs w:val="18"/>
              </w:rPr>
            </w:pPr>
          </w:p>
        </w:tc>
        <w:tc>
          <w:tcPr>
            <w:tcW w:w="1024" w:type="dxa"/>
            <w:vMerge w:val="continue"/>
            <w:noWrap w:val="0"/>
            <w:vAlign w:val="center"/>
          </w:tcPr>
          <w:p w14:paraId="48E76AC1">
            <w:pPr>
              <w:rPr>
                <w:rFonts w:ascii="仿宋_GB2312" w:hAnsi="宋体" w:eastAsia="仿宋_GB2312"/>
                <w:color w:val="000000"/>
                <w:sz w:val="18"/>
                <w:szCs w:val="18"/>
              </w:rPr>
            </w:pPr>
          </w:p>
        </w:tc>
        <w:tc>
          <w:tcPr>
            <w:tcW w:w="1496" w:type="dxa"/>
            <w:vMerge w:val="continue"/>
            <w:noWrap w:val="0"/>
            <w:vAlign w:val="center"/>
          </w:tcPr>
          <w:p w14:paraId="4E831418">
            <w:pPr>
              <w:rPr>
                <w:rFonts w:ascii="仿宋_GB2312" w:hAnsi="宋体" w:eastAsia="仿宋_GB2312"/>
                <w:color w:val="000000"/>
                <w:sz w:val="18"/>
                <w:szCs w:val="18"/>
              </w:rPr>
            </w:pPr>
          </w:p>
        </w:tc>
        <w:tc>
          <w:tcPr>
            <w:tcW w:w="720" w:type="dxa"/>
            <w:noWrap w:val="0"/>
            <w:vAlign w:val="center"/>
          </w:tcPr>
          <w:p w14:paraId="4F913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CCDBE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54EB8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617C8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8C49E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AC4F6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60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623ABFE">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noWrap w:val="0"/>
            <w:vAlign w:val="center"/>
          </w:tcPr>
          <w:p w14:paraId="047CAF2F">
            <w:pPr>
              <w:rPr>
                <w:rFonts w:ascii="仿宋_GB2312" w:hAnsi="宋体" w:eastAsia="仿宋_GB2312"/>
                <w:color w:val="000000"/>
                <w:sz w:val="18"/>
                <w:szCs w:val="18"/>
              </w:rPr>
            </w:pPr>
          </w:p>
        </w:tc>
        <w:tc>
          <w:tcPr>
            <w:tcW w:w="1080" w:type="dxa"/>
            <w:noWrap w:val="0"/>
            <w:vAlign w:val="center"/>
          </w:tcPr>
          <w:p w14:paraId="55011F4E">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noWrap w:val="0"/>
            <w:vAlign w:val="center"/>
          </w:tcPr>
          <w:p w14:paraId="621750B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359694A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国务院办公厅关于转发人力资源社会保障部财政部城镇企业职工基本养老保险关系转移接续暂行办法的通知》</w:t>
            </w:r>
          </w:p>
        </w:tc>
        <w:tc>
          <w:tcPr>
            <w:tcW w:w="1620" w:type="dxa"/>
            <w:noWrap w:val="0"/>
            <w:vAlign w:val="center"/>
          </w:tcPr>
          <w:p w14:paraId="64334A9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77028B2C">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73E8838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752DCE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CC845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DDB6E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9C2D2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0BD66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E604F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50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8E6A43C">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noWrap w:val="0"/>
            <w:vAlign w:val="center"/>
          </w:tcPr>
          <w:p w14:paraId="63F8CFB8">
            <w:pPr>
              <w:rPr>
                <w:rFonts w:ascii="仿宋_GB2312" w:hAnsi="宋体" w:eastAsia="仿宋_GB2312"/>
                <w:color w:val="000000"/>
                <w:sz w:val="18"/>
                <w:szCs w:val="18"/>
              </w:rPr>
            </w:pPr>
          </w:p>
        </w:tc>
        <w:tc>
          <w:tcPr>
            <w:tcW w:w="1080" w:type="dxa"/>
            <w:noWrap w:val="0"/>
            <w:vAlign w:val="center"/>
          </w:tcPr>
          <w:p w14:paraId="082152D7">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noWrap w:val="0"/>
            <w:vAlign w:val="center"/>
          </w:tcPr>
          <w:p w14:paraId="239B354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4F4D5F2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noWrap w:val="0"/>
            <w:vAlign w:val="center"/>
          </w:tcPr>
          <w:p w14:paraId="41A1B97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10F45B18">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3F916B9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13FFAD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07C00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8991C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B401C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F3219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26358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4E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4F2D355">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noWrap w:val="0"/>
            <w:vAlign w:val="center"/>
          </w:tcPr>
          <w:p w14:paraId="5A44D9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1B7BD24C">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noWrap w:val="0"/>
            <w:vAlign w:val="center"/>
          </w:tcPr>
          <w:p w14:paraId="2A365A0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4394096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p>
        </w:tc>
        <w:tc>
          <w:tcPr>
            <w:tcW w:w="1620" w:type="dxa"/>
            <w:noWrap w:val="0"/>
            <w:vAlign w:val="center"/>
          </w:tcPr>
          <w:p w14:paraId="329C6B6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12E79B1F">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4A83D92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0AD79B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1CFA7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1C548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EA626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CB190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DDF9C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27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E78115F">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noWrap w:val="0"/>
            <w:vAlign w:val="center"/>
          </w:tcPr>
          <w:p w14:paraId="0B4EFF6E">
            <w:pPr>
              <w:rPr>
                <w:rFonts w:ascii="仿宋_GB2312" w:hAnsi="宋体" w:eastAsia="仿宋_GB2312"/>
                <w:color w:val="000000"/>
                <w:sz w:val="18"/>
                <w:szCs w:val="18"/>
              </w:rPr>
            </w:pPr>
          </w:p>
        </w:tc>
        <w:tc>
          <w:tcPr>
            <w:tcW w:w="1080" w:type="dxa"/>
            <w:noWrap w:val="0"/>
            <w:vAlign w:val="center"/>
          </w:tcPr>
          <w:p w14:paraId="53D6BB19">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noWrap w:val="0"/>
            <w:vAlign w:val="center"/>
          </w:tcPr>
          <w:p w14:paraId="0E8AEBFA">
            <w:pPr>
              <w:jc w:val="left"/>
              <w:rPr>
                <w:rFonts w:ascii="仿宋_GB2312" w:hAnsi="宋体" w:eastAsia="仿宋_GB2312"/>
                <w:color w:val="000000"/>
                <w:sz w:val="18"/>
                <w:szCs w:val="18"/>
              </w:rPr>
            </w:pPr>
          </w:p>
        </w:tc>
        <w:tc>
          <w:tcPr>
            <w:tcW w:w="2036" w:type="dxa"/>
            <w:noWrap w:val="0"/>
            <w:vAlign w:val="center"/>
          </w:tcPr>
          <w:p w14:paraId="0817F5E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noWrap w:val="0"/>
            <w:vAlign w:val="center"/>
          </w:tcPr>
          <w:p w14:paraId="706E9EE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60AC0920">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603130A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623A98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8D5E7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86F2F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F7561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4BD8C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0DF3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B1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55DC41B">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noWrap w:val="0"/>
            <w:vAlign w:val="center"/>
          </w:tcPr>
          <w:p w14:paraId="17127668">
            <w:pPr>
              <w:rPr>
                <w:rFonts w:ascii="仿宋_GB2312" w:hAnsi="宋体" w:eastAsia="仿宋_GB2312"/>
                <w:color w:val="000000"/>
                <w:sz w:val="18"/>
                <w:szCs w:val="18"/>
              </w:rPr>
            </w:pPr>
          </w:p>
        </w:tc>
        <w:tc>
          <w:tcPr>
            <w:tcW w:w="1080" w:type="dxa"/>
            <w:noWrap w:val="0"/>
            <w:vAlign w:val="center"/>
          </w:tcPr>
          <w:p w14:paraId="2E02FD7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noWrap w:val="0"/>
            <w:vAlign w:val="center"/>
          </w:tcPr>
          <w:p w14:paraId="38CA3B28">
            <w:pPr>
              <w:jc w:val="left"/>
              <w:rPr>
                <w:rFonts w:ascii="仿宋_GB2312" w:hAnsi="宋体" w:eastAsia="仿宋_GB2312"/>
                <w:color w:val="000000"/>
                <w:sz w:val="18"/>
                <w:szCs w:val="18"/>
              </w:rPr>
            </w:pPr>
          </w:p>
        </w:tc>
        <w:tc>
          <w:tcPr>
            <w:tcW w:w="2036" w:type="dxa"/>
            <w:noWrap w:val="0"/>
            <w:vAlign w:val="center"/>
          </w:tcPr>
          <w:p w14:paraId="7D8AD4D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》《人力资源社会保障部财政部关于印发＜城乡养老保险制度衔接暂行办法＞的通知》</w:t>
            </w:r>
          </w:p>
        </w:tc>
        <w:tc>
          <w:tcPr>
            <w:tcW w:w="1620" w:type="dxa"/>
            <w:noWrap w:val="0"/>
            <w:vAlign w:val="center"/>
          </w:tcPr>
          <w:p w14:paraId="6DEA2A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46C1E347">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66DB395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6BB900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78003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FC8A4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9AE47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1D766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36E8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08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75C8D66">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noWrap w:val="0"/>
            <w:vAlign w:val="center"/>
          </w:tcPr>
          <w:p w14:paraId="525DF5F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23FD0096">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noWrap w:val="0"/>
            <w:vAlign w:val="center"/>
          </w:tcPr>
          <w:p w14:paraId="2533EA5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79C3266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人力资源社会保障部财政部总参谋部总政治部总后勤部关于军人退役基本养老保险关系转移接续有关问题的通知》</w:t>
            </w:r>
          </w:p>
        </w:tc>
        <w:tc>
          <w:tcPr>
            <w:tcW w:w="1620" w:type="dxa"/>
            <w:noWrap w:val="0"/>
            <w:vAlign w:val="center"/>
          </w:tcPr>
          <w:p w14:paraId="47FAA0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1E574E39">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216D4B16">
            <w:pPr>
              <w:rPr>
                <w:rFonts w:ascii="仿宋_GB2312" w:hAnsi="宋体" w:eastAsia="仿宋_GB2312"/>
                <w:b/>
                <w:bCs/>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5E679A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856CC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DD67F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68962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840A1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6F58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1D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EE09D32">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noWrap w:val="0"/>
            <w:vAlign w:val="center"/>
          </w:tcPr>
          <w:p w14:paraId="195D6ECC">
            <w:pPr>
              <w:rPr>
                <w:rFonts w:ascii="仿宋_GB2312" w:hAnsi="宋体" w:eastAsia="仿宋_GB2312"/>
                <w:color w:val="000000"/>
                <w:sz w:val="18"/>
                <w:szCs w:val="18"/>
              </w:rPr>
            </w:pPr>
          </w:p>
        </w:tc>
        <w:tc>
          <w:tcPr>
            <w:tcW w:w="1080" w:type="dxa"/>
            <w:noWrap w:val="0"/>
            <w:vAlign w:val="center"/>
          </w:tcPr>
          <w:p w14:paraId="123C6A37">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noWrap w:val="0"/>
            <w:vAlign w:val="center"/>
          </w:tcPr>
          <w:p w14:paraId="2B0C897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3D72AE2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人力资源和社会保障部＜关于贯彻落实国务院办公厅转发城镇企业职工基本养老保险关系转移接续暂行办法的通知》</w:t>
            </w:r>
          </w:p>
        </w:tc>
        <w:tc>
          <w:tcPr>
            <w:tcW w:w="1620" w:type="dxa"/>
            <w:noWrap w:val="0"/>
            <w:vAlign w:val="center"/>
          </w:tcPr>
          <w:p w14:paraId="55E3586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3E68EAC0">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26248F2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3BA7BC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C5D2F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6FFD9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396BB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FABEC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B036C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F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20A91C9">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noWrap w:val="0"/>
            <w:vAlign w:val="center"/>
          </w:tcPr>
          <w:p w14:paraId="19B7ABAB">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noWrap w:val="0"/>
            <w:vAlign w:val="center"/>
          </w:tcPr>
          <w:p w14:paraId="336827D1">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noWrap w:val="0"/>
            <w:vAlign w:val="center"/>
          </w:tcPr>
          <w:p w14:paraId="61B19A3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67509D7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工伤保险条例》</w:t>
            </w:r>
          </w:p>
        </w:tc>
        <w:tc>
          <w:tcPr>
            <w:tcW w:w="1620" w:type="dxa"/>
            <w:noWrap w:val="0"/>
            <w:vAlign w:val="center"/>
          </w:tcPr>
          <w:p w14:paraId="2920669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7FFE0AF9">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0E91AAF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2F0A7F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BDE51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8066F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F3B4F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FDD8E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3AB05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1C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94C6450">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noWrap w:val="0"/>
            <w:vAlign w:val="center"/>
          </w:tcPr>
          <w:p w14:paraId="51007A7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noWrap w:val="0"/>
            <w:vAlign w:val="center"/>
          </w:tcPr>
          <w:p w14:paraId="2497A53A">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3060" w:type="dxa"/>
            <w:vMerge w:val="restart"/>
            <w:noWrap w:val="0"/>
            <w:vAlign w:val="center"/>
          </w:tcPr>
          <w:p w14:paraId="19927CC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3393B74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工伤保险条例》</w:t>
            </w:r>
          </w:p>
        </w:tc>
        <w:tc>
          <w:tcPr>
            <w:tcW w:w="1620" w:type="dxa"/>
            <w:vMerge w:val="restart"/>
            <w:noWrap w:val="0"/>
            <w:vAlign w:val="center"/>
          </w:tcPr>
          <w:p w14:paraId="2C985E4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2437A0FB">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2EF6C24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3ADAC4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FB638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1C2F0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A71F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8B1FC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38F70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F1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0225952">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noWrap w:val="0"/>
            <w:vAlign w:val="center"/>
          </w:tcPr>
          <w:p w14:paraId="34CB3AEF">
            <w:pPr>
              <w:rPr>
                <w:rFonts w:ascii="仿宋_GB2312" w:hAnsi="宋体" w:eastAsia="仿宋_GB2312"/>
                <w:color w:val="000000"/>
                <w:sz w:val="18"/>
                <w:szCs w:val="18"/>
              </w:rPr>
            </w:pPr>
          </w:p>
        </w:tc>
        <w:tc>
          <w:tcPr>
            <w:tcW w:w="1080" w:type="dxa"/>
            <w:noWrap w:val="0"/>
            <w:vAlign w:val="center"/>
          </w:tcPr>
          <w:p w14:paraId="3983F11E">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3060" w:type="dxa"/>
            <w:vMerge w:val="continue"/>
            <w:noWrap w:val="0"/>
            <w:vAlign w:val="center"/>
          </w:tcPr>
          <w:p w14:paraId="06EFF4F4">
            <w:pPr>
              <w:jc w:val="left"/>
              <w:rPr>
                <w:rFonts w:ascii="仿宋_GB2312" w:hAnsi="宋体" w:eastAsia="仿宋_GB2312"/>
                <w:color w:val="000000"/>
                <w:sz w:val="18"/>
                <w:szCs w:val="18"/>
              </w:rPr>
            </w:pPr>
          </w:p>
        </w:tc>
        <w:tc>
          <w:tcPr>
            <w:tcW w:w="2036" w:type="dxa"/>
            <w:vMerge w:val="continue"/>
            <w:noWrap w:val="0"/>
            <w:vAlign w:val="center"/>
          </w:tcPr>
          <w:p w14:paraId="2B7752DB">
            <w:pPr>
              <w:rPr>
                <w:rFonts w:ascii="仿宋_GB2312" w:hAnsi="宋体" w:eastAsia="仿宋_GB2312"/>
                <w:color w:val="000000"/>
                <w:sz w:val="18"/>
                <w:szCs w:val="18"/>
              </w:rPr>
            </w:pPr>
          </w:p>
        </w:tc>
        <w:tc>
          <w:tcPr>
            <w:tcW w:w="1620" w:type="dxa"/>
            <w:vMerge w:val="continue"/>
            <w:noWrap w:val="0"/>
            <w:vAlign w:val="center"/>
          </w:tcPr>
          <w:p w14:paraId="0492E9CE">
            <w:pPr>
              <w:rPr>
                <w:rFonts w:ascii="仿宋_GB2312" w:hAnsi="宋体" w:eastAsia="仿宋_GB2312"/>
                <w:color w:val="000000"/>
                <w:sz w:val="18"/>
                <w:szCs w:val="18"/>
              </w:rPr>
            </w:pPr>
          </w:p>
        </w:tc>
        <w:tc>
          <w:tcPr>
            <w:tcW w:w="1024" w:type="dxa"/>
            <w:vMerge w:val="continue"/>
            <w:noWrap w:val="0"/>
            <w:vAlign w:val="center"/>
          </w:tcPr>
          <w:p w14:paraId="34B46E58">
            <w:pPr>
              <w:rPr>
                <w:rFonts w:ascii="仿宋_GB2312" w:hAnsi="宋体" w:eastAsia="仿宋_GB2312"/>
                <w:color w:val="000000"/>
                <w:sz w:val="18"/>
                <w:szCs w:val="18"/>
              </w:rPr>
            </w:pPr>
          </w:p>
        </w:tc>
        <w:tc>
          <w:tcPr>
            <w:tcW w:w="1496" w:type="dxa"/>
            <w:vMerge w:val="continue"/>
            <w:noWrap w:val="0"/>
            <w:vAlign w:val="center"/>
          </w:tcPr>
          <w:p w14:paraId="5C973B3D">
            <w:pPr>
              <w:rPr>
                <w:rFonts w:ascii="仿宋_GB2312" w:hAnsi="宋体" w:eastAsia="仿宋_GB2312"/>
                <w:color w:val="000000"/>
                <w:sz w:val="18"/>
                <w:szCs w:val="18"/>
              </w:rPr>
            </w:pPr>
          </w:p>
        </w:tc>
        <w:tc>
          <w:tcPr>
            <w:tcW w:w="720" w:type="dxa"/>
            <w:noWrap w:val="0"/>
            <w:vAlign w:val="center"/>
          </w:tcPr>
          <w:p w14:paraId="62F3AC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43B7B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E7D0E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BF265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78D5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402FC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9D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ABC3C2D">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noWrap w:val="0"/>
            <w:vAlign w:val="center"/>
          </w:tcPr>
          <w:p w14:paraId="321EE811">
            <w:pPr>
              <w:rPr>
                <w:rFonts w:ascii="仿宋_GB2312" w:hAnsi="宋体" w:eastAsia="仿宋_GB2312"/>
                <w:color w:val="000000"/>
                <w:sz w:val="18"/>
                <w:szCs w:val="18"/>
              </w:rPr>
            </w:pPr>
          </w:p>
        </w:tc>
        <w:tc>
          <w:tcPr>
            <w:tcW w:w="1080" w:type="dxa"/>
            <w:noWrap w:val="0"/>
            <w:vAlign w:val="center"/>
          </w:tcPr>
          <w:p w14:paraId="25676F9C">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3060" w:type="dxa"/>
            <w:vMerge w:val="continue"/>
            <w:noWrap w:val="0"/>
            <w:vAlign w:val="center"/>
          </w:tcPr>
          <w:p w14:paraId="42CE26F2">
            <w:pPr>
              <w:jc w:val="left"/>
              <w:rPr>
                <w:rFonts w:ascii="仿宋_GB2312" w:hAnsi="宋体" w:eastAsia="仿宋_GB2312"/>
                <w:color w:val="000000"/>
                <w:sz w:val="18"/>
                <w:szCs w:val="18"/>
              </w:rPr>
            </w:pPr>
          </w:p>
        </w:tc>
        <w:tc>
          <w:tcPr>
            <w:tcW w:w="2036" w:type="dxa"/>
            <w:vMerge w:val="continue"/>
            <w:noWrap w:val="0"/>
            <w:vAlign w:val="center"/>
          </w:tcPr>
          <w:p w14:paraId="723C1F09">
            <w:pPr>
              <w:rPr>
                <w:rFonts w:ascii="仿宋_GB2312" w:hAnsi="宋体" w:eastAsia="仿宋_GB2312"/>
                <w:color w:val="000000"/>
                <w:sz w:val="18"/>
                <w:szCs w:val="18"/>
              </w:rPr>
            </w:pPr>
          </w:p>
        </w:tc>
        <w:tc>
          <w:tcPr>
            <w:tcW w:w="1620" w:type="dxa"/>
            <w:vMerge w:val="continue"/>
            <w:noWrap w:val="0"/>
            <w:vAlign w:val="center"/>
          </w:tcPr>
          <w:p w14:paraId="2AF6E98F">
            <w:pPr>
              <w:rPr>
                <w:rFonts w:ascii="仿宋_GB2312" w:hAnsi="宋体" w:eastAsia="仿宋_GB2312"/>
                <w:color w:val="000000"/>
                <w:sz w:val="18"/>
                <w:szCs w:val="18"/>
              </w:rPr>
            </w:pPr>
          </w:p>
        </w:tc>
        <w:tc>
          <w:tcPr>
            <w:tcW w:w="1024" w:type="dxa"/>
            <w:vMerge w:val="continue"/>
            <w:noWrap w:val="0"/>
            <w:vAlign w:val="center"/>
          </w:tcPr>
          <w:p w14:paraId="245E5DFE">
            <w:pPr>
              <w:rPr>
                <w:rFonts w:ascii="仿宋_GB2312" w:hAnsi="宋体" w:eastAsia="仿宋_GB2312"/>
                <w:color w:val="000000"/>
                <w:sz w:val="18"/>
                <w:szCs w:val="18"/>
              </w:rPr>
            </w:pPr>
          </w:p>
        </w:tc>
        <w:tc>
          <w:tcPr>
            <w:tcW w:w="1496" w:type="dxa"/>
            <w:vMerge w:val="continue"/>
            <w:noWrap w:val="0"/>
            <w:vAlign w:val="center"/>
          </w:tcPr>
          <w:p w14:paraId="061B6C93">
            <w:pPr>
              <w:rPr>
                <w:rFonts w:ascii="仿宋_GB2312" w:hAnsi="宋体" w:eastAsia="仿宋_GB2312"/>
                <w:color w:val="000000"/>
                <w:sz w:val="18"/>
                <w:szCs w:val="18"/>
              </w:rPr>
            </w:pPr>
          </w:p>
        </w:tc>
        <w:tc>
          <w:tcPr>
            <w:tcW w:w="720" w:type="dxa"/>
            <w:noWrap w:val="0"/>
            <w:vAlign w:val="center"/>
          </w:tcPr>
          <w:p w14:paraId="5131E0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27FA4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DE3B6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8A8B7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452C9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4C4A5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B3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D3A19E2">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noWrap w:val="0"/>
            <w:vAlign w:val="center"/>
          </w:tcPr>
          <w:p w14:paraId="187C91E9">
            <w:pPr>
              <w:rPr>
                <w:rFonts w:ascii="仿宋_GB2312" w:hAnsi="宋体" w:eastAsia="仿宋_GB2312"/>
                <w:color w:val="000000"/>
                <w:sz w:val="18"/>
                <w:szCs w:val="18"/>
              </w:rPr>
            </w:pPr>
          </w:p>
        </w:tc>
        <w:tc>
          <w:tcPr>
            <w:tcW w:w="1080" w:type="dxa"/>
            <w:noWrap w:val="0"/>
            <w:vAlign w:val="center"/>
          </w:tcPr>
          <w:p w14:paraId="37A4582D">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3060" w:type="dxa"/>
            <w:vMerge w:val="continue"/>
            <w:noWrap w:val="0"/>
            <w:vAlign w:val="center"/>
          </w:tcPr>
          <w:p w14:paraId="22B723C5">
            <w:pPr>
              <w:jc w:val="left"/>
              <w:rPr>
                <w:rFonts w:ascii="仿宋_GB2312" w:hAnsi="宋体" w:eastAsia="仿宋_GB2312"/>
                <w:color w:val="000000"/>
                <w:sz w:val="18"/>
                <w:szCs w:val="18"/>
              </w:rPr>
            </w:pPr>
          </w:p>
        </w:tc>
        <w:tc>
          <w:tcPr>
            <w:tcW w:w="2036" w:type="dxa"/>
            <w:vMerge w:val="continue"/>
            <w:noWrap w:val="0"/>
            <w:vAlign w:val="center"/>
          </w:tcPr>
          <w:p w14:paraId="52F76284">
            <w:pPr>
              <w:rPr>
                <w:rFonts w:ascii="仿宋_GB2312" w:hAnsi="宋体" w:eastAsia="仿宋_GB2312"/>
                <w:color w:val="000000"/>
                <w:sz w:val="18"/>
                <w:szCs w:val="18"/>
              </w:rPr>
            </w:pPr>
          </w:p>
        </w:tc>
        <w:tc>
          <w:tcPr>
            <w:tcW w:w="1620" w:type="dxa"/>
            <w:vMerge w:val="continue"/>
            <w:noWrap w:val="0"/>
            <w:vAlign w:val="center"/>
          </w:tcPr>
          <w:p w14:paraId="0E9F26FD">
            <w:pPr>
              <w:rPr>
                <w:rFonts w:ascii="仿宋_GB2312" w:hAnsi="宋体" w:eastAsia="仿宋_GB2312"/>
                <w:color w:val="000000"/>
                <w:sz w:val="18"/>
                <w:szCs w:val="18"/>
              </w:rPr>
            </w:pPr>
          </w:p>
        </w:tc>
        <w:tc>
          <w:tcPr>
            <w:tcW w:w="1024" w:type="dxa"/>
            <w:vMerge w:val="continue"/>
            <w:noWrap w:val="0"/>
            <w:vAlign w:val="center"/>
          </w:tcPr>
          <w:p w14:paraId="6A78CA15">
            <w:pPr>
              <w:rPr>
                <w:rFonts w:ascii="仿宋_GB2312" w:hAnsi="宋体" w:eastAsia="仿宋_GB2312"/>
                <w:color w:val="000000"/>
                <w:sz w:val="18"/>
                <w:szCs w:val="18"/>
              </w:rPr>
            </w:pPr>
          </w:p>
        </w:tc>
        <w:tc>
          <w:tcPr>
            <w:tcW w:w="1496" w:type="dxa"/>
            <w:vMerge w:val="continue"/>
            <w:noWrap w:val="0"/>
            <w:vAlign w:val="center"/>
          </w:tcPr>
          <w:p w14:paraId="1AED7BFA">
            <w:pPr>
              <w:rPr>
                <w:rFonts w:ascii="仿宋_GB2312" w:hAnsi="宋体" w:eastAsia="仿宋_GB2312"/>
                <w:color w:val="000000"/>
                <w:sz w:val="18"/>
                <w:szCs w:val="18"/>
              </w:rPr>
            </w:pPr>
          </w:p>
        </w:tc>
        <w:tc>
          <w:tcPr>
            <w:tcW w:w="720" w:type="dxa"/>
            <w:noWrap w:val="0"/>
            <w:vAlign w:val="center"/>
          </w:tcPr>
          <w:p w14:paraId="10610C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86127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52078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4E8A0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9A75F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B9E93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19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62D4366">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noWrap w:val="0"/>
            <w:vAlign w:val="center"/>
          </w:tcPr>
          <w:p w14:paraId="6088004C">
            <w:pPr>
              <w:rPr>
                <w:rFonts w:ascii="仿宋_GB2312" w:hAnsi="宋体" w:eastAsia="仿宋_GB2312"/>
                <w:color w:val="000000"/>
                <w:sz w:val="18"/>
                <w:szCs w:val="18"/>
              </w:rPr>
            </w:pPr>
          </w:p>
        </w:tc>
        <w:tc>
          <w:tcPr>
            <w:tcW w:w="1080" w:type="dxa"/>
            <w:noWrap w:val="0"/>
            <w:vAlign w:val="center"/>
          </w:tcPr>
          <w:p w14:paraId="392A5A42">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3060" w:type="dxa"/>
            <w:vMerge w:val="continue"/>
            <w:noWrap w:val="0"/>
            <w:vAlign w:val="center"/>
          </w:tcPr>
          <w:p w14:paraId="42AE4FD2">
            <w:pPr>
              <w:jc w:val="left"/>
              <w:rPr>
                <w:rFonts w:ascii="仿宋_GB2312" w:hAnsi="宋体" w:eastAsia="仿宋_GB2312"/>
                <w:color w:val="000000"/>
                <w:sz w:val="18"/>
                <w:szCs w:val="18"/>
              </w:rPr>
            </w:pPr>
          </w:p>
        </w:tc>
        <w:tc>
          <w:tcPr>
            <w:tcW w:w="2036" w:type="dxa"/>
            <w:vMerge w:val="continue"/>
            <w:noWrap w:val="0"/>
            <w:vAlign w:val="center"/>
          </w:tcPr>
          <w:p w14:paraId="04E2066C">
            <w:pPr>
              <w:rPr>
                <w:rFonts w:ascii="仿宋_GB2312" w:hAnsi="宋体" w:eastAsia="仿宋_GB2312"/>
                <w:color w:val="000000"/>
                <w:sz w:val="18"/>
                <w:szCs w:val="18"/>
              </w:rPr>
            </w:pPr>
          </w:p>
        </w:tc>
        <w:tc>
          <w:tcPr>
            <w:tcW w:w="1620" w:type="dxa"/>
            <w:vMerge w:val="continue"/>
            <w:noWrap w:val="0"/>
            <w:vAlign w:val="center"/>
          </w:tcPr>
          <w:p w14:paraId="7656A3B6">
            <w:pPr>
              <w:rPr>
                <w:rFonts w:ascii="仿宋_GB2312" w:hAnsi="宋体" w:eastAsia="仿宋_GB2312"/>
                <w:color w:val="000000"/>
                <w:sz w:val="18"/>
                <w:szCs w:val="18"/>
              </w:rPr>
            </w:pPr>
          </w:p>
        </w:tc>
        <w:tc>
          <w:tcPr>
            <w:tcW w:w="1024" w:type="dxa"/>
            <w:vMerge w:val="continue"/>
            <w:noWrap w:val="0"/>
            <w:vAlign w:val="center"/>
          </w:tcPr>
          <w:p w14:paraId="2E8F5056">
            <w:pPr>
              <w:rPr>
                <w:rFonts w:ascii="仿宋_GB2312" w:hAnsi="宋体" w:eastAsia="仿宋_GB2312"/>
                <w:color w:val="000000"/>
                <w:sz w:val="18"/>
                <w:szCs w:val="18"/>
              </w:rPr>
            </w:pPr>
          </w:p>
        </w:tc>
        <w:tc>
          <w:tcPr>
            <w:tcW w:w="1496" w:type="dxa"/>
            <w:vMerge w:val="continue"/>
            <w:noWrap w:val="0"/>
            <w:vAlign w:val="center"/>
          </w:tcPr>
          <w:p w14:paraId="784D0FC7">
            <w:pPr>
              <w:rPr>
                <w:rFonts w:ascii="仿宋_GB2312" w:hAnsi="宋体" w:eastAsia="仿宋_GB2312"/>
                <w:color w:val="000000"/>
                <w:sz w:val="18"/>
                <w:szCs w:val="18"/>
              </w:rPr>
            </w:pPr>
          </w:p>
        </w:tc>
        <w:tc>
          <w:tcPr>
            <w:tcW w:w="720" w:type="dxa"/>
            <w:noWrap w:val="0"/>
            <w:vAlign w:val="center"/>
          </w:tcPr>
          <w:p w14:paraId="5C70DD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C965E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07F6A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4F6C9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05365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5774F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E1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F975DEB">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noWrap w:val="0"/>
            <w:vAlign w:val="center"/>
          </w:tcPr>
          <w:p w14:paraId="6A3FC6F7">
            <w:pPr>
              <w:rPr>
                <w:rFonts w:ascii="仿宋_GB2312" w:hAnsi="宋体" w:eastAsia="仿宋_GB2312"/>
                <w:color w:val="000000"/>
                <w:sz w:val="18"/>
                <w:szCs w:val="18"/>
              </w:rPr>
            </w:pPr>
          </w:p>
        </w:tc>
        <w:tc>
          <w:tcPr>
            <w:tcW w:w="1080" w:type="dxa"/>
            <w:noWrap w:val="0"/>
            <w:vAlign w:val="center"/>
          </w:tcPr>
          <w:p w14:paraId="7F830637">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3060" w:type="dxa"/>
            <w:vMerge w:val="continue"/>
            <w:noWrap w:val="0"/>
            <w:vAlign w:val="center"/>
          </w:tcPr>
          <w:p w14:paraId="48AE2393">
            <w:pPr>
              <w:jc w:val="left"/>
              <w:rPr>
                <w:rFonts w:ascii="仿宋_GB2312" w:hAnsi="宋体" w:eastAsia="仿宋_GB2312"/>
                <w:color w:val="000000"/>
                <w:sz w:val="18"/>
                <w:szCs w:val="18"/>
              </w:rPr>
            </w:pPr>
          </w:p>
        </w:tc>
        <w:tc>
          <w:tcPr>
            <w:tcW w:w="2036" w:type="dxa"/>
            <w:vMerge w:val="continue"/>
            <w:noWrap w:val="0"/>
            <w:vAlign w:val="center"/>
          </w:tcPr>
          <w:p w14:paraId="3C94C3C8">
            <w:pPr>
              <w:rPr>
                <w:rFonts w:ascii="仿宋_GB2312" w:hAnsi="宋体" w:eastAsia="仿宋_GB2312"/>
                <w:color w:val="000000"/>
                <w:sz w:val="18"/>
                <w:szCs w:val="18"/>
              </w:rPr>
            </w:pPr>
          </w:p>
        </w:tc>
        <w:tc>
          <w:tcPr>
            <w:tcW w:w="1620" w:type="dxa"/>
            <w:vMerge w:val="continue"/>
            <w:noWrap w:val="0"/>
            <w:vAlign w:val="center"/>
          </w:tcPr>
          <w:p w14:paraId="1A41DB63">
            <w:pPr>
              <w:rPr>
                <w:rFonts w:ascii="仿宋_GB2312" w:hAnsi="宋体" w:eastAsia="仿宋_GB2312"/>
                <w:color w:val="000000"/>
                <w:sz w:val="18"/>
                <w:szCs w:val="18"/>
              </w:rPr>
            </w:pPr>
          </w:p>
        </w:tc>
        <w:tc>
          <w:tcPr>
            <w:tcW w:w="1024" w:type="dxa"/>
            <w:vMerge w:val="continue"/>
            <w:noWrap w:val="0"/>
            <w:vAlign w:val="center"/>
          </w:tcPr>
          <w:p w14:paraId="62E0AD55">
            <w:pPr>
              <w:rPr>
                <w:rFonts w:ascii="仿宋_GB2312" w:hAnsi="宋体" w:eastAsia="仿宋_GB2312"/>
                <w:color w:val="000000"/>
                <w:sz w:val="18"/>
                <w:szCs w:val="18"/>
              </w:rPr>
            </w:pPr>
          </w:p>
        </w:tc>
        <w:tc>
          <w:tcPr>
            <w:tcW w:w="1496" w:type="dxa"/>
            <w:vMerge w:val="continue"/>
            <w:noWrap w:val="0"/>
            <w:vAlign w:val="center"/>
          </w:tcPr>
          <w:p w14:paraId="784559CF">
            <w:pPr>
              <w:rPr>
                <w:rFonts w:ascii="仿宋_GB2312" w:hAnsi="宋体" w:eastAsia="仿宋_GB2312"/>
                <w:color w:val="000000"/>
                <w:sz w:val="18"/>
                <w:szCs w:val="18"/>
              </w:rPr>
            </w:pPr>
          </w:p>
        </w:tc>
        <w:tc>
          <w:tcPr>
            <w:tcW w:w="720" w:type="dxa"/>
            <w:noWrap w:val="0"/>
            <w:vAlign w:val="center"/>
          </w:tcPr>
          <w:p w14:paraId="29ECD1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2D4A2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5DD67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F2307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0DE76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A68EB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63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C3BB8C4">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noWrap w:val="0"/>
            <w:vAlign w:val="center"/>
          </w:tcPr>
          <w:p w14:paraId="41F8F4E1">
            <w:pPr>
              <w:rPr>
                <w:rFonts w:ascii="仿宋_GB2312" w:hAnsi="宋体" w:eastAsia="仿宋_GB2312"/>
                <w:color w:val="000000"/>
                <w:sz w:val="18"/>
                <w:szCs w:val="18"/>
              </w:rPr>
            </w:pPr>
          </w:p>
        </w:tc>
        <w:tc>
          <w:tcPr>
            <w:tcW w:w="1080" w:type="dxa"/>
            <w:noWrap w:val="0"/>
            <w:vAlign w:val="center"/>
          </w:tcPr>
          <w:p w14:paraId="661E125E">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3060" w:type="dxa"/>
            <w:vMerge w:val="continue"/>
            <w:noWrap w:val="0"/>
            <w:vAlign w:val="center"/>
          </w:tcPr>
          <w:p w14:paraId="78DFB9E3">
            <w:pPr>
              <w:jc w:val="left"/>
              <w:rPr>
                <w:rFonts w:ascii="仿宋_GB2312" w:hAnsi="宋体" w:eastAsia="仿宋_GB2312"/>
                <w:color w:val="000000"/>
                <w:sz w:val="18"/>
                <w:szCs w:val="18"/>
              </w:rPr>
            </w:pPr>
          </w:p>
        </w:tc>
        <w:tc>
          <w:tcPr>
            <w:tcW w:w="2036" w:type="dxa"/>
            <w:vMerge w:val="continue"/>
            <w:noWrap w:val="0"/>
            <w:vAlign w:val="center"/>
          </w:tcPr>
          <w:p w14:paraId="35A0A701">
            <w:pPr>
              <w:rPr>
                <w:rFonts w:ascii="仿宋_GB2312" w:hAnsi="宋体" w:eastAsia="仿宋_GB2312"/>
                <w:color w:val="000000"/>
                <w:sz w:val="18"/>
                <w:szCs w:val="18"/>
              </w:rPr>
            </w:pPr>
          </w:p>
        </w:tc>
        <w:tc>
          <w:tcPr>
            <w:tcW w:w="1620" w:type="dxa"/>
            <w:vMerge w:val="continue"/>
            <w:noWrap w:val="0"/>
            <w:vAlign w:val="center"/>
          </w:tcPr>
          <w:p w14:paraId="73E3B009">
            <w:pPr>
              <w:rPr>
                <w:rFonts w:ascii="仿宋_GB2312" w:hAnsi="宋体" w:eastAsia="仿宋_GB2312"/>
                <w:color w:val="000000"/>
                <w:sz w:val="18"/>
                <w:szCs w:val="18"/>
              </w:rPr>
            </w:pPr>
          </w:p>
        </w:tc>
        <w:tc>
          <w:tcPr>
            <w:tcW w:w="1024" w:type="dxa"/>
            <w:vMerge w:val="continue"/>
            <w:noWrap w:val="0"/>
            <w:vAlign w:val="center"/>
          </w:tcPr>
          <w:p w14:paraId="74C43A47">
            <w:pPr>
              <w:rPr>
                <w:rFonts w:ascii="仿宋_GB2312" w:hAnsi="宋体" w:eastAsia="仿宋_GB2312"/>
                <w:color w:val="000000"/>
                <w:sz w:val="18"/>
                <w:szCs w:val="18"/>
              </w:rPr>
            </w:pPr>
          </w:p>
        </w:tc>
        <w:tc>
          <w:tcPr>
            <w:tcW w:w="1496" w:type="dxa"/>
            <w:vMerge w:val="continue"/>
            <w:noWrap w:val="0"/>
            <w:vAlign w:val="center"/>
          </w:tcPr>
          <w:p w14:paraId="76C60287">
            <w:pPr>
              <w:rPr>
                <w:rFonts w:ascii="仿宋_GB2312" w:hAnsi="宋体" w:eastAsia="仿宋_GB2312"/>
                <w:color w:val="000000"/>
                <w:sz w:val="18"/>
                <w:szCs w:val="18"/>
              </w:rPr>
            </w:pPr>
          </w:p>
        </w:tc>
        <w:tc>
          <w:tcPr>
            <w:tcW w:w="720" w:type="dxa"/>
            <w:noWrap w:val="0"/>
            <w:vAlign w:val="center"/>
          </w:tcPr>
          <w:p w14:paraId="053221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7F697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97A8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EDF5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1E2BC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E7A4F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57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423B913">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noWrap w:val="0"/>
            <w:vAlign w:val="center"/>
          </w:tcPr>
          <w:p w14:paraId="025A5E02">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noWrap w:val="0"/>
            <w:vAlign w:val="center"/>
          </w:tcPr>
          <w:p w14:paraId="1FD75515">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3060" w:type="dxa"/>
            <w:vMerge w:val="restart"/>
            <w:noWrap w:val="0"/>
            <w:vAlign w:val="center"/>
          </w:tcPr>
          <w:p w14:paraId="6D76F75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2957320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工伤保险条例》</w:t>
            </w:r>
          </w:p>
        </w:tc>
        <w:tc>
          <w:tcPr>
            <w:tcW w:w="1620" w:type="dxa"/>
            <w:vMerge w:val="restart"/>
            <w:noWrap w:val="0"/>
            <w:vAlign w:val="center"/>
          </w:tcPr>
          <w:p w14:paraId="28D3F11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43FDC470">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6F9F5FA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600285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E388D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8050D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2E06D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6A576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74818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0F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4725D05">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noWrap w:val="0"/>
            <w:vAlign w:val="center"/>
          </w:tcPr>
          <w:p w14:paraId="1B71427A">
            <w:pPr>
              <w:rPr>
                <w:rFonts w:ascii="仿宋_GB2312" w:hAnsi="宋体" w:eastAsia="仿宋_GB2312"/>
                <w:color w:val="000000"/>
                <w:sz w:val="18"/>
                <w:szCs w:val="18"/>
              </w:rPr>
            </w:pPr>
          </w:p>
        </w:tc>
        <w:tc>
          <w:tcPr>
            <w:tcW w:w="1080" w:type="dxa"/>
            <w:noWrap w:val="0"/>
            <w:vAlign w:val="center"/>
          </w:tcPr>
          <w:p w14:paraId="7DB7E8BC">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3060" w:type="dxa"/>
            <w:vMerge w:val="continue"/>
            <w:noWrap w:val="0"/>
            <w:vAlign w:val="center"/>
          </w:tcPr>
          <w:p w14:paraId="762BE157">
            <w:pPr>
              <w:jc w:val="left"/>
              <w:rPr>
                <w:rFonts w:ascii="仿宋_GB2312" w:hAnsi="宋体" w:eastAsia="仿宋_GB2312"/>
                <w:color w:val="000000"/>
                <w:sz w:val="18"/>
                <w:szCs w:val="18"/>
              </w:rPr>
            </w:pPr>
          </w:p>
        </w:tc>
        <w:tc>
          <w:tcPr>
            <w:tcW w:w="2036" w:type="dxa"/>
            <w:vMerge w:val="continue"/>
            <w:noWrap w:val="0"/>
            <w:vAlign w:val="center"/>
          </w:tcPr>
          <w:p w14:paraId="32072207">
            <w:pPr>
              <w:rPr>
                <w:rFonts w:ascii="仿宋_GB2312" w:hAnsi="宋体" w:eastAsia="仿宋_GB2312"/>
                <w:color w:val="000000"/>
                <w:sz w:val="18"/>
                <w:szCs w:val="18"/>
              </w:rPr>
            </w:pPr>
          </w:p>
        </w:tc>
        <w:tc>
          <w:tcPr>
            <w:tcW w:w="1620" w:type="dxa"/>
            <w:vMerge w:val="continue"/>
            <w:noWrap w:val="0"/>
            <w:vAlign w:val="center"/>
          </w:tcPr>
          <w:p w14:paraId="56F65655">
            <w:pPr>
              <w:rPr>
                <w:rFonts w:ascii="仿宋_GB2312" w:hAnsi="宋体" w:eastAsia="仿宋_GB2312"/>
                <w:color w:val="000000"/>
                <w:sz w:val="18"/>
                <w:szCs w:val="18"/>
              </w:rPr>
            </w:pPr>
          </w:p>
        </w:tc>
        <w:tc>
          <w:tcPr>
            <w:tcW w:w="1024" w:type="dxa"/>
            <w:vMerge w:val="continue"/>
            <w:noWrap w:val="0"/>
            <w:vAlign w:val="center"/>
          </w:tcPr>
          <w:p w14:paraId="07458C2D">
            <w:pPr>
              <w:rPr>
                <w:rFonts w:ascii="仿宋_GB2312" w:hAnsi="宋体" w:eastAsia="仿宋_GB2312"/>
                <w:color w:val="000000"/>
                <w:sz w:val="18"/>
                <w:szCs w:val="18"/>
              </w:rPr>
            </w:pPr>
          </w:p>
        </w:tc>
        <w:tc>
          <w:tcPr>
            <w:tcW w:w="1496" w:type="dxa"/>
            <w:vMerge w:val="continue"/>
            <w:noWrap w:val="0"/>
            <w:vAlign w:val="center"/>
          </w:tcPr>
          <w:p w14:paraId="646B75D5">
            <w:pPr>
              <w:rPr>
                <w:rFonts w:ascii="仿宋_GB2312" w:hAnsi="宋体" w:eastAsia="仿宋_GB2312"/>
                <w:color w:val="000000"/>
                <w:sz w:val="18"/>
                <w:szCs w:val="18"/>
              </w:rPr>
            </w:pPr>
          </w:p>
        </w:tc>
        <w:tc>
          <w:tcPr>
            <w:tcW w:w="720" w:type="dxa"/>
            <w:noWrap w:val="0"/>
            <w:vAlign w:val="center"/>
          </w:tcPr>
          <w:p w14:paraId="00F4C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BD2D1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4CE20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76443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FA752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15A0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53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BDAF450">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noWrap w:val="0"/>
            <w:vAlign w:val="center"/>
          </w:tcPr>
          <w:p w14:paraId="5541B233">
            <w:pPr>
              <w:rPr>
                <w:rFonts w:ascii="仿宋_GB2312" w:hAnsi="宋体" w:eastAsia="仿宋_GB2312"/>
                <w:color w:val="000000"/>
                <w:sz w:val="18"/>
                <w:szCs w:val="18"/>
              </w:rPr>
            </w:pPr>
          </w:p>
        </w:tc>
        <w:tc>
          <w:tcPr>
            <w:tcW w:w="1080" w:type="dxa"/>
            <w:noWrap w:val="0"/>
            <w:vAlign w:val="center"/>
          </w:tcPr>
          <w:p w14:paraId="67810BE7">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3060" w:type="dxa"/>
            <w:vMerge w:val="continue"/>
            <w:noWrap w:val="0"/>
            <w:vAlign w:val="center"/>
          </w:tcPr>
          <w:p w14:paraId="14E55DDD">
            <w:pPr>
              <w:jc w:val="left"/>
              <w:rPr>
                <w:rFonts w:ascii="仿宋_GB2312" w:hAnsi="宋体" w:eastAsia="仿宋_GB2312"/>
                <w:color w:val="000000"/>
                <w:sz w:val="18"/>
                <w:szCs w:val="18"/>
              </w:rPr>
            </w:pPr>
          </w:p>
        </w:tc>
        <w:tc>
          <w:tcPr>
            <w:tcW w:w="2036" w:type="dxa"/>
            <w:vMerge w:val="continue"/>
            <w:noWrap w:val="0"/>
            <w:vAlign w:val="center"/>
          </w:tcPr>
          <w:p w14:paraId="768A1051">
            <w:pPr>
              <w:rPr>
                <w:rFonts w:ascii="仿宋_GB2312" w:hAnsi="宋体" w:eastAsia="仿宋_GB2312"/>
                <w:color w:val="000000"/>
                <w:sz w:val="18"/>
                <w:szCs w:val="18"/>
              </w:rPr>
            </w:pPr>
          </w:p>
        </w:tc>
        <w:tc>
          <w:tcPr>
            <w:tcW w:w="1620" w:type="dxa"/>
            <w:vMerge w:val="continue"/>
            <w:noWrap w:val="0"/>
            <w:vAlign w:val="center"/>
          </w:tcPr>
          <w:p w14:paraId="73FCC202">
            <w:pPr>
              <w:rPr>
                <w:rFonts w:ascii="仿宋_GB2312" w:hAnsi="宋体" w:eastAsia="仿宋_GB2312"/>
                <w:color w:val="000000"/>
                <w:sz w:val="18"/>
                <w:szCs w:val="18"/>
              </w:rPr>
            </w:pPr>
          </w:p>
        </w:tc>
        <w:tc>
          <w:tcPr>
            <w:tcW w:w="1024" w:type="dxa"/>
            <w:vMerge w:val="continue"/>
            <w:noWrap w:val="0"/>
            <w:vAlign w:val="center"/>
          </w:tcPr>
          <w:p w14:paraId="6E679A0D">
            <w:pPr>
              <w:rPr>
                <w:rFonts w:ascii="仿宋_GB2312" w:hAnsi="宋体" w:eastAsia="仿宋_GB2312"/>
                <w:color w:val="000000"/>
                <w:sz w:val="18"/>
                <w:szCs w:val="18"/>
              </w:rPr>
            </w:pPr>
          </w:p>
        </w:tc>
        <w:tc>
          <w:tcPr>
            <w:tcW w:w="1496" w:type="dxa"/>
            <w:vMerge w:val="continue"/>
            <w:noWrap w:val="0"/>
            <w:vAlign w:val="center"/>
          </w:tcPr>
          <w:p w14:paraId="655451FE">
            <w:pPr>
              <w:rPr>
                <w:rFonts w:ascii="仿宋_GB2312" w:hAnsi="宋体" w:eastAsia="仿宋_GB2312"/>
                <w:color w:val="000000"/>
                <w:sz w:val="18"/>
                <w:szCs w:val="18"/>
              </w:rPr>
            </w:pPr>
          </w:p>
        </w:tc>
        <w:tc>
          <w:tcPr>
            <w:tcW w:w="720" w:type="dxa"/>
            <w:noWrap w:val="0"/>
            <w:vAlign w:val="center"/>
          </w:tcPr>
          <w:p w14:paraId="2F9C5B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15B5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2EC3C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B432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CDEC9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F8461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09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23A39CA">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noWrap w:val="0"/>
            <w:vAlign w:val="center"/>
          </w:tcPr>
          <w:p w14:paraId="11F59706">
            <w:pPr>
              <w:rPr>
                <w:rFonts w:ascii="仿宋_GB2312" w:hAnsi="宋体" w:eastAsia="仿宋_GB2312"/>
                <w:color w:val="000000"/>
                <w:sz w:val="18"/>
                <w:szCs w:val="18"/>
              </w:rPr>
            </w:pPr>
          </w:p>
        </w:tc>
        <w:tc>
          <w:tcPr>
            <w:tcW w:w="1080" w:type="dxa"/>
            <w:noWrap w:val="0"/>
            <w:vAlign w:val="center"/>
          </w:tcPr>
          <w:p w14:paraId="3EBAC583">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3060" w:type="dxa"/>
            <w:vMerge w:val="continue"/>
            <w:noWrap w:val="0"/>
            <w:vAlign w:val="center"/>
          </w:tcPr>
          <w:p w14:paraId="37BAD32F">
            <w:pPr>
              <w:jc w:val="left"/>
              <w:rPr>
                <w:rFonts w:ascii="仿宋_GB2312" w:hAnsi="宋体" w:eastAsia="仿宋_GB2312"/>
                <w:color w:val="000000"/>
                <w:sz w:val="18"/>
                <w:szCs w:val="18"/>
              </w:rPr>
            </w:pPr>
          </w:p>
        </w:tc>
        <w:tc>
          <w:tcPr>
            <w:tcW w:w="2036" w:type="dxa"/>
            <w:vMerge w:val="continue"/>
            <w:noWrap w:val="0"/>
            <w:vAlign w:val="center"/>
          </w:tcPr>
          <w:p w14:paraId="6F2B621E">
            <w:pPr>
              <w:rPr>
                <w:rFonts w:ascii="仿宋_GB2312" w:hAnsi="宋体" w:eastAsia="仿宋_GB2312"/>
                <w:color w:val="000000"/>
                <w:sz w:val="18"/>
                <w:szCs w:val="18"/>
              </w:rPr>
            </w:pPr>
          </w:p>
        </w:tc>
        <w:tc>
          <w:tcPr>
            <w:tcW w:w="1620" w:type="dxa"/>
            <w:vMerge w:val="continue"/>
            <w:noWrap w:val="0"/>
            <w:vAlign w:val="center"/>
          </w:tcPr>
          <w:p w14:paraId="1EE3DA9A">
            <w:pPr>
              <w:rPr>
                <w:rFonts w:ascii="仿宋_GB2312" w:hAnsi="宋体" w:eastAsia="仿宋_GB2312"/>
                <w:color w:val="000000"/>
                <w:sz w:val="18"/>
                <w:szCs w:val="18"/>
              </w:rPr>
            </w:pPr>
          </w:p>
        </w:tc>
        <w:tc>
          <w:tcPr>
            <w:tcW w:w="1024" w:type="dxa"/>
            <w:vMerge w:val="continue"/>
            <w:noWrap w:val="0"/>
            <w:vAlign w:val="center"/>
          </w:tcPr>
          <w:p w14:paraId="7E16E107">
            <w:pPr>
              <w:rPr>
                <w:rFonts w:ascii="仿宋_GB2312" w:hAnsi="宋体" w:eastAsia="仿宋_GB2312"/>
                <w:color w:val="000000"/>
                <w:sz w:val="18"/>
                <w:szCs w:val="18"/>
              </w:rPr>
            </w:pPr>
          </w:p>
        </w:tc>
        <w:tc>
          <w:tcPr>
            <w:tcW w:w="1496" w:type="dxa"/>
            <w:vMerge w:val="continue"/>
            <w:noWrap w:val="0"/>
            <w:vAlign w:val="center"/>
          </w:tcPr>
          <w:p w14:paraId="5A31095F">
            <w:pPr>
              <w:rPr>
                <w:rFonts w:ascii="仿宋_GB2312" w:hAnsi="宋体" w:eastAsia="仿宋_GB2312"/>
                <w:color w:val="000000"/>
                <w:sz w:val="18"/>
                <w:szCs w:val="18"/>
              </w:rPr>
            </w:pPr>
          </w:p>
        </w:tc>
        <w:tc>
          <w:tcPr>
            <w:tcW w:w="720" w:type="dxa"/>
            <w:noWrap w:val="0"/>
            <w:vAlign w:val="center"/>
          </w:tcPr>
          <w:p w14:paraId="7D5507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317D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D39BB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77B5A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FF453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819BC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FB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31313F3">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noWrap w:val="0"/>
            <w:vAlign w:val="center"/>
          </w:tcPr>
          <w:p w14:paraId="4450770E">
            <w:pPr>
              <w:rPr>
                <w:rFonts w:ascii="仿宋_GB2312" w:hAnsi="宋体" w:eastAsia="仿宋_GB2312"/>
                <w:color w:val="000000"/>
                <w:sz w:val="18"/>
                <w:szCs w:val="18"/>
              </w:rPr>
            </w:pPr>
          </w:p>
        </w:tc>
        <w:tc>
          <w:tcPr>
            <w:tcW w:w="1080" w:type="dxa"/>
            <w:noWrap w:val="0"/>
            <w:vAlign w:val="center"/>
          </w:tcPr>
          <w:p w14:paraId="55BED5CC">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3060" w:type="dxa"/>
            <w:vMerge w:val="continue"/>
            <w:noWrap w:val="0"/>
            <w:vAlign w:val="center"/>
          </w:tcPr>
          <w:p w14:paraId="2FB23E81">
            <w:pPr>
              <w:jc w:val="left"/>
              <w:rPr>
                <w:rFonts w:ascii="仿宋_GB2312" w:hAnsi="宋体" w:eastAsia="仿宋_GB2312"/>
                <w:color w:val="000000"/>
                <w:sz w:val="18"/>
                <w:szCs w:val="18"/>
              </w:rPr>
            </w:pPr>
          </w:p>
        </w:tc>
        <w:tc>
          <w:tcPr>
            <w:tcW w:w="2036" w:type="dxa"/>
            <w:vMerge w:val="continue"/>
            <w:noWrap w:val="0"/>
            <w:vAlign w:val="center"/>
          </w:tcPr>
          <w:p w14:paraId="54497BD7">
            <w:pPr>
              <w:rPr>
                <w:rFonts w:ascii="仿宋_GB2312" w:hAnsi="宋体" w:eastAsia="仿宋_GB2312"/>
                <w:color w:val="000000"/>
                <w:sz w:val="18"/>
                <w:szCs w:val="18"/>
              </w:rPr>
            </w:pPr>
          </w:p>
        </w:tc>
        <w:tc>
          <w:tcPr>
            <w:tcW w:w="1620" w:type="dxa"/>
            <w:vMerge w:val="continue"/>
            <w:noWrap w:val="0"/>
            <w:vAlign w:val="center"/>
          </w:tcPr>
          <w:p w14:paraId="28C05CDE">
            <w:pPr>
              <w:rPr>
                <w:rFonts w:ascii="仿宋_GB2312" w:hAnsi="宋体" w:eastAsia="仿宋_GB2312"/>
                <w:color w:val="000000"/>
                <w:sz w:val="18"/>
                <w:szCs w:val="18"/>
              </w:rPr>
            </w:pPr>
          </w:p>
        </w:tc>
        <w:tc>
          <w:tcPr>
            <w:tcW w:w="1024" w:type="dxa"/>
            <w:vMerge w:val="continue"/>
            <w:noWrap w:val="0"/>
            <w:vAlign w:val="center"/>
          </w:tcPr>
          <w:p w14:paraId="319CF9F5">
            <w:pPr>
              <w:rPr>
                <w:rFonts w:ascii="仿宋_GB2312" w:hAnsi="宋体" w:eastAsia="仿宋_GB2312"/>
                <w:color w:val="000000"/>
                <w:sz w:val="18"/>
                <w:szCs w:val="18"/>
              </w:rPr>
            </w:pPr>
          </w:p>
        </w:tc>
        <w:tc>
          <w:tcPr>
            <w:tcW w:w="1496" w:type="dxa"/>
            <w:vMerge w:val="continue"/>
            <w:noWrap w:val="0"/>
            <w:vAlign w:val="center"/>
          </w:tcPr>
          <w:p w14:paraId="2FF99C9B">
            <w:pPr>
              <w:rPr>
                <w:rFonts w:ascii="仿宋_GB2312" w:hAnsi="宋体" w:eastAsia="仿宋_GB2312"/>
                <w:color w:val="000000"/>
                <w:sz w:val="18"/>
                <w:szCs w:val="18"/>
              </w:rPr>
            </w:pPr>
          </w:p>
        </w:tc>
        <w:tc>
          <w:tcPr>
            <w:tcW w:w="720" w:type="dxa"/>
            <w:noWrap w:val="0"/>
            <w:vAlign w:val="center"/>
          </w:tcPr>
          <w:p w14:paraId="660035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35592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AEDB9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D826D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8CD20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47BEB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46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19D0579">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noWrap w:val="0"/>
            <w:vAlign w:val="center"/>
          </w:tcPr>
          <w:p w14:paraId="4810459D">
            <w:pPr>
              <w:rPr>
                <w:rFonts w:ascii="仿宋_GB2312" w:hAnsi="宋体" w:eastAsia="仿宋_GB2312"/>
                <w:color w:val="000000"/>
                <w:sz w:val="18"/>
                <w:szCs w:val="18"/>
              </w:rPr>
            </w:pPr>
          </w:p>
        </w:tc>
        <w:tc>
          <w:tcPr>
            <w:tcW w:w="1080" w:type="dxa"/>
            <w:noWrap w:val="0"/>
            <w:vAlign w:val="center"/>
          </w:tcPr>
          <w:p w14:paraId="5700C07E">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3060" w:type="dxa"/>
            <w:vMerge w:val="continue"/>
            <w:noWrap w:val="0"/>
            <w:vAlign w:val="center"/>
          </w:tcPr>
          <w:p w14:paraId="022C9C44">
            <w:pPr>
              <w:jc w:val="left"/>
              <w:rPr>
                <w:rFonts w:ascii="仿宋_GB2312" w:hAnsi="宋体" w:eastAsia="仿宋_GB2312"/>
                <w:color w:val="000000"/>
                <w:sz w:val="18"/>
                <w:szCs w:val="18"/>
              </w:rPr>
            </w:pPr>
          </w:p>
        </w:tc>
        <w:tc>
          <w:tcPr>
            <w:tcW w:w="2036" w:type="dxa"/>
            <w:vMerge w:val="continue"/>
            <w:noWrap w:val="0"/>
            <w:vAlign w:val="center"/>
          </w:tcPr>
          <w:p w14:paraId="252E36A0">
            <w:pPr>
              <w:rPr>
                <w:rFonts w:ascii="仿宋_GB2312" w:hAnsi="宋体" w:eastAsia="仿宋_GB2312"/>
                <w:color w:val="000000"/>
                <w:sz w:val="18"/>
                <w:szCs w:val="18"/>
              </w:rPr>
            </w:pPr>
          </w:p>
        </w:tc>
        <w:tc>
          <w:tcPr>
            <w:tcW w:w="1620" w:type="dxa"/>
            <w:vMerge w:val="continue"/>
            <w:noWrap w:val="0"/>
            <w:vAlign w:val="center"/>
          </w:tcPr>
          <w:p w14:paraId="6AA3A929">
            <w:pPr>
              <w:rPr>
                <w:rFonts w:ascii="仿宋_GB2312" w:hAnsi="宋体" w:eastAsia="仿宋_GB2312"/>
                <w:color w:val="000000"/>
                <w:sz w:val="18"/>
                <w:szCs w:val="18"/>
              </w:rPr>
            </w:pPr>
          </w:p>
        </w:tc>
        <w:tc>
          <w:tcPr>
            <w:tcW w:w="1024" w:type="dxa"/>
            <w:vMerge w:val="continue"/>
            <w:noWrap w:val="0"/>
            <w:vAlign w:val="center"/>
          </w:tcPr>
          <w:p w14:paraId="015DA071">
            <w:pPr>
              <w:rPr>
                <w:rFonts w:ascii="仿宋_GB2312" w:hAnsi="宋体" w:eastAsia="仿宋_GB2312"/>
                <w:color w:val="000000"/>
                <w:sz w:val="18"/>
                <w:szCs w:val="18"/>
              </w:rPr>
            </w:pPr>
          </w:p>
        </w:tc>
        <w:tc>
          <w:tcPr>
            <w:tcW w:w="1496" w:type="dxa"/>
            <w:vMerge w:val="continue"/>
            <w:noWrap w:val="0"/>
            <w:vAlign w:val="center"/>
          </w:tcPr>
          <w:p w14:paraId="68443B60">
            <w:pPr>
              <w:rPr>
                <w:rFonts w:ascii="仿宋_GB2312" w:hAnsi="宋体" w:eastAsia="仿宋_GB2312"/>
                <w:color w:val="000000"/>
                <w:sz w:val="18"/>
                <w:szCs w:val="18"/>
              </w:rPr>
            </w:pPr>
          </w:p>
        </w:tc>
        <w:tc>
          <w:tcPr>
            <w:tcW w:w="720" w:type="dxa"/>
            <w:noWrap w:val="0"/>
            <w:vAlign w:val="center"/>
          </w:tcPr>
          <w:p w14:paraId="646EEA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CE05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27009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89A7D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28D63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BAFEF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C8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170E99E">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noWrap w:val="0"/>
            <w:vAlign w:val="center"/>
          </w:tcPr>
          <w:p w14:paraId="05E85974">
            <w:pPr>
              <w:rPr>
                <w:rFonts w:ascii="仿宋_GB2312" w:hAnsi="宋体" w:eastAsia="仿宋_GB2312"/>
                <w:color w:val="000000"/>
                <w:sz w:val="18"/>
                <w:szCs w:val="18"/>
              </w:rPr>
            </w:pPr>
          </w:p>
        </w:tc>
        <w:tc>
          <w:tcPr>
            <w:tcW w:w="1080" w:type="dxa"/>
            <w:noWrap w:val="0"/>
            <w:vAlign w:val="center"/>
          </w:tcPr>
          <w:p w14:paraId="07D2DE7E">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3060" w:type="dxa"/>
            <w:vMerge w:val="continue"/>
            <w:noWrap w:val="0"/>
            <w:vAlign w:val="center"/>
          </w:tcPr>
          <w:p w14:paraId="51FF55B8">
            <w:pPr>
              <w:jc w:val="left"/>
              <w:rPr>
                <w:rFonts w:ascii="仿宋_GB2312" w:hAnsi="宋体" w:eastAsia="仿宋_GB2312"/>
                <w:color w:val="000000"/>
                <w:sz w:val="18"/>
                <w:szCs w:val="18"/>
              </w:rPr>
            </w:pPr>
          </w:p>
        </w:tc>
        <w:tc>
          <w:tcPr>
            <w:tcW w:w="2036" w:type="dxa"/>
            <w:vMerge w:val="continue"/>
            <w:noWrap w:val="0"/>
            <w:vAlign w:val="center"/>
          </w:tcPr>
          <w:p w14:paraId="18911EA5">
            <w:pPr>
              <w:rPr>
                <w:rFonts w:ascii="仿宋_GB2312" w:hAnsi="宋体" w:eastAsia="仿宋_GB2312"/>
                <w:color w:val="000000"/>
                <w:sz w:val="18"/>
                <w:szCs w:val="18"/>
              </w:rPr>
            </w:pPr>
          </w:p>
        </w:tc>
        <w:tc>
          <w:tcPr>
            <w:tcW w:w="1620" w:type="dxa"/>
            <w:vMerge w:val="continue"/>
            <w:noWrap w:val="0"/>
            <w:vAlign w:val="center"/>
          </w:tcPr>
          <w:p w14:paraId="344A76B3">
            <w:pPr>
              <w:rPr>
                <w:rFonts w:ascii="仿宋_GB2312" w:hAnsi="宋体" w:eastAsia="仿宋_GB2312"/>
                <w:color w:val="000000"/>
                <w:sz w:val="18"/>
                <w:szCs w:val="18"/>
              </w:rPr>
            </w:pPr>
          </w:p>
        </w:tc>
        <w:tc>
          <w:tcPr>
            <w:tcW w:w="1024" w:type="dxa"/>
            <w:vMerge w:val="continue"/>
            <w:noWrap w:val="0"/>
            <w:vAlign w:val="center"/>
          </w:tcPr>
          <w:p w14:paraId="187560DF">
            <w:pPr>
              <w:rPr>
                <w:rFonts w:ascii="仿宋_GB2312" w:hAnsi="宋体" w:eastAsia="仿宋_GB2312"/>
                <w:color w:val="000000"/>
                <w:sz w:val="18"/>
                <w:szCs w:val="18"/>
              </w:rPr>
            </w:pPr>
          </w:p>
        </w:tc>
        <w:tc>
          <w:tcPr>
            <w:tcW w:w="1496" w:type="dxa"/>
            <w:vMerge w:val="continue"/>
            <w:noWrap w:val="0"/>
            <w:vAlign w:val="center"/>
          </w:tcPr>
          <w:p w14:paraId="6499FDA4">
            <w:pPr>
              <w:rPr>
                <w:rFonts w:ascii="仿宋_GB2312" w:hAnsi="宋体" w:eastAsia="仿宋_GB2312"/>
                <w:color w:val="000000"/>
                <w:sz w:val="18"/>
                <w:szCs w:val="18"/>
              </w:rPr>
            </w:pPr>
          </w:p>
        </w:tc>
        <w:tc>
          <w:tcPr>
            <w:tcW w:w="720" w:type="dxa"/>
            <w:noWrap w:val="0"/>
            <w:vAlign w:val="center"/>
          </w:tcPr>
          <w:p w14:paraId="552041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C5D25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EB20C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A3147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A2533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0FA5E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42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B9899D6">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noWrap w:val="0"/>
            <w:vAlign w:val="center"/>
          </w:tcPr>
          <w:p w14:paraId="751D9944">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14:paraId="6A300DA1">
            <w:pPr>
              <w:rPr>
                <w:rFonts w:ascii="仿宋_GB2312" w:hAnsi="宋体" w:eastAsia="仿宋_GB2312"/>
                <w:color w:val="000000"/>
                <w:sz w:val="18"/>
                <w:szCs w:val="18"/>
              </w:rPr>
            </w:pPr>
          </w:p>
        </w:tc>
        <w:tc>
          <w:tcPr>
            <w:tcW w:w="1080" w:type="dxa"/>
            <w:noWrap w:val="0"/>
            <w:vAlign w:val="center"/>
          </w:tcPr>
          <w:p w14:paraId="2F393678">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3060" w:type="dxa"/>
            <w:vMerge w:val="restart"/>
            <w:noWrap w:val="0"/>
            <w:vAlign w:val="center"/>
          </w:tcPr>
          <w:p w14:paraId="4684A8C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217F0F2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工伤保险条例》</w:t>
            </w:r>
          </w:p>
        </w:tc>
        <w:tc>
          <w:tcPr>
            <w:tcW w:w="1620" w:type="dxa"/>
            <w:vMerge w:val="restart"/>
            <w:noWrap w:val="0"/>
            <w:vAlign w:val="center"/>
          </w:tcPr>
          <w:p w14:paraId="52C7D32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71C7B57E">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5191126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3C2AB9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87C2E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6D5DF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73A15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0C709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37DED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02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9C74EBE">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noWrap w:val="0"/>
            <w:vAlign w:val="center"/>
          </w:tcPr>
          <w:p w14:paraId="0F3B9F54">
            <w:pPr>
              <w:rPr>
                <w:rFonts w:ascii="仿宋_GB2312" w:hAnsi="宋体" w:eastAsia="仿宋_GB2312"/>
                <w:color w:val="000000"/>
                <w:sz w:val="18"/>
                <w:szCs w:val="18"/>
              </w:rPr>
            </w:pPr>
          </w:p>
        </w:tc>
        <w:tc>
          <w:tcPr>
            <w:tcW w:w="1080" w:type="dxa"/>
            <w:noWrap w:val="0"/>
            <w:vAlign w:val="center"/>
          </w:tcPr>
          <w:p w14:paraId="5B74D46A">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3060" w:type="dxa"/>
            <w:vMerge w:val="continue"/>
            <w:noWrap w:val="0"/>
            <w:vAlign w:val="center"/>
          </w:tcPr>
          <w:p w14:paraId="52284053">
            <w:pPr>
              <w:jc w:val="left"/>
              <w:rPr>
                <w:rFonts w:ascii="仿宋_GB2312" w:hAnsi="宋体" w:eastAsia="仿宋_GB2312"/>
                <w:color w:val="000000"/>
                <w:sz w:val="18"/>
                <w:szCs w:val="18"/>
              </w:rPr>
            </w:pPr>
          </w:p>
        </w:tc>
        <w:tc>
          <w:tcPr>
            <w:tcW w:w="2036" w:type="dxa"/>
            <w:vMerge w:val="continue"/>
            <w:noWrap w:val="0"/>
            <w:vAlign w:val="center"/>
          </w:tcPr>
          <w:p w14:paraId="57214A54">
            <w:pPr>
              <w:rPr>
                <w:rFonts w:ascii="仿宋_GB2312" w:hAnsi="宋体" w:eastAsia="仿宋_GB2312"/>
                <w:color w:val="000000"/>
                <w:sz w:val="18"/>
                <w:szCs w:val="18"/>
              </w:rPr>
            </w:pPr>
          </w:p>
        </w:tc>
        <w:tc>
          <w:tcPr>
            <w:tcW w:w="1620" w:type="dxa"/>
            <w:vMerge w:val="continue"/>
            <w:noWrap w:val="0"/>
            <w:vAlign w:val="center"/>
          </w:tcPr>
          <w:p w14:paraId="2A8A505A">
            <w:pPr>
              <w:rPr>
                <w:rFonts w:ascii="仿宋_GB2312" w:hAnsi="宋体" w:eastAsia="仿宋_GB2312"/>
                <w:color w:val="000000"/>
                <w:sz w:val="18"/>
                <w:szCs w:val="18"/>
              </w:rPr>
            </w:pPr>
          </w:p>
        </w:tc>
        <w:tc>
          <w:tcPr>
            <w:tcW w:w="1024" w:type="dxa"/>
            <w:vMerge w:val="continue"/>
            <w:noWrap w:val="0"/>
            <w:vAlign w:val="center"/>
          </w:tcPr>
          <w:p w14:paraId="4576CBA6">
            <w:pPr>
              <w:rPr>
                <w:rFonts w:ascii="仿宋_GB2312" w:hAnsi="宋体" w:eastAsia="仿宋_GB2312"/>
                <w:color w:val="000000"/>
                <w:sz w:val="18"/>
                <w:szCs w:val="18"/>
              </w:rPr>
            </w:pPr>
          </w:p>
        </w:tc>
        <w:tc>
          <w:tcPr>
            <w:tcW w:w="1496" w:type="dxa"/>
            <w:vMerge w:val="continue"/>
            <w:noWrap w:val="0"/>
            <w:vAlign w:val="center"/>
          </w:tcPr>
          <w:p w14:paraId="37B937D8">
            <w:pPr>
              <w:rPr>
                <w:rFonts w:ascii="仿宋_GB2312" w:hAnsi="宋体" w:eastAsia="仿宋_GB2312"/>
                <w:color w:val="000000"/>
                <w:sz w:val="18"/>
                <w:szCs w:val="18"/>
              </w:rPr>
            </w:pPr>
          </w:p>
        </w:tc>
        <w:tc>
          <w:tcPr>
            <w:tcW w:w="720" w:type="dxa"/>
            <w:noWrap w:val="0"/>
            <w:vAlign w:val="center"/>
          </w:tcPr>
          <w:p w14:paraId="698D17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FD19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F4D8E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1F1F7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EAB67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A272B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FE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B2BA511">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noWrap w:val="0"/>
            <w:vAlign w:val="center"/>
          </w:tcPr>
          <w:p w14:paraId="6E1DE67D">
            <w:pPr>
              <w:rPr>
                <w:rFonts w:ascii="仿宋_GB2312" w:hAnsi="宋体" w:eastAsia="仿宋_GB2312"/>
                <w:color w:val="000000"/>
                <w:sz w:val="18"/>
                <w:szCs w:val="18"/>
              </w:rPr>
            </w:pPr>
          </w:p>
        </w:tc>
        <w:tc>
          <w:tcPr>
            <w:tcW w:w="1080" w:type="dxa"/>
            <w:noWrap w:val="0"/>
            <w:vAlign w:val="center"/>
          </w:tcPr>
          <w:p w14:paraId="5203C612">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3060" w:type="dxa"/>
            <w:vMerge w:val="continue"/>
            <w:noWrap w:val="0"/>
            <w:vAlign w:val="center"/>
          </w:tcPr>
          <w:p w14:paraId="1C2C5237">
            <w:pPr>
              <w:jc w:val="left"/>
              <w:rPr>
                <w:rFonts w:ascii="仿宋_GB2312" w:hAnsi="宋体" w:eastAsia="仿宋_GB2312"/>
                <w:color w:val="000000"/>
                <w:sz w:val="18"/>
                <w:szCs w:val="18"/>
              </w:rPr>
            </w:pPr>
          </w:p>
        </w:tc>
        <w:tc>
          <w:tcPr>
            <w:tcW w:w="2036" w:type="dxa"/>
            <w:vMerge w:val="continue"/>
            <w:noWrap w:val="0"/>
            <w:vAlign w:val="center"/>
          </w:tcPr>
          <w:p w14:paraId="4CF0E9EC">
            <w:pPr>
              <w:rPr>
                <w:rFonts w:ascii="仿宋_GB2312" w:hAnsi="宋体" w:eastAsia="仿宋_GB2312"/>
                <w:color w:val="000000"/>
                <w:sz w:val="18"/>
                <w:szCs w:val="18"/>
              </w:rPr>
            </w:pPr>
          </w:p>
        </w:tc>
        <w:tc>
          <w:tcPr>
            <w:tcW w:w="1620" w:type="dxa"/>
            <w:vMerge w:val="continue"/>
            <w:noWrap w:val="0"/>
            <w:vAlign w:val="center"/>
          </w:tcPr>
          <w:p w14:paraId="14A2F564">
            <w:pPr>
              <w:rPr>
                <w:rFonts w:ascii="仿宋_GB2312" w:hAnsi="宋体" w:eastAsia="仿宋_GB2312"/>
                <w:color w:val="000000"/>
                <w:sz w:val="18"/>
                <w:szCs w:val="18"/>
              </w:rPr>
            </w:pPr>
          </w:p>
        </w:tc>
        <w:tc>
          <w:tcPr>
            <w:tcW w:w="1024" w:type="dxa"/>
            <w:vMerge w:val="continue"/>
            <w:noWrap w:val="0"/>
            <w:vAlign w:val="center"/>
          </w:tcPr>
          <w:p w14:paraId="69E2E533">
            <w:pPr>
              <w:rPr>
                <w:rFonts w:ascii="仿宋_GB2312" w:hAnsi="宋体" w:eastAsia="仿宋_GB2312"/>
                <w:color w:val="000000"/>
                <w:sz w:val="18"/>
                <w:szCs w:val="18"/>
              </w:rPr>
            </w:pPr>
          </w:p>
        </w:tc>
        <w:tc>
          <w:tcPr>
            <w:tcW w:w="1496" w:type="dxa"/>
            <w:vMerge w:val="continue"/>
            <w:noWrap w:val="0"/>
            <w:vAlign w:val="center"/>
          </w:tcPr>
          <w:p w14:paraId="24819B4A">
            <w:pPr>
              <w:rPr>
                <w:rFonts w:ascii="仿宋_GB2312" w:hAnsi="宋体" w:eastAsia="仿宋_GB2312"/>
                <w:color w:val="000000"/>
                <w:sz w:val="18"/>
                <w:szCs w:val="18"/>
              </w:rPr>
            </w:pPr>
          </w:p>
        </w:tc>
        <w:tc>
          <w:tcPr>
            <w:tcW w:w="720" w:type="dxa"/>
            <w:noWrap w:val="0"/>
            <w:vAlign w:val="center"/>
          </w:tcPr>
          <w:p w14:paraId="0646A9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AFBA37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1240E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3F8B9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C39E9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A43D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A7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46FCBBA">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noWrap w:val="0"/>
            <w:vAlign w:val="center"/>
          </w:tcPr>
          <w:p w14:paraId="65E8717E">
            <w:pPr>
              <w:rPr>
                <w:rFonts w:ascii="仿宋_GB2312" w:hAnsi="宋体" w:eastAsia="仿宋_GB2312"/>
                <w:color w:val="000000"/>
                <w:sz w:val="18"/>
                <w:szCs w:val="18"/>
              </w:rPr>
            </w:pPr>
          </w:p>
        </w:tc>
        <w:tc>
          <w:tcPr>
            <w:tcW w:w="1080" w:type="dxa"/>
            <w:noWrap w:val="0"/>
            <w:vAlign w:val="center"/>
          </w:tcPr>
          <w:p w14:paraId="2FB3029E">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3060" w:type="dxa"/>
            <w:vMerge w:val="continue"/>
            <w:noWrap w:val="0"/>
            <w:vAlign w:val="center"/>
          </w:tcPr>
          <w:p w14:paraId="4B119F28">
            <w:pPr>
              <w:jc w:val="left"/>
              <w:rPr>
                <w:rFonts w:ascii="仿宋_GB2312" w:hAnsi="宋体" w:eastAsia="仿宋_GB2312"/>
                <w:color w:val="000000"/>
                <w:sz w:val="18"/>
                <w:szCs w:val="18"/>
              </w:rPr>
            </w:pPr>
          </w:p>
        </w:tc>
        <w:tc>
          <w:tcPr>
            <w:tcW w:w="2036" w:type="dxa"/>
            <w:vMerge w:val="continue"/>
            <w:noWrap w:val="0"/>
            <w:vAlign w:val="center"/>
          </w:tcPr>
          <w:p w14:paraId="72976CC9">
            <w:pPr>
              <w:rPr>
                <w:rFonts w:ascii="仿宋_GB2312" w:hAnsi="宋体" w:eastAsia="仿宋_GB2312"/>
                <w:color w:val="000000"/>
                <w:sz w:val="18"/>
                <w:szCs w:val="18"/>
              </w:rPr>
            </w:pPr>
          </w:p>
        </w:tc>
        <w:tc>
          <w:tcPr>
            <w:tcW w:w="1620" w:type="dxa"/>
            <w:vMerge w:val="continue"/>
            <w:noWrap w:val="0"/>
            <w:vAlign w:val="center"/>
          </w:tcPr>
          <w:p w14:paraId="6A34DE88">
            <w:pPr>
              <w:rPr>
                <w:rFonts w:ascii="仿宋_GB2312" w:hAnsi="宋体" w:eastAsia="仿宋_GB2312"/>
                <w:color w:val="000000"/>
                <w:sz w:val="18"/>
                <w:szCs w:val="18"/>
              </w:rPr>
            </w:pPr>
          </w:p>
        </w:tc>
        <w:tc>
          <w:tcPr>
            <w:tcW w:w="1024" w:type="dxa"/>
            <w:vMerge w:val="continue"/>
            <w:noWrap w:val="0"/>
            <w:vAlign w:val="center"/>
          </w:tcPr>
          <w:p w14:paraId="5AA0E1E5">
            <w:pPr>
              <w:rPr>
                <w:rFonts w:ascii="仿宋_GB2312" w:hAnsi="宋体" w:eastAsia="仿宋_GB2312"/>
                <w:color w:val="000000"/>
                <w:sz w:val="18"/>
                <w:szCs w:val="18"/>
              </w:rPr>
            </w:pPr>
          </w:p>
        </w:tc>
        <w:tc>
          <w:tcPr>
            <w:tcW w:w="1496" w:type="dxa"/>
            <w:vMerge w:val="continue"/>
            <w:noWrap w:val="0"/>
            <w:vAlign w:val="center"/>
          </w:tcPr>
          <w:p w14:paraId="6303F854">
            <w:pPr>
              <w:rPr>
                <w:rFonts w:ascii="仿宋_GB2312" w:hAnsi="宋体" w:eastAsia="仿宋_GB2312"/>
                <w:color w:val="000000"/>
                <w:sz w:val="18"/>
                <w:szCs w:val="18"/>
              </w:rPr>
            </w:pPr>
          </w:p>
        </w:tc>
        <w:tc>
          <w:tcPr>
            <w:tcW w:w="720" w:type="dxa"/>
            <w:noWrap w:val="0"/>
            <w:vAlign w:val="center"/>
          </w:tcPr>
          <w:p w14:paraId="20C461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760A2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F2141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72F7F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68079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C9043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9D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FEC29E9">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noWrap w:val="0"/>
            <w:vAlign w:val="center"/>
          </w:tcPr>
          <w:p w14:paraId="2439F574">
            <w:pPr>
              <w:rPr>
                <w:rFonts w:ascii="仿宋_GB2312" w:hAnsi="宋体" w:eastAsia="仿宋_GB2312"/>
                <w:color w:val="000000"/>
                <w:sz w:val="18"/>
                <w:szCs w:val="18"/>
              </w:rPr>
            </w:pPr>
          </w:p>
        </w:tc>
        <w:tc>
          <w:tcPr>
            <w:tcW w:w="1080" w:type="dxa"/>
            <w:noWrap w:val="0"/>
            <w:vAlign w:val="center"/>
          </w:tcPr>
          <w:p w14:paraId="36E2325B">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3060" w:type="dxa"/>
            <w:vMerge w:val="continue"/>
            <w:noWrap w:val="0"/>
            <w:vAlign w:val="center"/>
          </w:tcPr>
          <w:p w14:paraId="2DEE6B5F">
            <w:pPr>
              <w:jc w:val="left"/>
              <w:rPr>
                <w:rFonts w:ascii="仿宋_GB2312" w:hAnsi="宋体" w:eastAsia="仿宋_GB2312"/>
                <w:color w:val="000000"/>
                <w:sz w:val="18"/>
                <w:szCs w:val="18"/>
              </w:rPr>
            </w:pPr>
          </w:p>
        </w:tc>
        <w:tc>
          <w:tcPr>
            <w:tcW w:w="2036" w:type="dxa"/>
            <w:vMerge w:val="continue"/>
            <w:noWrap w:val="0"/>
            <w:vAlign w:val="center"/>
          </w:tcPr>
          <w:p w14:paraId="2652FF8A">
            <w:pPr>
              <w:rPr>
                <w:rFonts w:ascii="仿宋_GB2312" w:hAnsi="宋体" w:eastAsia="仿宋_GB2312"/>
                <w:color w:val="000000"/>
                <w:sz w:val="18"/>
                <w:szCs w:val="18"/>
              </w:rPr>
            </w:pPr>
          </w:p>
        </w:tc>
        <w:tc>
          <w:tcPr>
            <w:tcW w:w="1620" w:type="dxa"/>
            <w:vMerge w:val="continue"/>
            <w:noWrap w:val="0"/>
            <w:vAlign w:val="center"/>
          </w:tcPr>
          <w:p w14:paraId="43A522AE">
            <w:pPr>
              <w:rPr>
                <w:rFonts w:ascii="仿宋_GB2312" w:hAnsi="宋体" w:eastAsia="仿宋_GB2312"/>
                <w:color w:val="000000"/>
                <w:sz w:val="18"/>
                <w:szCs w:val="18"/>
              </w:rPr>
            </w:pPr>
          </w:p>
        </w:tc>
        <w:tc>
          <w:tcPr>
            <w:tcW w:w="1024" w:type="dxa"/>
            <w:vMerge w:val="continue"/>
            <w:noWrap w:val="0"/>
            <w:vAlign w:val="center"/>
          </w:tcPr>
          <w:p w14:paraId="17380C91">
            <w:pPr>
              <w:rPr>
                <w:rFonts w:ascii="仿宋_GB2312" w:hAnsi="宋体" w:eastAsia="仿宋_GB2312"/>
                <w:color w:val="000000"/>
                <w:sz w:val="18"/>
                <w:szCs w:val="18"/>
              </w:rPr>
            </w:pPr>
          </w:p>
        </w:tc>
        <w:tc>
          <w:tcPr>
            <w:tcW w:w="1496" w:type="dxa"/>
            <w:vMerge w:val="continue"/>
            <w:noWrap w:val="0"/>
            <w:vAlign w:val="center"/>
          </w:tcPr>
          <w:p w14:paraId="76A0BF68">
            <w:pPr>
              <w:rPr>
                <w:rFonts w:ascii="仿宋_GB2312" w:hAnsi="宋体" w:eastAsia="仿宋_GB2312"/>
                <w:color w:val="000000"/>
                <w:sz w:val="18"/>
                <w:szCs w:val="18"/>
              </w:rPr>
            </w:pPr>
          </w:p>
        </w:tc>
        <w:tc>
          <w:tcPr>
            <w:tcW w:w="720" w:type="dxa"/>
            <w:noWrap w:val="0"/>
            <w:vAlign w:val="center"/>
          </w:tcPr>
          <w:p w14:paraId="087C56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B9DDF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75838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25B9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C1AB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6EE76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EF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AEAEDC4">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noWrap w:val="0"/>
            <w:vAlign w:val="center"/>
          </w:tcPr>
          <w:p w14:paraId="35CACD2C">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noWrap w:val="0"/>
            <w:vAlign w:val="center"/>
          </w:tcPr>
          <w:p w14:paraId="0816963D">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3060" w:type="dxa"/>
            <w:vMerge w:val="restart"/>
            <w:noWrap w:val="0"/>
            <w:vAlign w:val="center"/>
          </w:tcPr>
          <w:p w14:paraId="3A33C3F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2162EA4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工伤保险条例》</w:t>
            </w:r>
          </w:p>
        </w:tc>
        <w:tc>
          <w:tcPr>
            <w:tcW w:w="1620" w:type="dxa"/>
            <w:vMerge w:val="restart"/>
            <w:noWrap w:val="0"/>
            <w:vAlign w:val="center"/>
          </w:tcPr>
          <w:p w14:paraId="0D69DAF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54264344">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329C8F7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050743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BBE8A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14AA6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6507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1F216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B6137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CB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3205196">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noWrap w:val="0"/>
            <w:vAlign w:val="center"/>
          </w:tcPr>
          <w:p w14:paraId="0E564F86">
            <w:pPr>
              <w:rPr>
                <w:rFonts w:ascii="仿宋_GB2312" w:hAnsi="宋体" w:eastAsia="仿宋_GB2312"/>
                <w:color w:val="000000"/>
                <w:sz w:val="18"/>
                <w:szCs w:val="18"/>
              </w:rPr>
            </w:pPr>
          </w:p>
        </w:tc>
        <w:tc>
          <w:tcPr>
            <w:tcW w:w="1080" w:type="dxa"/>
            <w:noWrap w:val="0"/>
            <w:vAlign w:val="center"/>
          </w:tcPr>
          <w:p w14:paraId="105B5C9B">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3060" w:type="dxa"/>
            <w:vMerge w:val="continue"/>
            <w:noWrap w:val="0"/>
            <w:vAlign w:val="center"/>
          </w:tcPr>
          <w:p w14:paraId="5E102C71">
            <w:pPr>
              <w:jc w:val="left"/>
              <w:rPr>
                <w:rFonts w:ascii="仿宋_GB2312" w:hAnsi="宋体" w:eastAsia="仿宋_GB2312"/>
                <w:color w:val="000000"/>
                <w:sz w:val="18"/>
                <w:szCs w:val="18"/>
              </w:rPr>
            </w:pPr>
          </w:p>
        </w:tc>
        <w:tc>
          <w:tcPr>
            <w:tcW w:w="2036" w:type="dxa"/>
            <w:vMerge w:val="continue"/>
            <w:noWrap w:val="0"/>
            <w:vAlign w:val="center"/>
          </w:tcPr>
          <w:p w14:paraId="6175DC7E">
            <w:pPr>
              <w:rPr>
                <w:rFonts w:ascii="仿宋_GB2312" w:hAnsi="宋体" w:eastAsia="仿宋_GB2312"/>
                <w:color w:val="000000"/>
                <w:sz w:val="18"/>
                <w:szCs w:val="18"/>
              </w:rPr>
            </w:pPr>
          </w:p>
        </w:tc>
        <w:tc>
          <w:tcPr>
            <w:tcW w:w="1620" w:type="dxa"/>
            <w:vMerge w:val="continue"/>
            <w:noWrap w:val="0"/>
            <w:vAlign w:val="center"/>
          </w:tcPr>
          <w:p w14:paraId="58C2097E">
            <w:pPr>
              <w:rPr>
                <w:rFonts w:ascii="仿宋_GB2312" w:hAnsi="宋体" w:eastAsia="仿宋_GB2312"/>
                <w:color w:val="000000"/>
                <w:sz w:val="18"/>
                <w:szCs w:val="18"/>
              </w:rPr>
            </w:pPr>
          </w:p>
        </w:tc>
        <w:tc>
          <w:tcPr>
            <w:tcW w:w="1024" w:type="dxa"/>
            <w:vMerge w:val="continue"/>
            <w:noWrap w:val="0"/>
            <w:vAlign w:val="center"/>
          </w:tcPr>
          <w:p w14:paraId="2D97DFD7">
            <w:pPr>
              <w:rPr>
                <w:rFonts w:ascii="仿宋_GB2312" w:hAnsi="宋体" w:eastAsia="仿宋_GB2312"/>
                <w:color w:val="000000"/>
                <w:sz w:val="18"/>
                <w:szCs w:val="18"/>
              </w:rPr>
            </w:pPr>
          </w:p>
        </w:tc>
        <w:tc>
          <w:tcPr>
            <w:tcW w:w="1496" w:type="dxa"/>
            <w:vMerge w:val="continue"/>
            <w:noWrap w:val="0"/>
            <w:vAlign w:val="center"/>
          </w:tcPr>
          <w:p w14:paraId="65DED63F">
            <w:pPr>
              <w:rPr>
                <w:rFonts w:ascii="仿宋_GB2312" w:hAnsi="宋体" w:eastAsia="仿宋_GB2312"/>
                <w:color w:val="000000"/>
                <w:sz w:val="18"/>
                <w:szCs w:val="18"/>
              </w:rPr>
            </w:pPr>
          </w:p>
        </w:tc>
        <w:tc>
          <w:tcPr>
            <w:tcW w:w="720" w:type="dxa"/>
            <w:noWrap w:val="0"/>
            <w:vAlign w:val="center"/>
          </w:tcPr>
          <w:p w14:paraId="61B52C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C6C18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3ADB0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BAB26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0967C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097CD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3A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98D6FA9">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noWrap w:val="0"/>
            <w:vAlign w:val="center"/>
          </w:tcPr>
          <w:p w14:paraId="60F4BE8B">
            <w:pPr>
              <w:rPr>
                <w:rFonts w:ascii="仿宋_GB2312" w:hAnsi="宋体" w:eastAsia="仿宋_GB2312"/>
                <w:color w:val="000000"/>
                <w:sz w:val="18"/>
                <w:szCs w:val="18"/>
              </w:rPr>
            </w:pPr>
          </w:p>
        </w:tc>
        <w:tc>
          <w:tcPr>
            <w:tcW w:w="1080" w:type="dxa"/>
            <w:noWrap w:val="0"/>
            <w:vAlign w:val="center"/>
          </w:tcPr>
          <w:p w14:paraId="559461E7">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3060" w:type="dxa"/>
            <w:vMerge w:val="continue"/>
            <w:noWrap w:val="0"/>
            <w:vAlign w:val="center"/>
          </w:tcPr>
          <w:p w14:paraId="4BF9B3AC">
            <w:pPr>
              <w:jc w:val="left"/>
              <w:rPr>
                <w:rFonts w:ascii="仿宋_GB2312" w:hAnsi="宋体" w:eastAsia="仿宋_GB2312"/>
                <w:color w:val="000000"/>
                <w:sz w:val="18"/>
                <w:szCs w:val="18"/>
              </w:rPr>
            </w:pPr>
          </w:p>
        </w:tc>
        <w:tc>
          <w:tcPr>
            <w:tcW w:w="2036" w:type="dxa"/>
            <w:vMerge w:val="continue"/>
            <w:noWrap w:val="0"/>
            <w:vAlign w:val="center"/>
          </w:tcPr>
          <w:p w14:paraId="40D33F91">
            <w:pPr>
              <w:rPr>
                <w:rFonts w:ascii="仿宋_GB2312" w:hAnsi="宋体" w:eastAsia="仿宋_GB2312"/>
                <w:color w:val="000000"/>
                <w:sz w:val="18"/>
                <w:szCs w:val="18"/>
              </w:rPr>
            </w:pPr>
          </w:p>
        </w:tc>
        <w:tc>
          <w:tcPr>
            <w:tcW w:w="1620" w:type="dxa"/>
            <w:vMerge w:val="continue"/>
            <w:noWrap w:val="0"/>
            <w:vAlign w:val="center"/>
          </w:tcPr>
          <w:p w14:paraId="720F2115">
            <w:pPr>
              <w:rPr>
                <w:rFonts w:ascii="仿宋_GB2312" w:hAnsi="宋体" w:eastAsia="仿宋_GB2312"/>
                <w:color w:val="000000"/>
                <w:sz w:val="18"/>
                <w:szCs w:val="18"/>
              </w:rPr>
            </w:pPr>
          </w:p>
        </w:tc>
        <w:tc>
          <w:tcPr>
            <w:tcW w:w="1024" w:type="dxa"/>
            <w:vMerge w:val="continue"/>
            <w:noWrap w:val="0"/>
            <w:vAlign w:val="center"/>
          </w:tcPr>
          <w:p w14:paraId="7EE17AA6">
            <w:pPr>
              <w:rPr>
                <w:rFonts w:ascii="仿宋_GB2312" w:hAnsi="宋体" w:eastAsia="仿宋_GB2312"/>
                <w:color w:val="000000"/>
                <w:sz w:val="18"/>
                <w:szCs w:val="18"/>
              </w:rPr>
            </w:pPr>
          </w:p>
        </w:tc>
        <w:tc>
          <w:tcPr>
            <w:tcW w:w="1496" w:type="dxa"/>
            <w:vMerge w:val="continue"/>
            <w:noWrap w:val="0"/>
            <w:vAlign w:val="center"/>
          </w:tcPr>
          <w:p w14:paraId="364271A4">
            <w:pPr>
              <w:rPr>
                <w:rFonts w:ascii="仿宋_GB2312" w:hAnsi="宋体" w:eastAsia="仿宋_GB2312"/>
                <w:color w:val="000000"/>
                <w:sz w:val="18"/>
                <w:szCs w:val="18"/>
              </w:rPr>
            </w:pPr>
          </w:p>
        </w:tc>
        <w:tc>
          <w:tcPr>
            <w:tcW w:w="720" w:type="dxa"/>
            <w:noWrap w:val="0"/>
            <w:vAlign w:val="center"/>
          </w:tcPr>
          <w:p w14:paraId="5ADD30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75EF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52186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6C3B7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56847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2CC01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64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576BB8F">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noWrap w:val="0"/>
            <w:vAlign w:val="center"/>
          </w:tcPr>
          <w:p w14:paraId="2FED82C3">
            <w:pPr>
              <w:rPr>
                <w:rFonts w:ascii="仿宋_GB2312" w:hAnsi="宋体" w:eastAsia="仿宋_GB2312"/>
                <w:color w:val="000000"/>
                <w:sz w:val="18"/>
                <w:szCs w:val="18"/>
              </w:rPr>
            </w:pPr>
          </w:p>
        </w:tc>
        <w:tc>
          <w:tcPr>
            <w:tcW w:w="1080" w:type="dxa"/>
            <w:noWrap w:val="0"/>
            <w:vAlign w:val="center"/>
          </w:tcPr>
          <w:p w14:paraId="4D18595E">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3060" w:type="dxa"/>
            <w:vMerge w:val="continue"/>
            <w:noWrap w:val="0"/>
            <w:vAlign w:val="center"/>
          </w:tcPr>
          <w:p w14:paraId="565C2575">
            <w:pPr>
              <w:jc w:val="left"/>
              <w:rPr>
                <w:rFonts w:ascii="仿宋_GB2312" w:hAnsi="宋体" w:eastAsia="仿宋_GB2312"/>
                <w:color w:val="000000"/>
                <w:sz w:val="18"/>
                <w:szCs w:val="18"/>
              </w:rPr>
            </w:pPr>
          </w:p>
        </w:tc>
        <w:tc>
          <w:tcPr>
            <w:tcW w:w="2036" w:type="dxa"/>
            <w:vMerge w:val="continue"/>
            <w:noWrap w:val="0"/>
            <w:vAlign w:val="center"/>
          </w:tcPr>
          <w:p w14:paraId="63705A8A">
            <w:pPr>
              <w:rPr>
                <w:rFonts w:ascii="仿宋_GB2312" w:hAnsi="宋体" w:eastAsia="仿宋_GB2312"/>
                <w:color w:val="000000"/>
                <w:sz w:val="18"/>
                <w:szCs w:val="18"/>
              </w:rPr>
            </w:pPr>
          </w:p>
        </w:tc>
        <w:tc>
          <w:tcPr>
            <w:tcW w:w="1620" w:type="dxa"/>
            <w:vMerge w:val="continue"/>
            <w:noWrap w:val="0"/>
            <w:vAlign w:val="center"/>
          </w:tcPr>
          <w:p w14:paraId="7203C915">
            <w:pPr>
              <w:rPr>
                <w:rFonts w:ascii="仿宋_GB2312" w:hAnsi="宋体" w:eastAsia="仿宋_GB2312"/>
                <w:color w:val="000000"/>
                <w:sz w:val="18"/>
                <w:szCs w:val="18"/>
              </w:rPr>
            </w:pPr>
          </w:p>
        </w:tc>
        <w:tc>
          <w:tcPr>
            <w:tcW w:w="1024" w:type="dxa"/>
            <w:vMerge w:val="continue"/>
            <w:noWrap w:val="0"/>
            <w:vAlign w:val="center"/>
          </w:tcPr>
          <w:p w14:paraId="4B3A7BEF">
            <w:pPr>
              <w:rPr>
                <w:rFonts w:ascii="仿宋_GB2312" w:hAnsi="宋体" w:eastAsia="仿宋_GB2312"/>
                <w:color w:val="000000"/>
                <w:sz w:val="18"/>
                <w:szCs w:val="18"/>
              </w:rPr>
            </w:pPr>
          </w:p>
        </w:tc>
        <w:tc>
          <w:tcPr>
            <w:tcW w:w="1496" w:type="dxa"/>
            <w:vMerge w:val="continue"/>
            <w:noWrap w:val="0"/>
            <w:vAlign w:val="center"/>
          </w:tcPr>
          <w:p w14:paraId="08CB26D2">
            <w:pPr>
              <w:rPr>
                <w:rFonts w:ascii="仿宋_GB2312" w:hAnsi="宋体" w:eastAsia="仿宋_GB2312"/>
                <w:color w:val="000000"/>
                <w:sz w:val="18"/>
                <w:szCs w:val="18"/>
              </w:rPr>
            </w:pPr>
          </w:p>
        </w:tc>
        <w:tc>
          <w:tcPr>
            <w:tcW w:w="720" w:type="dxa"/>
            <w:noWrap w:val="0"/>
            <w:vAlign w:val="center"/>
          </w:tcPr>
          <w:p w14:paraId="79ABE4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0077D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71338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C39E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8082A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D961D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01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9E23CBF">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noWrap w:val="0"/>
            <w:vAlign w:val="center"/>
          </w:tcPr>
          <w:p w14:paraId="266288D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noWrap w:val="0"/>
            <w:vAlign w:val="center"/>
          </w:tcPr>
          <w:p w14:paraId="038ED8CC">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noWrap w:val="0"/>
            <w:vAlign w:val="center"/>
          </w:tcPr>
          <w:p w14:paraId="195F253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7A7531E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失业保险条例》</w:t>
            </w:r>
          </w:p>
        </w:tc>
        <w:tc>
          <w:tcPr>
            <w:tcW w:w="1620" w:type="dxa"/>
            <w:vMerge w:val="restart"/>
            <w:noWrap w:val="0"/>
            <w:vAlign w:val="center"/>
          </w:tcPr>
          <w:p w14:paraId="27734F2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486B7C7D">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44DABB0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21F4BB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125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C06D0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9C0A1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6195E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890E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39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CA1D53D">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noWrap w:val="0"/>
            <w:vAlign w:val="center"/>
          </w:tcPr>
          <w:p w14:paraId="31E0D168">
            <w:pPr>
              <w:rPr>
                <w:rFonts w:ascii="仿宋_GB2312" w:hAnsi="宋体" w:eastAsia="仿宋_GB2312"/>
                <w:color w:val="000000"/>
                <w:sz w:val="18"/>
                <w:szCs w:val="18"/>
              </w:rPr>
            </w:pPr>
          </w:p>
        </w:tc>
        <w:tc>
          <w:tcPr>
            <w:tcW w:w="1080" w:type="dxa"/>
            <w:noWrap w:val="0"/>
            <w:vAlign w:val="center"/>
          </w:tcPr>
          <w:p w14:paraId="54A26550">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noWrap w:val="0"/>
            <w:vAlign w:val="center"/>
          </w:tcPr>
          <w:p w14:paraId="02623564">
            <w:pPr>
              <w:jc w:val="left"/>
              <w:rPr>
                <w:rFonts w:ascii="仿宋_GB2312" w:hAnsi="宋体" w:eastAsia="仿宋_GB2312"/>
                <w:color w:val="000000"/>
                <w:sz w:val="18"/>
                <w:szCs w:val="18"/>
              </w:rPr>
            </w:pPr>
          </w:p>
        </w:tc>
        <w:tc>
          <w:tcPr>
            <w:tcW w:w="2036" w:type="dxa"/>
            <w:vMerge w:val="continue"/>
            <w:noWrap w:val="0"/>
            <w:vAlign w:val="center"/>
          </w:tcPr>
          <w:p w14:paraId="3302CFDF">
            <w:pPr>
              <w:rPr>
                <w:rFonts w:ascii="仿宋_GB2312" w:hAnsi="宋体" w:eastAsia="仿宋_GB2312"/>
                <w:color w:val="000000"/>
                <w:sz w:val="18"/>
                <w:szCs w:val="18"/>
              </w:rPr>
            </w:pPr>
          </w:p>
        </w:tc>
        <w:tc>
          <w:tcPr>
            <w:tcW w:w="1620" w:type="dxa"/>
            <w:vMerge w:val="continue"/>
            <w:noWrap w:val="0"/>
            <w:vAlign w:val="center"/>
          </w:tcPr>
          <w:p w14:paraId="309FA9FE">
            <w:pPr>
              <w:rPr>
                <w:rFonts w:ascii="仿宋_GB2312" w:hAnsi="宋体" w:eastAsia="仿宋_GB2312"/>
                <w:color w:val="000000"/>
                <w:sz w:val="18"/>
                <w:szCs w:val="18"/>
              </w:rPr>
            </w:pPr>
          </w:p>
        </w:tc>
        <w:tc>
          <w:tcPr>
            <w:tcW w:w="1024" w:type="dxa"/>
            <w:vMerge w:val="continue"/>
            <w:noWrap w:val="0"/>
            <w:vAlign w:val="center"/>
          </w:tcPr>
          <w:p w14:paraId="6F697F45">
            <w:pPr>
              <w:rPr>
                <w:rFonts w:ascii="仿宋_GB2312" w:hAnsi="宋体" w:eastAsia="仿宋_GB2312"/>
                <w:color w:val="000000"/>
                <w:sz w:val="18"/>
                <w:szCs w:val="18"/>
              </w:rPr>
            </w:pPr>
          </w:p>
        </w:tc>
        <w:tc>
          <w:tcPr>
            <w:tcW w:w="1496" w:type="dxa"/>
            <w:vMerge w:val="continue"/>
            <w:noWrap w:val="0"/>
            <w:vAlign w:val="center"/>
          </w:tcPr>
          <w:p w14:paraId="0CDFD204">
            <w:pPr>
              <w:rPr>
                <w:rFonts w:ascii="仿宋_GB2312" w:hAnsi="宋体" w:eastAsia="仿宋_GB2312"/>
                <w:color w:val="000000"/>
                <w:sz w:val="18"/>
                <w:szCs w:val="18"/>
              </w:rPr>
            </w:pPr>
          </w:p>
        </w:tc>
        <w:tc>
          <w:tcPr>
            <w:tcW w:w="720" w:type="dxa"/>
            <w:noWrap w:val="0"/>
            <w:vAlign w:val="center"/>
          </w:tcPr>
          <w:p w14:paraId="1EA596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CF67A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5547F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DBFEE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FC4F5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04622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78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CABF60D">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noWrap w:val="0"/>
            <w:vAlign w:val="center"/>
          </w:tcPr>
          <w:p w14:paraId="1CCAE9DA">
            <w:pPr>
              <w:rPr>
                <w:rFonts w:ascii="仿宋_GB2312" w:hAnsi="宋体" w:eastAsia="仿宋_GB2312"/>
                <w:color w:val="000000"/>
                <w:sz w:val="18"/>
                <w:szCs w:val="18"/>
              </w:rPr>
            </w:pPr>
          </w:p>
        </w:tc>
        <w:tc>
          <w:tcPr>
            <w:tcW w:w="1080" w:type="dxa"/>
            <w:noWrap w:val="0"/>
            <w:vAlign w:val="center"/>
          </w:tcPr>
          <w:p w14:paraId="22AFC183">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continue"/>
            <w:noWrap w:val="0"/>
            <w:vAlign w:val="center"/>
          </w:tcPr>
          <w:p w14:paraId="24A64E2E">
            <w:pPr>
              <w:jc w:val="left"/>
              <w:rPr>
                <w:rFonts w:ascii="仿宋_GB2312" w:hAnsi="宋体" w:eastAsia="仿宋_GB2312"/>
                <w:color w:val="000000"/>
                <w:sz w:val="18"/>
                <w:szCs w:val="18"/>
              </w:rPr>
            </w:pPr>
          </w:p>
        </w:tc>
        <w:tc>
          <w:tcPr>
            <w:tcW w:w="2036" w:type="dxa"/>
            <w:vMerge w:val="continue"/>
            <w:noWrap w:val="0"/>
            <w:vAlign w:val="center"/>
          </w:tcPr>
          <w:p w14:paraId="0EBCB068">
            <w:pPr>
              <w:rPr>
                <w:rFonts w:ascii="仿宋_GB2312" w:hAnsi="宋体" w:eastAsia="仿宋_GB2312"/>
                <w:color w:val="000000"/>
                <w:sz w:val="18"/>
                <w:szCs w:val="18"/>
              </w:rPr>
            </w:pPr>
          </w:p>
        </w:tc>
        <w:tc>
          <w:tcPr>
            <w:tcW w:w="1620" w:type="dxa"/>
            <w:vMerge w:val="continue"/>
            <w:noWrap w:val="0"/>
            <w:vAlign w:val="center"/>
          </w:tcPr>
          <w:p w14:paraId="1F4267CD">
            <w:pPr>
              <w:rPr>
                <w:rFonts w:ascii="仿宋_GB2312" w:hAnsi="宋体" w:eastAsia="仿宋_GB2312"/>
                <w:color w:val="000000"/>
                <w:sz w:val="18"/>
                <w:szCs w:val="18"/>
              </w:rPr>
            </w:pPr>
          </w:p>
        </w:tc>
        <w:tc>
          <w:tcPr>
            <w:tcW w:w="1024" w:type="dxa"/>
            <w:vMerge w:val="continue"/>
            <w:noWrap w:val="0"/>
            <w:vAlign w:val="center"/>
          </w:tcPr>
          <w:p w14:paraId="21E8D579">
            <w:pPr>
              <w:rPr>
                <w:rFonts w:ascii="仿宋_GB2312" w:hAnsi="宋体" w:eastAsia="仿宋_GB2312"/>
                <w:color w:val="000000"/>
                <w:sz w:val="18"/>
                <w:szCs w:val="18"/>
              </w:rPr>
            </w:pPr>
          </w:p>
        </w:tc>
        <w:tc>
          <w:tcPr>
            <w:tcW w:w="1496" w:type="dxa"/>
            <w:vMerge w:val="continue"/>
            <w:noWrap w:val="0"/>
            <w:vAlign w:val="center"/>
          </w:tcPr>
          <w:p w14:paraId="787BB282">
            <w:pPr>
              <w:rPr>
                <w:rFonts w:ascii="仿宋_GB2312" w:hAnsi="宋体" w:eastAsia="仿宋_GB2312"/>
                <w:color w:val="000000"/>
                <w:sz w:val="18"/>
                <w:szCs w:val="18"/>
              </w:rPr>
            </w:pPr>
          </w:p>
        </w:tc>
        <w:tc>
          <w:tcPr>
            <w:tcW w:w="720" w:type="dxa"/>
            <w:noWrap w:val="0"/>
            <w:vAlign w:val="center"/>
          </w:tcPr>
          <w:p w14:paraId="08C054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F72A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1FEE2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3A532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15700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49AF9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61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40" w:type="dxa"/>
            <w:noWrap w:val="0"/>
            <w:vAlign w:val="center"/>
          </w:tcPr>
          <w:p w14:paraId="5439D0D7">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noWrap w:val="0"/>
            <w:vAlign w:val="center"/>
          </w:tcPr>
          <w:p w14:paraId="29A1E1D5">
            <w:pPr>
              <w:rPr>
                <w:rFonts w:ascii="仿宋_GB2312" w:hAnsi="宋体" w:eastAsia="仿宋_GB2312"/>
                <w:color w:val="000000"/>
                <w:sz w:val="18"/>
                <w:szCs w:val="18"/>
              </w:rPr>
            </w:pPr>
          </w:p>
        </w:tc>
        <w:tc>
          <w:tcPr>
            <w:tcW w:w="1080" w:type="dxa"/>
            <w:noWrap w:val="0"/>
            <w:vAlign w:val="center"/>
          </w:tcPr>
          <w:p w14:paraId="5F85094D">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noWrap w:val="0"/>
            <w:vAlign w:val="center"/>
          </w:tcPr>
          <w:p w14:paraId="140C8286">
            <w:pPr>
              <w:jc w:val="left"/>
              <w:rPr>
                <w:rFonts w:ascii="仿宋_GB2312" w:hAnsi="宋体" w:eastAsia="仿宋_GB2312"/>
                <w:color w:val="000000"/>
                <w:sz w:val="18"/>
                <w:szCs w:val="18"/>
              </w:rPr>
            </w:pPr>
          </w:p>
        </w:tc>
        <w:tc>
          <w:tcPr>
            <w:tcW w:w="2036" w:type="dxa"/>
            <w:vMerge w:val="continue"/>
            <w:noWrap w:val="0"/>
            <w:vAlign w:val="center"/>
          </w:tcPr>
          <w:p w14:paraId="67F2939E">
            <w:pPr>
              <w:rPr>
                <w:rFonts w:ascii="仿宋_GB2312" w:hAnsi="宋体" w:eastAsia="仿宋_GB2312"/>
                <w:color w:val="000000"/>
                <w:sz w:val="18"/>
                <w:szCs w:val="18"/>
              </w:rPr>
            </w:pPr>
          </w:p>
        </w:tc>
        <w:tc>
          <w:tcPr>
            <w:tcW w:w="1620" w:type="dxa"/>
            <w:vMerge w:val="continue"/>
            <w:noWrap w:val="0"/>
            <w:vAlign w:val="center"/>
          </w:tcPr>
          <w:p w14:paraId="07926BFA">
            <w:pPr>
              <w:rPr>
                <w:rFonts w:ascii="仿宋_GB2312" w:hAnsi="宋体" w:eastAsia="仿宋_GB2312"/>
                <w:color w:val="000000"/>
                <w:sz w:val="18"/>
                <w:szCs w:val="18"/>
              </w:rPr>
            </w:pPr>
          </w:p>
        </w:tc>
        <w:tc>
          <w:tcPr>
            <w:tcW w:w="1024" w:type="dxa"/>
            <w:vMerge w:val="continue"/>
            <w:noWrap w:val="0"/>
            <w:vAlign w:val="center"/>
          </w:tcPr>
          <w:p w14:paraId="718D7BA6">
            <w:pPr>
              <w:rPr>
                <w:rFonts w:ascii="仿宋_GB2312" w:hAnsi="宋体" w:eastAsia="仿宋_GB2312"/>
                <w:color w:val="000000"/>
                <w:sz w:val="18"/>
                <w:szCs w:val="18"/>
              </w:rPr>
            </w:pPr>
          </w:p>
        </w:tc>
        <w:tc>
          <w:tcPr>
            <w:tcW w:w="1496" w:type="dxa"/>
            <w:vMerge w:val="continue"/>
            <w:noWrap w:val="0"/>
            <w:vAlign w:val="center"/>
          </w:tcPr>
          <w:p w14:paraId="3CB89AFE">
            <w:pPr>
              <w:rPr>
                <w:rFonts w:ascii="仿宋_GB2312" w:hAnsi="宋体" w:eastAsia="仿宋_GB2312"/>
                <w:color w:val="000000"/>
                <w:sz w:val="18"/>
                <w:szCs w:val="18"/>
              </w:rPr>
            </w:pPr>
          </w:p>
        </w:tc>
        <w:tc>
          <w:tcPr>
            <w:tcW w:w="720" w:type="dxa"/>
            <w:noWrap w:val="0"/>
            <w:vAlign w:val="center"/>
          </w:tcPr>
          <w:p w14:paraId="7A181C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14D7B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66409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EBAA0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F84B9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BD885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EE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7D52F97">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noWrap w:val="0"/>
            <w:vAlign w:val="center"/>
          </w:tcPr>
          <w:p w14:paraId="520B3958">
            <w:pPr>
              <w:rPr>
                <w:rFonts w:ascii="仿宋_GB2312" w:hAnsi="宋体" w:eastAsia="仿宋_GB2312"/>
                <w:color w:val="000000"/>
                <w:sz w:val="18"/>
                <w:szCs w:val="18"/>
              </w:rPr>
            </w:pPr>
          </w:p>
        </w:tc>
        <w:tc>
          <w:tcPr>
            <w:tcW w:w="1080" w:type="dxa"/>
            <w:noWrap w:val="0"/>
            <w:vAlign w:val="center"/>
          </w:tcPr>
          <w:p w14:paraId="447FA60C">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3060" w:type="dxa"/>
            <w:vMerge w:val="continue"/>
            <w:noWrap w:val="0"/>
            <w:vAlign w:val="center"/>
          </w:tcPr>
          <w:p w14:paraId="730638EA">
            <w:pPr>
              <w:jc w:val="left"/>
              <w:rPr>
                <w:rFonts w:ascii="仿宋_GB2312" w:hAnsi="宋体" w:eastAsia="仿宋_GB2312"/>
                <w:color w:val="000000"/>
                <w:sz w:val="18"/>
                <w:szCs w:val="18"/>
              </w:rPr>
            </w:pPr>
          </w:p>
        </w:tc>
        <w:tc>
          <w:tcPr>
            <w:tcW w:w="2036" w:type="dxa"/>
            <w:vMerge w:val="continue"/>
            <w:noWrap w:val="0"/>
            <w:vAlign w:val="center"/>
          </w:tcPr>
          <w:p w14:paraId="3C2C18C3">
            <w:pPr>
              <w:rPr>
                <w:rFonts w:ascii="仿宋_GB2312" w:hAnsi="宋体" w:eastAsia="仿宋_GB2312"/>
                <w:color w:val="000000"/>
                <w:sz w:val="18"/>
                <w:szCs w:val="18"/>
              </w:rPr>
            </w:pPr>
          </w:p>
        </w:tc>
        <w:tc>
          <w:tcPr>
            <w:tcW w:w="1620" w:type="dxa"/>
            <w:vMerge w:val="continue"/>
            <w:noWrap w:val="0"/>
            <w:vAlign w:val="center"/>
          </w:tcPr>
          <w:p w14:paraId="51E9A46C">
            <w:pPr>
              <w:rPr>
                <w:rFonts w:ascii="仿宋_GB2312" w:hAnsi="宋体" w:eastAsia="仿宋_GB2312"/>
                <w:color w:val="000000"/>
                <w:sz w:val="18"/>
                <w:szCs w:val="18"/>
              </w:rPr>
            </w:pPr>
          </w:p>
        </w:tc>
        <w:tc>
          <w:tcPr>
            <w:tcW w:w="1024" w:type="dxa"/>
            <w:vMerge w:val="continue"/>
            <w:noWrap w:val="0"/>
            <w:vAlign w:val="center"/>
          </w:tcPr>
          <w:p w14:paraId="01475A81">
            <w:pPr>
              <w:rPr>
                <w:rFonts w:ascii="仿宋_GB2312" w:hAnsi="宋体" w:eastAsia="仿宋_GB2312"/>
                <w:color w:val="000000"/>
                <w:sz w:val="18"/>
                <w:szCs w:val="18"/>
              </w:rPr>
            </w:pPr>
          </w:p>
        </w:tc>
        <w:tc>
          <w:tcPr>
            <w:tcW w:w="1496" w:type="dxa"/>
            <w:vMerge w:val="continue"/>
            <w:noWrap w:val="0"/>
            <w:vAlign w:val="center"/>
          </w:tcPr>
          <w:p w14:paraId="7C9AB0F3">
            <w:pPr>
              <w:rPr>
                <w:rFonts w:ascii="仿宋_GB2312" w:hAnsi="宋体" w:eastAsia="仿宋_GB2312"/>
                <w:color w:val="000000"/>
                <w:sz w:val="18"/>
                <w:szCs w:val="18"/>
              </w:rPr>
            </w:pPr>
          </w:p>
        </w:tc>
        <w:tc>
          <w:tcPr>
            <w:tcW w:w="720" w:type="dxa"/>
            <w:noWrap w:val="0"/>
            <w:vAlign w:val="center"/>
          </w:tcPr>
          <w:p w14:paraId="079B5E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130CE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8034F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2221A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E6363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9590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BE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540" w:type="dxa"/>
            <w:noWrap w:val="0"/>
            <w:vAlign w:val="center"/>
          </w:tcPr>
          <w:p w14:paraId="5E4B7A9E">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noWrap w:val="0"/>
            <w:vAlign w:val="center"/>
          </w:tcPr>
          <w:p w14:paraId="1B8ADF3B">
            <w:pPr>
              <w:rPr>
                <w:rFonts w:ascii="仿宋_GB2312" w:hAnsi="宋体" w:eastAsia="仿宋_GB2312"/>
                <w:color w:val="000000"/>
                <w:sz w:val="18"/>
                <w:szCs w:val="18"/>
              </w:rPr>
            </w:pPr>
          </w:p>
        </w:tc>
        <w:tc>
          <w:tcPr>
            <w:tcW w:w="1080" w:type="dxa"/>
            <w:noWrap w:val="0"/>
            <w:vAlign w:val="center"/>
          </w:tcPr>
          <w:p w14:paraId="53C0A4FC">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3060" w:type="dxa"/>
            <w:vMerge w:val="continue"/>
            <w:noWrap w:val="0"/>
            <w:vAlign w:val="center"/>
          </w:tcPr>
          <w:p w14:paraId="0C575872">
            <w:pPr>
              <w:jc w:val="left"/>
              <w:rPr>
                <w:rFonts w:ascii="仿宋_GB2312" w:hAnsi="宋体" w:eastAsia="仿宋_GB2312"/>
                <w:color w:val="000000"/>
                <w:sz w:val="18"/>
                <w:szCs w:val="18"/>
              </w:rPr>
            </w:pPr>
          </w:p>
        </w:tc>
        <w:tc>
          <w:tcPr>
            <w:tcW w:w="2036" w:type="dxa"/>
            <w:vMerge w:val="continue"/>
            <w:noWrap w:val="0"/>
            <w:vAlign w:val="center"/>
          </w:tcPr>
          <w:p w14:paraId="2BD4CE94">
            <w:pPr>
              <w:rPr>
                <w:rFonts w:ascii="仿宋_GB2312" w:hAnsi="宋体" w:eastAsia="仿宋_GB2312"/>
                <w:color w:val="000000"/>
                <w:sz w:val="18"/>
                <w:szCs w:val="18"/>
              </w:rPr>
            </w:pPr>
          </w:p>
        </w:tc>
        <w:tc>
          <w:tcPr>
            <w:tcW w:w="1620" w:type="dxa"/>
            <w:vMerge w:val="continue"/>
            <w:noWrap w:val="0"/>
            <w:vAlign w:val="center"/>
          </w:tcPr>
          <w:p w14:paraId="21324B26">
            <w:pPr>
              <w:rPr>
                <w:rFonts w:ascii="仿宋_GB2312" w:hAnsi="宋体" w:eastAsia="仿宋_GB2312"/>
                <w:color w:val="000000"/>
                <w:sz w:val="18"/>
                <w:szCs w:val="18"/>
              </w:rPr>
            </w:pPr>
          </w:p>
        </w:tc>
        <w:tc>
          <w:tcPr>
            <w:tcW w:w="1024" w:type="dxa"/>
            <w:vMerge w:val="continue"/>
            <w:noWrap w:val="0"/>
            <w:vAlign w:val="center"/>
          </w:tcPr>
          <w:p w14:paraId="316D1321">
            <w:pPr>
              <w:rPr>
                <w:rFonts w:ascii="仿宋_GB2312" w:hAnsi="宋体" w:eastAsia="仿宋_GB2312"/>
                <w:color w:val="000000"/>
                <w:sz w:val="18"/>
                <w:szCs w:val="18"/>
              </w:rPr>
            </w:pPr>
          </w:p>
        </w:tc>
        <w:tc>
          <w:tcPr>
            <w:tcW w:w="1496" w:type="dxa"/>
            <w:vMerge w:val="continue"/>
            <w:noWrap w:val="0"/>
            <w:vAlign w:val="center"/>
          </w:tcPr>
          <w:p w14:paraId="377945FA">
            <w:pPr>
              <w:rPr>
                <w:rFonts w:ascii="仿宋_GB2312" w:hAnsi="宋体" w:eastAsia="仿宋_GB2312"/>
                <w:color w:val="000000"/>
                <w:sz w:val="18"/>
                <w:szCs w:val="18"/>
              </w:rPr>
            </w:pPr>
          </w:p>
        </w:tc>
        <w:tc>
          <w:tcPr>
            <w:tcW w:w="720" w:type="dxa"/>
            <w:noWrap w:val="0"/>
            <w:vAlign w:val="center"/>
          </w:tcPr>
          <w:p w14:paraId="123FFD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789C5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0F631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8F98D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9A6B4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66724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13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4FEF0B7">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noWrap w:val="0"/>
            <w:vAlign w:val="center"/>
          </w:tcPr>
          <w:p w14:paraId="06E601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14:paraId="28FC8314">
            <w:pPr>
              <w:rPr>
                <w:rFonts w:ascii="仿宋_GB2312" w:hAnsi="宋体" w:eastAsia="仿宋_GB2312"/>
                <w:color w:val="000000"/>
                <w:sz w:val="18"/>
                <w:szCs w:val="18"/>
              </w:rPr>
            </w:pPr>
          </w:p>
        </w:tc>
        <w:tc>
          <w:tcPr>
            <w:tcW w:w="1080" w:type="dxa"/>
            <w:noWrap w:val="0"/>
            <w:vAlign w:val="center"/>
          </w:tcPr>
          <w:p w14:paraId="269AAADB">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3060" w:type="dxa"/>
            <w:vMerge w:val="restart"/>
            <w:noWrap w:val="0"/>
            <w:vAlign w:val="center"/>
          </w:tcPr>
          <w:p w14:paraId="197B189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2942B40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失业保险条例》</w:t>
            </w:r>
          </w:p>
        </w:tc>
        <w:tc>
          <w:tcPr>
            <w:tcW w:w="1620" w:type="dxa"/>
            <w:vMerge w:val="restart"/>
            <w:noWrap w:val="0"/>
            <w:vAlign w:val="center"/>
          </w:tcPr>
          <w:p w14:paraId="082A5FD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6B7F9EC7">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3C0A663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2F205F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700AC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6C93B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22F2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19CAE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EDD8C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EA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DFAE871">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noWrap w:val="0"/>
            <w:vAlign w:val="center"/>
          </w:tcPr>
          <w:p w14:paraId="3DA3C2BA">
            <w:pPr>
              <w:rPr>
                <w:rFonts w:ascii="仿宋_GB2312" w:hAnsi="宋体" w:eastAsia="仿宋_GB2312"/>
                <w:color w:val="000000"/>
                <w:sz w:val="18"/>
                <w:szCs w:val="18"/>
              </w:rPr>
            </w:pPr>
          </w:p>
        </w:tc>
        <w:tc>
          <w:tcPr>
            <w:tcW w:w="1080" w:type="dxa"/>
            <w:noWrap w:val="0"/>
            <w:vAlign w:val="center"/>
          </w:tcPr>
          <w:p w14:paraId="05455E4C">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Merge w:val="continue"/>
            <w:noWrap w:val="0"/>
            <w:vAlign w:val="center"/>
          </w:tcPr>
          <w:p w14:paraId="51A4F26C">
            <w:pPr>
              <w:jc w:val="left"/>
              <w:rPr>
                <w:rFonts w:ascii="仿宋_GB2312" w:hAnsi="宋体" w:eastAsia="仿宋_GB2312"/>
                <w:color w:val="000000"/>
                <w:sz w:val="18"/>
                <w:szCs w:val="18"/>
              </w:rPr>
            </w:pPr>
          </w:p>
        </w:tc>
        <w:tc>
          <w:tcPr>
            <w:tcW w:w="2036" w:type="dxa"/>
            <w:vMerge w:val="continue"/>
            <w:noWrap w:val="0"/>
            <w:vAlign w:val="center"/>
          </w:tcPr>
          <w:p w14:paraId="074BF919">
            <w:pPr>
              <w:rPr>
                <w:rFonts w:ascii="仿宋_GB2312" w:hAnsi="宋体" w:eastAsia="仿宋_GB2312"/>
                <w:color w:val="000000"/>
                <w:sz w:val="18"/>
                <w:szCs w:val="18"/>
              </w:rPr>
            </w:pPr>
          </w:p>
        </w:tc>
        <w:tc>
          <w:tcPr>
            <w:tcW w:w="1620" w:type="dxa"/>
            <w:vMerge w:val="continue"/>
            <w:noWrap w:val="0"/>
            <w:vAlign w:val="center"/>
          </w:tcPr>
          <w:p w14:paraId="0817974D">
            <w:pPr>
              <w:rPr>
                <w:rFonts w:ascii="仿宋_GB2312" w:hAnsi="宋体" w:eastAsia="仿宋_GB2312"/>
                <w:color w:val="000000"/>
                <w:sz w:val="18"/>
                <w:szCs w:val="18"/>
              </w:rPr>
            </w:pPr>
          </w:p>
        </w:tc>
        <w:tc>
          <w:tcPr>
            <w:tcW w:w="1024" w:type="dxa"/>
            <w:vMerge w:val="continue"/>
            <w:noWrap w:val="0"/>
            <w:vAlign w:val="center"/>
          </w:tcPr>
          <w:p w14:paraId="757D0D04">
            <w:pPr>
              <w:rPr>
                <w:rFonts w:ascii="仿宋_GB2312" w:hAnsi="宋体" w:eastAsia="仿宋_GB2312"/>
                <w:color w:val="000000"/>
                <w:sz w:val="18"/>
                <w:szCs w:val="18"/>
              </w:rPr>
            </w:pPr>
          </w:p>
        </w:tc>
        <w:tc>
          <w:tcPr>
            <w:tcW w:w="1496" w:type="dxa"/>
            <w:vMerge w:val="continue"/>
            <w:noWrap w:val="0"/>
            <w:vAlign w:val="center"/>
          </w:tcPr>
          <w:p w14:paraId="14B486D9">
            <w:pPr>
              <w:rPr>
                <w:rFonts w:ascii="仿宋_GB2312" w:hAnsi="宋体" w:eastAsia="仿宋_GB2312"/>
                <w:color w:val="000000"/>
                <w:sz w:val="18"/>
                <w:szCs w:val="18"/>
              </w:rPr>
            </w:pPr>
          </w:p>
        </w:tc>
        <w:tc>
          <w:tcPr>
            <w:tcW w:w="720" w:type="dxa"/>
            <w:noWrap w:val="0"/>
            <w:vAlign w:val="center"/>
          </w:tcPr>
          <w:p w14:paraId="1AC30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DBB88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AE314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541F7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8073B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411D9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89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0415FC8">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noWrap w:val="0"/>
            <w:vAlign w:val="center"/>
          </w:tcPr>
          <w:p w14:paraId="1BE7D184">
            <w:pPr>
              <w:rPr>
                <w:rFonts w:ascii="仿宋_GB2312" w:hAnsi="宋体" w:eastAsia="仿宋_GB2312"/>
                <w:color w:val="000000"/>
                <w:sz w:val="18"/>
                <w:szCs w:val="18"/>
              </w:rPr>
            </w:pPr>
          </w:p>
        </w:tc>
        <w:tc>
          <w:tcPr>
            <w:tcW w:w="1080" w:type="dxa"/>
            <w:noWrap w:val="0"/>
            <w:vAlign w:val="center"/>
          </w:tcPr>
          <w:p w14:paraId="1CBB762F">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3060" w:type="dxa"/>
            <w:vMerge w:val="continue"/>
            <w:noWrap w:val="0"/>
            <w:vAlign w:val="center"/>
          </w:tcPr>
          <w:p w14:paraId="0FD28D13">
            <w:pPr>
              <w:jc w:val="left"/>
              <w:rPr>
                <w:rFonts w:ascii="仿宋_GB2312" w:hAnsi="宋体" w:eastAsia="仿宋_GB2312"/>
                <w:color w:val="000000"/>
                <w:sz w:val="18"/>
                <w:szCs w:val="18"/>
              </w:rPr>
            </w:pPr>
          </w:p>
        </w:tc>
        <w:tc>
          <w:tcPr>
            <w:tcW w:w="2036" w:type="dxa"/>
            <w:vMerge w:val="continue"/>
            <w:noWrap w:val="0"/>
            <w:vAlign w:val="center"/>
          </w:tcPr>
          <w:p w14:paraId="1B92AFBE">
            <w:pPr>
              <w:rPr>
                <w:rFonts w:ascii="仿宋_GB2312" w:hAnsi="宋体" w:eastAsia="仿宋_GB2312"/>
                <w:color w:val="000000"/>
                <w:sz w:val="18"/>
                <w:szCs w:val="18"/>
              </w:rPr>
            </w:pPr>
          </w:p>
        </w:tc>
        <w:tc>
          <w:tcPr>
            <w:tcW w:w="1620" w:type="dxa"/>
            <w:vMerge w:val="continue"/>
            <w:noWrap w:val="0"/>
            <w:vAlign w:val="center"/>
          </w:tcPr>
          <w:p w14:paraId="28FE00CD">
            <w:pPr>
              <w:rPr>
                <w:rFonts w:ascii="仿宋_GB2312" w:hAnsi="宋体" w:eastAsia="仿宋_GB2312"/>
                <w:color w:val="000000"/>
                <w:sz w:val="18"/>
                <w:szCs w:val="18"/>
              </w:rPr>
            </w:pPr>
          </w:p>
        </w:tc>
        <w:tc>
          <w:tcPr>
            <w:tcW w:w="1024" w:type="dxa"/>
            <w:vMerge w:val="continue"/>
            <w:noWrap w:val="0"/>
            <w:vAlign w:val="center"/>
          </w:tcPr>
          <w:p w14:paraId="11F643EC">
            <w:pPr>
              <w:rPr>
                <w:rFonts w:ascii="仿宋_GB2312" w:hAnsi="宋体" w:eastAsia="仿宋_GB2312"/>
                <w:color w:val="000000"/>
                <w:sz w:val="18"/>
                <w:szCs w:val="18"/>
              </w:rPr>
            </w:pPr>
          </w:p>
        </w:tc>
        <w:tc>
          <w:tcPr>
            <w:tcW w:w="1496" w:type="dxa"/>
            <w:vMerge w:val="continue"/>
            <w:noWrap w:val="0"/>
            <w:vAlign w:val="center"/>
          </w:tcPr>
          <w:p w14:paraId="673CF484">
            <w:pPr>
              <w:rPr>
                <w:rFonts w:ascii="仿宋_GB2312" w:hAnsi="宋体" w:eastAsia="仿宋_GB2312"/>
                <w:color w:val="000000"/>
                <w:sz w:val="18"/>
                <w:szCs w:val="18"/>
              </w:rPr>
            </w:pPr>
          </w:p>
        </w:tc>
        <w:tc>
          <w:tcPr>
            <w:tcW w:w="720" w:type="dxa"/>
            <w:noWrap w:val="0"/>
            <w:vAlign w:val="center"/>
          </w:tcPr>
          <w:p w14:paraId="5B47D9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1634C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6168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A8755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71E62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E1831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B7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38F5C94">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noWrap w:val="0"/>
            <w:vAlign w:val="center"/>
          </w:tcPr>
          <w:p w14:paraId="16FA7E65">
            <w:pPr>
              <w:rPr>
                <w:rFonts w:ascii="仿宋_GB2312" w:hAnsi="宋体" w:eastAsia="仿宋_GB2312"/>
                <w:color w:val="000000"/>
                <w:sz w:val="18"/>
                <w:szCs w:val="18"/>
              </w:rPr>
            </w:pPr>
          </w:p>
        </w:tc>
        <w:tc>
          <w:tcPr>
            <w:tcW w:w="1080" w:type="dxa"/>
            <w:noWrap w:val="0"/>
            <w:vAlign w:val="center"/>
          </w:tcPr>
          <w:p w14:paraId="43E25A2B">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3060" w:type="dxa"/>
            <w:vMerge w:val="continue"/>
            <w:noWrap w:val="0"/>
            <w:vAlign w:val="center"/>
          </w:tcPr>
          <w:p w14:paraId="204E9C11">
            <w:pPr>
              <w:jc w:val="left"/>
              <w:rPr>
                <w:rFonts w:ascii="仿宋_GB2312" w:hAnsi="宋体" w:eastAsia="仿宋_GB2312"/>
                <w:color w:val="000000"/>
                <w:sz w:val="18"/>
                <w:szCs w:val="18"/>
              </w:rPr>
            </w:pPr>
          </w:p>
        </w:tc>
        <w:tc>
          <w:tcPr>
            <w:tcW w:w="2036" w:type="dxa"/>
            <w:vMerge w:val="continue"/>
            <w:noWrap w:val="0"/>
            <w:vAlign w:val="center"/>
          </w:tcPr>
          <w:p w14:paraId="642DC51E">
            <w:pPr>
              <w:rPr>
                <w:rFonts w:ascii="仿宋_GB2312" w:hAnsi="宋体" w:eastAsia="仿宋_GB2312"/>
                <w:color w:val="000000"/>
                <w:sz w:val="18"/>
                <w:szCs w:val="18"/>
              </w:rPr>
            </w:pPr>
          </w:p>
        </w:tc>
        <w:tc>
          <w:tcPr>
            <w:tcW w:w="1620" w:type="dxa"/>
            <w:vMerge w:val="continue"/>
            <w:noWrap w:val="0"/>
            <w:vAlign w:val="center"/>
          </w:tcPr>
          <w:p w14:paraId="3F4373A8">
            <w:pPr>
              <w:rPr>
                <w:rFonts w:ascii="仿宋_GB2312" w:hAnsi="宋体" w:eastAsia="仿宋_GB2312"/>
                <w:color w:val="000000"/>
                <w:sz w:val="18"/>
                <w:szCs w:val="18"/>
              </w:rPr>
            </w:pPr>
          </w:p>
        </w:tc>
        <w:tc>
          <w:tcPr>
            <w:tcW w:w="1024" w:type="dxa"/>
            <w:vMerge w:val="continue"/>
            <w:noWrap w:val="0"/>
            <w:vAlign w:val="center"/>
          </w:tcPr>
          <w:p w14:paraId="48C33B4F">
            <w:pPr>
              <w:rPr>
                <w:rFonts w:ascii="仿宋_GB2312" w:hAnsi="宋体" w:eastAsia="仿宋_GB2312"/>
                <w:color w:val="000000"/>
                <w:sz w:val="18"/>
                <w:szCs w:val="18"/>
              </w:rPr>
            </w:pPr>
          </w:p>
        </w:tc>
        <w:tc>
          <w:tcPr>
            <w:tcW w:w="1496" w:type="dxa"/>
            <w:vMerge w:val="continue"/>
            <w:noWrap w:val="0"/>
            <w:vAlign w:val="center"/>
          </w:tcPr>
          <w:p w14:paraId="27639152">
            <w:pPr>
              <w:rPr>
                <w:rFonts w:ascii="仿宋_GB2312" w:hAnsi="宋体" w:eastAsia="仿宋_GB2312"/>
                <w:color w:val="000000"/>
                <w:sz w:val="18"/>
                <w:szCs w:val="18"/>
              </w:rPr>
            </w:pPr>
          </w:p>
        </w:tc>
        <w:tc>
          <w:tcPr>
            <w:tcW w:w="720" w:type="dxa"/>
            <w:noWrap w:val="0"/>
            <w:vAlign w:val="center"/>
          </w:tcPr>
          <w:p w14:paraId="0DF786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8A04D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3CA13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88FA6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33454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51BA4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35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664D1F5">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noWrap w:val="0"/>
            <w:vAlign w:val="center"/>
          </w:tcPr>
          <w:p w14:paraId="6F56CEDD">
            <w:pPr>
              <w:rPr>
                <w:rFonts w:ascii="仿宋_GB2312" w:hAnsi="宋体" w:eastAsia="仿宋_GB2312"/>
                <w:color w:val="000000"/>
                <w:sz w:val="18"/>
                <w:szCs w:val="18"/>
              </w:rPr>
            </w:pPr>
          </w:p>
        </w:tc>
        <w:tc>
          <w:tcPr>
            <w:tcW w:w="1080" w:type="dxa"/>
            <w:noWrap w:val="0"/>
            <w:vAlign w:val="center"/>
          </w:tcPr>
          <w:p w14:paraId="528BE17F">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3060" w:type="dxa"/>
            <w:vMerge w:val="continue"/>
            <w:noWrap w:val="0"/>
            <w:vAlign w:val="center"/>
          </w:tcPr>
          <w:p w14:paraId="33F9276F">
            <w:pPr>
              <w:jc w:val="left"/>
              <w:rPr>
                <w:rFonts w:ascii="仿宋_GB2312" w:hAnsi="宋体" w:eastAsia="仿宋_GB2312"/>
                <w:color w:val="000000"/>
                <w:sz w:val="18"/>
                <w:szCs w:val="18"/>
              </w:rPr>
            </w:pPr>
          </w:p>
        </w:tc>
        <w:tc>
          <w:tcPr>
            <w:tcW w:w="2036" w:type="dxa"/>
            <w:vMerge w:val="continue"/>
            <w:noWrap w:val="0"/>
            <w:vAlign w:val="center"/>
          </w:tcPr>
          <w:p w14:paraId="1D757B48">
            <w:pPr>
              <w:rPr>
                <w:rFonts w:ascii="仿宋_GB2312" w:hAnsi="宋体" w:eastAsia="仿宋_GB2312"/>
                <w:color w:val="000000"/>
                <w:sz w:val="18"/>
                <w:szCs w:val="18"/>
              </w:rPr>
            </w:pPr>
          </w:p>
        </w:tc>
        <w:tc>
          <w:tcPr>
            <w:tcW w:w="1620" w:type="dxa"/>
            <w:vMerge w:val="continue"/>
            <w:noWrap w:val="0"/>
            <w:vAlign w:val="center"/>
          </w:tcPr>
          <w:p w14:paraId="4B0CA7C7">
            <w:pPr>
              <w:rPr>
                <w:rFonts w:ascii="仿宋_GB2312" w:hAnsi="宋体" w:eastAsia="仿宋_GB2312"/>
                <w:color w:val="000000"/>
                <w:sz w:val="18"/>
                <w:szCs w:val="18"/>
              </w:rPr>
            </w:pPr>
          </w:p>
        </w:tc>
        <w:tc>
          <w:tcPr>
            <w:tcW w:w="1024" w:type="dxa"/>
            <w:vMerge w:val="continue"/>
            <w:noWrap w:val="0"/>
            <w:vAlign w:val="center"/>
          </w:tcPr>
          <w:p w14:paraId="496DB84C">
            <w:pPr>
              <w:rPr>
                <w:rFonts w:ascii="仿宋_GB2312" w:hAnsi="宋体" w:eastAsia="仿宋_GB2312"/>
                <w:color w:val="000000"/>
                <w:sz w:val="18"/>
                <w:szCs w:val="18"/>
              </w:rPr>
            </w:pPr>
          </w:p>
        </w:tc>
        <w:tc>
          <w:tcPr>
            <w:tcW w:w="1496" w:type="dxa"/>
            <w:vMerge w:val="continue"/>
            <w:noWrap w:val="0"/>
            <w:vAlign w:val="center"/>
          </w:tcPr>
          <w:p w14:paraId="024F3310">
            <w:pPr>
              <w:rPr>
                <w:rFonts w:ascii="仿宋_GB2312" w:hAnsi="宋体" w:eastAsia="仿宋_GB2312"/>
                <w:color w:val="000000"/>
                <w:sz w:val="18"/>
                <w:szCs w:val="18"/>
              </w:rPr>
            </w:pPr>
          </w:p>
        </w:tc>
        <w:tc>
          <w:tcPr>
            <w:tcW w:w="720" w:type="dxa"/>
            <w:noWrap w:val="0"/>
            <w:vAlign w:val="center"/>
          </w:tcPr>
          <w:p w14:paraId="13EEEA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EE228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09A2F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4A1F0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66302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016CB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30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674BFE1">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noWrap w:val="0"/>
            <w:vAlign w:val="center"/>
          </w:tcPr>
          <w:p w14:paraId="4CF72E40">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noWrap w:val="0"/>
            <w:vAlign w:val="center"/>
          </w:tcPr>
          <w:p w14:paraId="0173F40D">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3060" w:type="dxa"/>
            <w:noWrap w:val="0"/>
            <w:vAlign w:val="center"/>
          </w:tcPr>
          <w:p w14:paraId="45B9B90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0DD701B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企业年金办法》</w:t>
            </w:r>
          </w:p>
        </w:tc>
        <w:tc>
          <w:tcPr>
            <w:tcW w:w="1620" w:type="dxa"/>
            <w:noWrap w:val="0"/>
            <w:vAlign w:val="center"/>
          </w:tcPr>
          <w:p w14:paraId="66C1E08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1D0001EB">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noWrap w:val="0"/>
            <w:vAlign w:val="center"/>
          </w:tcPr>
          <w:p w14:paraId="0B26927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40D519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5F33E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D99D6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724BB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0DCB9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71EF2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61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C634DB6">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noWrap w:val="0"/>
            <w:vAlign w:val="center"/>
          </w:tcPr>
          <w:p w14:paraId="1046DCAD">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noWrap w:val="0"/>
            <w:vAlign w:val="center"/>
          </w:tcPr>
          <w:p w14:paraId="4C5A9FB9">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3060" w:type="dxa"/>
            <w:vMerge w:val="restart"/>
            <w:noWrap w:val="0"/>
            <w:vAlign w:val="center"/>
          </w:tcPr>
          <w:p w14:paraId="1260C73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0DCE150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企业年金办法》</w:t>
            </w:r>
          </w:p>
        </w:tc>
        <w:tc>
          <w:tcPr>
            <w:tcW w:w="1620" w:type="dxa"/>
            <w:vMerge w:val="restart"/>
            <w:noWrap w:val="0"/>
            <w:vAlign w:val="center"/>
          </w:tcPr>
          <w:p w14:paraId="16A04015">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1D0DC0BA">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1142107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344CB6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D361A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DB7A1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25594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0443D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F6720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4E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EBC9340">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noWrap w:val="0"/>
            <w:vAlign w:val="center"/>
          </w:tcPr>
          <w:p w14:paraId="0883413B">
            <w:pPr>
              <w:rPr>
                <w:rFonts w:ascii="仿宋_GB2312" w:hAnsi="宋体" w:eastAsia="仿宋_GB2312"/>
                <w:color w:val="000000"/>
                <w:sz w:val="18"/>
                <w:szCs w:val="18"/>
              </w:rPr>
            </w:pPr>
          </w:p>
        </w:tc>
        <w:tc>
          <w:tcPr>
            <w:tcW w:w="1080" w:type="dxa"/>
            <w:noWrap w:val="0"/>
            <w:vAlign w:val="center"/>
          </w:tcPr>
          <w:p w14:paraId="64B19123">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3060" w:type="dxa"/>
            <w:vMerge w:val="continue"/>
            <w:noWrap w:val="0"/>
            <w:vAlign w:val="center"/>
          </w:tcPr>
          <w:p w14:paraId="0820E616">
            <w:pPr>
              <w:jc w:val="left"/>
              <w:rPr>
                <w:rFonts w:ascii="仿宋_GB2312" w:hAnsi="宋体" w:eastAsia="仿宋_GB2312"/>
                <w:color w:val="000000"/>
                <w:sz w:val="18"/>
                <w:szCs w:val="18"/>
              </w:rPr>
            </w:pPr>
          </w:p>
        </w:tc>
        <w:tc>
          <w:tcPr>
            <w:tcW w:w="2036" w:type="dxa"/>
            <w:vMerge w:val="continue"/>
            <w:noWrap w:val="0"/>
            <w:vAlign w:val="center"/>
          </w:tcPr>
          <w:p w14:paraId="0BFA4787">
            <w:pPr>
              <w:rPr>
                <w:rFonts w:ascii="仿宋_GB2312" w:hAnsi="宋体" w:eastAsia="仿宋_GB2312"/>
                <w:color w:val="000000"/>
                <w:sz w:val="18"/>
                <w:szCs w:val="18"/>
              </w:rPr>
            </w:pPr>
          </w:p>
        </w:tc>
        <w:tc>
          <w:tcPr>
            <w:tcW w:w="1620" w:type="dxa"/>
            <w:vMerge w:val="continue"/>
            <w:noWrap w:val="0"/>
            <w:vAlign w:val="center"/>
          </w:tcPr>
          <w:p w14:paraId="7B9371A2">
            <w:pPr>
              <w:rPr>
                <w:rFonts w:ascii="仿宋_GB2312" w:hAnsi="宋体" w:eastAsia="仿宋_GB2312"/>
                <w:color w:val="000000"/>
                <w:sz w:val="18"/>
                <w:szCs w:val="18"/>
              </w:rPr>
            </w:pPr>
          </w:p>
        </w:tc>
        <w:tc>
          <w:tcPr>
            <w:tcW w:w="1024" w:type="dxa"/>
            <w:vMerge w:val="continue"/>
            <w:noWrap w:val="0"/>
            <w:vAlign w:val="center"/>
          </w:tcPr>
          <w:p w14:paraId="1C88AC4E">
            <w:pPr>
              <w:rPr>
                <w:rFonts w:ascii="仿宋_GB2312" w:hAnsi="宋体" w:eastAsia="仿宋_GB2312"/>
                <w:color w:val="000000"/>
                <w:sz w:val="18"/>
                <w:szCs w:val="18"/>
              </w:rPr>
            </w:pPr>
          </w:p>
        </w:tc>
        <w:tc>
          <w:tcPr>
            <w:tcW w:w="1496" w:type="dxa"/>
            <w:vMerge w:val="continue"/>
            <w:noWrap w:val="0"/>
            <w:vAlign w:val="center"/>
          </w:tcPr>
          <w:p w14:paraId="706CEB91">
            <w:pPr>
              <w:rPr>
                <w:rFonts w:ascii="仿宋_GB2312" w:hAnsi="宋体" w:eastAsia="仿宋_GB2312"/>
                <w:color w:val="000000"/>
                <w:sz w:val="18"/>
                <w:szCs w:val="18"/>
              </w:rPr>
            </w:pPr>
          </w:p>
        </w:tc>
        <w:tc>
          <w:tcPr>
            <w:tcW w:w="720" w:type="dxa"/>
            <w:noWrap w:val="0"/>
            <w:vAlign w:val="center"/>
          </w:tcPr>
          <w:p w14:paraId="72E317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3EF2A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9106D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9E89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0050D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0DDA1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8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CD98398">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noWrap w:val="0"/>
            <w:vAlign w:val="center"/>
          </w:tcPr>
          <w:p w14:paraId="5FA4A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noWrap w:val="0"/>
            <w:vAlign w:val="center"/>
          </w:tcPr>
          <w:p w14:paraId="11451AE4">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noWrap w:val="0"/>
            <w:vAlign w:val="center"/>
          </w:tcPr>
          <w:p w14:paraId="1C010F8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7C2BF9E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人力资源和社会保障部关于印发“中华人民共和国社会保障卡”管理办法的通知》</w:t>
            </w:r>
          </w:p>
        </w:tc>
        <w:tc>
          <w:tcPr>
            <w:tcW w:w="1620" w:type="dxa"/>
            <w:vMerge w:val="restart"/>
            <w:noWrap w:val="0"/>
            <w:vAlign w:val="center"/>
          </w:tcPr>
          <w:p w14:paraId="6704228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1AAD0075">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44B3806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35686B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97F1A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46C24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37FFF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9D0C7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B0AEA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E6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5F8F1BA">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noWrap w:val="0"/>
            <w:vAlign w:val="center"/>
          </w:tcPr>
          <w:p w14:paraId="2BC538AC">
            <w:pPr>
              <w:jc w:val="center"/>
              <w:rPr>
                <w:rFonts w:ascii="仿宋_GB2312" w:hAnsi="宋体" w:eastAsia="仿宋_GB2312"/>
                <w:color w:val="000000"/>
                <w:sz w:val="18"/>
                <w:szCs w:val="18"/>
              </w:rPr>
            </w:pPr>
          </w:p>
        </w:tc>
        <w:tc>
          <w:tcPr>
            <w:tcW w:w="1080" w:type="dxa"/>
            <w:noWrap w:val="0"/>
            <w:vAlign w:val="center"/>
          </w:tcPr>
          <w:p w14:paraId="44E821E2">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noWrap w:val="0"/>
            <w:vAlign w:val="center"/>
          </w:tcPr>
          <w:p w14:paraId="2D3BAABC">
            <w:pPr>
              <w:jc w:val="left"/>
              <w:rPr>
                <w:rFonts w:ascii="仿宋_GB2312" w:hAnsi="宋体" w:eastAsia="仿宋_GB2312"/>
                <w:color w:val="000000"/>
                <w:sz w:val="18"/>
                <w:szCs w:val="18"/>
              </w:rPr>
            </w:pPr>
          </w:p>
        </w:tc>
        <w:tc>
          <w:tcPr>
            <w:tcW w:w="2036" w:type="dxa"/>
            <w:vMerge w:val="continue"/>
            <w:noWrap w:val="0"/>
            <w:vAlign w:val="center"/>
          </w:tcPr>
          <w:p w14:paraId="1550DDEE">
            <w:pPr>
              <w:rPr>
                <w:rFonts w:ascii="仿宋_GB2312" w:hAnsi="宋体" w:eastAsia="仿宋_GB2312"/>
                <w:color w:val="000000"/>
                <w:sz w:val="18"/>
                <w:szCs w:val="18"/>
              </w:rPr>
            </w:pPr>
          </w:p>
        </w:tc>
        <w:tc>
          <w:tcPr>
            <w:tcW w:w="1620" w:type="dxa"/>
            <w:vMerge w:val="continue"/>
            <w:noWrap w:val="0"/>
            <w:vAlign w:val="center"/>
          </w:tcPr>
          <w:p w14:paraId="38F546DE">
            <w:pPr>
              <w:rPr>
                <w:rFonts w:ascii="仿宋_GB2312" w:hAnsi="宋体" w:eastAsia="仿宋_GB2312"/>
                <w:color w:val="000000"/>
                <w:sz w:val="18"/>
                <w:szCs w:val="18"/>
              </w:rPr>
            </w:pPr>
          </w:p>
        </w:tc>
        <w:tc>
          <w:tcPr>
            <w:tcW w:w="1024" w:type="dxa"/>
            <w:vMerge w:val="continue"/>
            <w:noWrap w:val="0"/>
            <w:vAlign w:val="center"/>
          </w:tcPr>
          <w:p w14:paraId="7530D7A1">
            <w:pPr>
              <w:rPr>
                <w:rFonts w:ascii="仿宋_GB2312" w:hAnsi="宋体" w:eastAsia="仿宋_GB2312"/>
                <w:color w:val="000000"/>
                <w:sz w:val="18"/>
                <w:szCs w:val="18"/>
              </w:rPr>
            </w:pPr>
          </w:p>
        </w:tc>
        <w:tc>
          <w:tcPr>
            <w:tcW w:w="1496" w:type="dxa"/>
            <w:vMerge w:val="continue"/>
            <w:noWrap w:val="0"/>
            <w:vAlign w:val="center"/>
          </w:tcPr>
          <w:p w14:paraId="47FBD5CC">
            <w:pPr>
              <w:rPr>
                <w:rFonts w:ascii="仿宋_GB2312" w:hAnsi="宋体" w:eastAsia="仿宋_GB2312"/>
                <w:color w:val="000000"/>
                <w:sz w:val="18"/>
                <w:szCs w:val="18"/>
              </w:rPr>
            </w:pPr>
          </w:p>
        </w:tc>
        <w:tc>
          <w:tcPr>
            <w:tcW w:w="720" w:type="dxa"/>
            <w:noWrap w:val="0"/>
            <w:vAlign w:val="center"/>
          </w:tcPr>
          <w:p w14:paraId="5C054F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BAFF9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07ED9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1C90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B6EA2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09067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16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4ED7FD4">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noWrap w:val="0"/>
            <w:vAlign w:val="center"/>
          </w:tcPr>
          <w:p w14:paraId="5EF2470F">
            <w:pPr>
              <w:jc w:val="center"/>
              <w:rPr>
                <w:rFonts w:ascii="仿宋_GB2312" w:hAnsi="宋体" w:eastAsia="仿宋_GB2312"/>
                <w:color w:val="000000"/>
                <w:sz w:val="18"/>
                <w:szCs w:val="18"/>
              </w:rPr>
            </w:pPr>
          </w:p>
        </w:tc>
        <w:tc>
          <w:tcPr>
            <w:tcW w:w="1080" w:type="dxa"/>
            <w:noWrap w:val="0"/>
            <w:vAlign w:val="center"/>
          </w:tcPr>
          <w:p w14:paraId="5156F5E6">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noWrap w:val="0"/>
            <w:vAlign w:val="center"/>
          </w:tcPr>
          <w:p w14:paraId="5C6C248B">
            <w:pPr>
              <w:jc w:val="left"/>
              <w:rPr>
                <w:rFonts w:ascii="仿宋_GB2312" w:hAnsi="宋体" w:eastAsia="仿宋_GB2312"/>
                <w:color w:val="000000"/>
                <w:sz w:val="18"/>
                <w:szCs w:val="18"/>
              </w:rPr>
            </w:pPr>
          </w:p>
        </w:tc>
        <w:tc>
          <w:tcPr>
            <w:tcW w:w="2036" w:type="dxa"/>
            <w:vMerge w:val="continue"/>
            <w:noWrap w:val="0"/>
            <w:vAlign w:val="center"/>
          </w:tcPr>
          <w:p w14:paraId="01FF3E98">
            <w:pPr>
              <w:rPr>
                <w:rFonts w:ascii="仿宋_GB2312" w:hAnsi="宋体" w:eastAsia="仿宋_GB2312"/>
                <w:color w:val="000000"/>
                <w:sz w:val="18"/>
                <w:szCs w:val="18"/>
              </w:rPr>
            </w:pPr>
          </w:p>
        </w:tc>
        <w:tc>
          <w:tcPr>
            <w:tcW w:w="1620" w:type="dxa"/>
            <w:vMerge w:val="continue"/>
            <w:noWrap w:val="0"/>
            <w:vAlign w:val="center"/>
          </w:tcPr>
          <w:p w14:paraId="71EE10D5">
            <w:pPr>
              <w:rPr>
                <w:rFonts w:ascii="仿宋_GB2312" w:hAnsi="宋体" w:eastAsia="仿宋_GB2312"/>
                <w:color w:val="000000"/>
                <w:sz w:val="18"/>
                <w:szCs w:val="18"/>
              </w:rPr>
            </w:pPr>
          </w:p>
        </w:tc>
        <w:tc>
          <w:tcPr>
            <w:tcW w:w="1024" w:type="dxa"/>
            <w:vMerge w:val="continue"/>
            <w:noWrap w:val="0"/>
            <w:vAlign w:val="center"/>
          </w:tcPr>
          <w:p w14:paraId="140BCF84">
            <w:pPr>
              <w:rPr>
                <w:rFonts w:ascii="仿宋_GB2312" w:hAnsi="宋体" w:eastAsia="仿宋_GB2312"/>
                <w:color w:val="000000"/>
                <w:sz w:val="18"/>
                <w:szCs w:val="18"/>
              </w:rPr>
            </w:pPr>
          </w:p>
        </w:tc>
        <w:tc>
          <w:tcPr>
            <w:tcW w:w="1496" w:type="dxa"/>
            <w:vMerge w:val="continue"/>
            <w:noWrap w:val="0"/>
            <w:vAlign w:val="center"/>
          </w:tcPr>
          <w:p w14:paraId="75E565D4">
            <w:pPr>
              <w:rPr>
                <w:rFonts w:ascii="仿宋_GB2312" w:hAnsi="宋体" w:eastAsia="仿宋_GB2312"/>
                <w:color w:val="000000"/>
                <w:sz w:val="18"/>
                <w:szCs w:val="18"/>
              </w:rPr>
            </w:pPr>
          </w:p>
        </w:tc>
        <w:tc>
          <w:tcPr>
            <w:tcW w:w="720" w:type="dxa"/>
            <w:noWrap w:val="0"/>
            <w:vAlign w:val="center"/>
          </w:tcPr>
          <w:p w14:paraId="38C8B6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7A5D5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8A78A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65561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E916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23D21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E0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8C280F9">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noWrap w:val="0"/>
            <w:vAlign w:val="center"/>
          </w:tcPr>
          <w:p w14:paraId="0DA6A4C3">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noWrap w:val="0"/>
            <w:vAlign w:val="center"/>
          </w:tcPr>
          <w:p w14:paraId="7855CBA4">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noWrap w:val="0"/>
            <w:vAlign w:val="center"/>
          </w:tcPr>
          <w:p w14:paraId="5B6790E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07CF29F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人力资源和社会保障部关于印发“中华人民共和国社会保障卡”管理办法的通知》</w:t>
            </w:r>
          </w:p>
        </w:tc>
        <w:tc>
          <w:tcPr>
            <w:tcW w:w="1620" w:type="dxa"/>
            <w:vMerge w:val="restart"/>
            <w:noWrap w:val="0"/>
            <w:vAlign w:val="center"/>
          </w:tcPr>
          <w:p w14:paraId="2FB987B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62D30453">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桐子林镇人民政府</w:t>
            </w:r>
          </w:p>
        </w:tc>
        <w:tc>
          <w:tcPr>
            <w:tcW w:w="1496" w:type="dxa"/>
            <w:vMerge w:val="restart"/>
            <w:noWrap w:val="0"/>
            <w:vAlign w:val="center"/>
          </w:tcPr>
          <w:p w14:paraId="1AD5F9DC">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村（社区）公示栏</w:t>
            </w:r>
            <w:r>
              <w:rPr>
                <w:rFonts w:hint="eastAsia" w:ascii="仿宋_GB2312" w:hAnsi="宋体" w:eastAsia="仿宋_GB2312"/>
                <w:color w:val="000000"/>
                <w:sz w:val="18"/>
                <w:szCs w:val="18"/>
              </w:rPr>
              <w:t>（电子屏）</w:t>
            </w:r>
          </w:p>
        </w:tc>
        <w:tc>
          <w:tcPr>
            <w:tcW w:w="720" w:type="dxa"/>
            <w:noWrap w:val="0"/>
            <w:vAlign w:val="center"/>
          </w:tcPr>
          <w:p w14:paraId="403D0B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4AD8C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A329B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DBDD8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781B1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62908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FA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6AECC0A">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noWrap w:val="0"/>
            <w:vAlign w:val="center"/>
          </w:tcPr>
          <w:p w14:paraId="29E8E3B6">
            <w:pPr>
              <w:rPr>
                <w:rFonts w:ascii="仿宋_GB2312" w:hAnsi="宋体" w:eastAsia="仿宋_GB2312"/>
                <w:color w:val="000000"/>
                <w:sz w:val="18"/>
                <w:szCs w:val="18"/>
              </w:rPr>
            </w:pPr>
          </w:p>
        </w:tc>
        <w:tc>
          <w:tcPr>
            <w:tcW w:w="1080" w:type="dxa"/>
            <w:noWrap w:val="0"/>
            <w:vAlign w:val="center"/>
          </w:tcPr>
          <w:p w14:paraId="52F99F67">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noWrap w:val="0"/>
            <w:vAlign w:val="center"/>
          </w:tcPr>
          <w:p w14:paraId="553FC357">
            <w:pPr>
              <w:rPr>
                <w:rFonts w:ascii="仿宋_GB2312" w:hAnsi="宋体" w:eastAsia="仿宋_GB2312"/>
                <w:color w:val="000000"/>
                <w:sz w:val="18"/>
                <w:szCs w:val="18"/>
              </w:rPr>
            </w:pPr>
          </w:p>
        </w:tc>
        <w:tc>
          <w:tcPr>
            <w:tcW w:w="2036" w:type="dxa"/>
            <w:vMerge w:val="continue"/>
            <w:noWrap w:val="0"/>
            <w:vAlign w:val="center"/>
          </w:tcPr>
          <w:p w14:paraId="7ADD68D0">
            <w:pPr>
              <w:rPr>
                <w:rFonts w:ascii="仿宋_GB2312" w:hAnsi="宋体" w:eastAsia="仿宋_GB2312"/>
                <w:color w:val="000000"/>
                <w:sz w:val="18"/>
                <w:szCs w:val="18"/>
              </w:rPr>
            </w:pPr>
          </w:p>
        </w:tc>
        <w:tc>
          <w:tcPr>
            <w:tcW w:w="1620" w:type="dxa"/>
            <w:vMerge w:val="continue"/>
            <w:noWrap w:val="0"/>
            <w:vAlign w:val="center"/>
          </w:tcPr>
          <w:p w14:paraId="3AA5AB7C">
            <w:pPr>
              <w:rPr>
                <w:rFonts w:ascii="仿宋_GB2312" w:hAnsi="宋体" w:eastAsia="仿宋_GB2312"/>
                <w:color w:val="000000"/>
                <w:sz w:val="18"/>
                <w:szCs w:val="18"/>
              </w:rPr>
            </w:pPr>
          </w:p>
        </w:tc>
        <w:tc>
          <w:tcPr>
            <w:tcW w:w="1024" w:type="dxa"/>
            <w:vMerge w:val="continue"/>
            <w:noWrap w:val="0"/>
            <w:vAlign w:val="center"/>
          </w:tcPr>
          <w:p w14:paraId="3DA32EC2">
            <w:pPr>
              <w:rPr>
                <w:rFonts w:ascii="仿宋_GB2312" w:hAnsi="宋体" w:eastAsia="仿宋_GB2312"/>
                <w:color w:val="000000"/>
                <w:sz w:val="18"/>
                <w:szCs w:val="18"/>
              </w:rPr>
            </w:pPr>
          </w:p>
        </w:tc>
        <w:tc>
          <w:tcPr>
            <w:tcW w:w="1496" w:type="dxa"/>
            <w:vMerge w:val="continue"/>
            <w:noWrap w:val="0"/>
            <w:vAlign w:val="center"/>
          </w:tcPr>
          <w:p w14:paraId="2FACA52B">
            <w:pPr>
              <w:rPr>
                <w:rFonts w:ascii="仿宋_GB2312" w:hAnsi="宋体" w:eastAsia="仿宋_GB2312"/>
                <w:color w:val="000000"/>
                <w:sz w:val="18"/>
                <w:szCs w:val="18"/>
              </w:rPr>
            </w:pPr>
          </w:p>
        </w:tc>
        <w:tc>
          <w:tcPr>
            <w:tcW w:w="720" w:type="dxa"/>
            <w:noWrap w:val="0"/>
            <w:vAlign w:val="center"/>
          </w:tcPr>
          <w:p w14:paraId="716058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FA641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CAF6B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C08FE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187ED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0EA5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AF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1F78E9E">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noWrap w:val="0"/>
            <w:vAlign w:val="center"/>
          </w:tcPr>
          <w:p w14:paraId="21A06E86">
            <w:pPr>
              <w:jc w:val="center"/>
              <w:rPr>
                <w:rFonts w:ascii="仿宋_GB2312" w:hAnsi="宋体" w:eastAsia="仿宋_GB2312"/>
                <w:color w:val="000000"/>
                <w:sz w:val="18"/>
                <w:szCs w:val="18"/>
              </w:rPr>
            </w:pPr>
          </w:p>
        </w:tc>
        <w:tc>
          <w:tcPr>
            <w:tcW w:w="1080" w:type="dxa"/>
            <w:noWrap w:val="0"/>
            <w:vAlign w:val="center"/>
          </w:tcPr>
          <w:p w14:paraId="4FF2BC71">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noWrap w:val="0"/>
            <w:vAlign w:val="center"/>
          </w:tcPr>
          <w:p w14:paraId="5595C6C0">
            <w:pPr>
              <w:rPr>
                <w:rFonts w:ascii="仿宋_GB2312" w:hAnsi="宋体" w:eastAsia="仿宋_GB2312"/>
                <w:color w:val="000000"/>
                <w:sz w:val="18"/>
                <w:szCs w:val="18"/>
              </w:rPr>
            </w:pPr>
          </w:p>
        </w:tc>
        <w:tc>
          <w:tcPr>
            <w:tcW w:w="2036" w:type="dxa"/>
            <w:vMerge w:val="continue"/>
            <w:noWrap w:val="0"/>
            <w:vAlign w:val="center"/>
          </w:tcPr>
          <w:p w14:paraId="31BA3E39">
            <w:pPr>
              <w:rPr>
                <w:rFonts w:ascii="仿宋_GB2312" w:hAnsi="宋体" w:eastAsia="仿宋_GB2312"/>
                <w:color w:val="000000"/>
                <w:sz w:val="18"/>
                <w:szCs w:val="18"/>
              </w:rPr>
            </w:pPr>
          </w:p>
        </w:tc>
        <w:tc>
          <w:tcPr>
            <w:tcW w:w="1620" w:type="dxa"/>
            <w:vMerge w:val="continue"/>
            <w:noWrap w:val="0"/>
            <w:vAlign w:val="center"/>
          </w:tcPr>
          <w:p w14:paraId="698925E7">
            <w:pPr>
              <w:rPr>
                <w:rFonts w:ascii="仿宋_GB2312" w:hAnsi="宋体" w:eastAsia="仿宋_GB2312"/>
                <w:color w:val="000000"/>
                <w:sz w:val="18"/>
                <w:szCs w:val="18"/>
              </w:rPr>
            </w:pPr>
          </w:p>
        </w:tc>
        <w:tc>
          <w:tcPr>
            <w:tcW w:w="1024" w:type="dxa"/>
            <w:vMerge w:val="continue"/>
            <w:noWrap w:val="0"/>
            <w:vAlign w:val="center"/>
          </w:tcPr>
          <w:p w14:paraId="2DFD944D">
            <w:pPr>
              <w:rPr>
                <w:rFonts w:ascii="仿宋_GB2312" w:hAnsi="宋体" w:eastAsia="仿宋_GB2312"/>
                <w:color w:val="000000"/>
                <w:sz w:val="18"/>
                <w:szCs w:val="18"/>
              </w:rPr>
            </w:pPr>
          </w:p>
        </w:tc>
        <w:tc>
          <w:tcPr>
            <w:tcW w:w="1496" w:type="dxa"/>
            <w:vMerge w:val="continue"/>
            <w:noWrap w:val="0"/>
            <w:vAlign w:val="center"/>
          </w:tcPr>
          <w:p w14:paraId="7C223FE0">
            <w:pPr>
              <w:rPr>
                <w:rFonts w:ascii="仿宋_GB2312" w:hAnsi="宋体" w:eastAsia="仿宋_GB2312"/>
                <w:color w:val="000000"/>
                <w:sz w:val="18"/>
                <w:szCs w:val="18"/>
              </w:rPr>
            </w:pPr>
          </w:p>
        </w:tc>
        <w:tc>
          <w:tcPr>
            <w:tcW w:w="720" w:type="dxa"/>
            <w:noWrap w:val="0"/>
            <w:vAlign w:val="center"/>
          </w:tcPr>
          <w:p w14:paraId="7516FC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11153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9E8DB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656B7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C7DCB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F5D80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0B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4E8BB1C">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noWrap w:val="0"/>
            <w:vAlign w:val="center"/>
          </w:tcPr>
          <w:p w14:paraId="5E2E3D57">
            <w:pPr>
              <w:rPr>
                <w:rFonts w:ascii="仿宋_GB2312" w:hAnsi="宋体" w:eastAsia="仿宋_GB2312"/>
                <w:color w:val="000000"/>
                <w:sz w:val="18"/>
                <w:szCs w:val="18"/>
              </w:rPr>
            </w:pPr>
          </w:p>
        </w:tc>
        <w:tc>
          <w:tcPr>
            <w:tcW w:w="1080" w:type="dxa"/>
            <w:noWrap w:val="0"/>
            <w:vAlign w:val="center"/>
          </w:tcPr>
          <w:p w14:paraId="1AAAEB53">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noWrap w:val="0"/>
            <w:vAlign w:val="center"/>
          </w:tcPr>
          <w:p w14:paraId="17BDBBB9">
            <w:pPr>
              <w:rPr>
                <w:rFonts w:ascii="仿宋_GB2312" w:hAnsi="宋体" w:eastAsia="仿宋_GB2312"/>
                <w:color w:val="000000"/>
                <w:sz w:val="18"/>
                <w:szCs w:val="18"/>
              </w:rPr>
            </w:pPr>
          </w:p>
        </w:tc>
        <w:tc>
          <w:tcPr>
            <w:tcW w:w="2036" w:type="dxa"/>
            <w:vMerge w:val="continue"/>
            <w:noWrap w:val="0"/>
            <w:vAlign w:val="center"/>
          </w:tcPr>
          <w:p w14:paraId="4DF0EB2B">
            <w:pPr>
              <w:rPr>
                <w:rFonts w:ascii="仿宋_GB2312" w:hAnsi="宋体" w:eastAsia="仿宋_GB2312"/>
                <w:color w:val="000000"/>
                <w:sz w:val="18"/>
                <w:szCs w:val="18"/>
              </w:rPr>
            </w:pPr>
          </w:p>
        </w:tc>
        <w:tc>
          <w:tcPr>
            <w:tcW w:w="1620" w:type="dxa"/>
            <w:vMerge w:val="continue"/>
            <w:noWrap w:val="0"/>
            <w:vAlign w:val="center"/>
          </w:tcPr>
          <w:p w14:paraId="57949999">
            <w:pPr>
              <w:rPr>
                <w:rFonts w:ascii="仿宋_GB2312" w:hAnsi="宋体" w:eastAsia="仿宋_GB2312"/>
                <w:color w:val="000000"/>
                <w:sz w:val="18"/>
                <w:szCs w:val="18"/>
              </w:rPr>
            </w:pPr>
          </w:p>
        </w:tc>
        <w:tc>
          <w:tcPr>
            <w:tcW w:w="1024" w:type="dxa"/>
            <w:vMerge w:val="continue"/>
            <w:noWrap w:val="0"/>
            <w:vAlign w:val="center"/>
          </w:tcPr>
          <w:p w14:paraId="1EBDAC97">
            <w:pPr>
              <w:rPr>
                <w:rFonts w:ascii="仿宋_GB2312" w:hAnsi="宋体" w:eastAsia="仿宋_GB2312"/>
                <w:color w:val="000000"/>
                <w:sz w:val="18"/>
                <w:szCs w:val="18"/>
              </w:rPr>
            </w:pPr>
          </w:p>
        </w:tc>
        <w:tc>
          <w:tcPr>
            <w:tcW w:w="1496" w:type="dxa"/>
            <w:vMerge w:val="continue"/>
            <w:noWrap w:val="0"/>
            <w:vAlign w:val="center"/>
          </w:tcPr>
          <w:p w14:paraId="079BEDCE">
            <w:pPr>
              <w:rPr>
                <w:rFonts w:ascii="仿宋_GB2312" w:hAnsi="宋体" w:eastAsia="仿宋_GB2312"/>
                <w:color w:val="000000"/>
                <w:sz w:val="18"/>
                <w:szCs w:val="18"/>
              </w:rPr>
            </w:pPr>
          </w:p>
        </w:tc>
        <w:tc>
          <w:tcPr>
            <w:tcW w:w="720" w:type="dxa"/>
            <w:noWrap w:val="0"/>
            <w:vAlign w:val="center"/>
          </w:tcPr>
          <w:p w14:paraId="216A52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84636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51696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EC028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D5CED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9CAD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C4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C03B125">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noWrap w:val="0"/>
            <w:vAlign w:val="center"/>
          </w:tcPr>
          <w:p w14:paraId="496BB1BE">
            <w:pPr>
              <w:rPr>
                <w:rFonts w:ascii="仿宋_GB2312" w:hAnsi="宋体" w:eastAsia="仿宋_GB2312"/>
                <w:color w:val="000000"/>
                <w:sz w:val="18"/>
                <w:szCs w:val="18"/>
              </w:rPr>
            </w:pPr>
          </w:p>
        </w:tc>
        <w:tc>
          <w:tcPr>
            <w:tcW w:w="1080" w:type="dxa"/>
            <w:noWrap w:val="0"/>
            <w:vAlign w:val="center"/>
          </w:tcPr>
          <w:p w14:paraId="08C0D4B7">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noWrap w:val="0"/>
            <w:vAlign w:val="center"/>
          </w:tcPr>
          <w:p w14:paraId="1472858E">
            <w:pPr>
              <w:rPr>
                <w:rFonts w:ascii="仿宋_GB2312" w:hAnsi="宋体" w:eastAsia="仿宋_GB2312"/>
                <w:color w:val="000000"/>
                <w:sz w:val="18"/>
                <w:szCs w:val="18"/>
              </w:rPr>
            </w:pPr>
          </w:p>
        </w:tc>
        <w:tc>
          <w:tcPr>
            <w:tcW w:w="2036" w:type="dxa"/>
            <w:vMerge w:val="continue"/>
            <w:noWrap w:val="0"/>
            <w:vAlign w:val="center"/>
          </w:tcPr>
          <w:p w14:paraId="04CEE6AF">
            <w:pPr>
              <w:rPr>
                <w:rFonts w:ascii="仿宋_GB2312" w:hAnsi="宋体" w:eastAsia="仿宋_GB2312"/>
                <w:color w:val="000000"/>
                <w:sz w:val="18"/>
                <w:szCs w:val="18"/>
              </w:rPr>
            </w:pPr>
          </w:p>
        </w:tc>
        <w:tc>
          <w:tcPr>
            <w:tcW w:w="1620" w:type="dxa"/>
            <w:vMerge w:val="continue"/>
            <w:noWrap w:val="0"/>
            <w:vAlign w:val="center"/>
          </w:tcPr>
          <w:p w14:paraId="182D7EB1">
            <w:pPr>
              <w:rPr>
                <w:rFonts w:ascii="仿宋_GB2312" w:hAnsi="宋体" w:eastAsia="仿宋_GB2312"/>
                <w:color w:val="000000"/>
                <w:sz w:val="18"/>
                <w:szCs w:val="18"/>
              </w:rPr>
            </w:pPr>
          </w:p>
        </w:tc>
        <w:tc>
          <w:tcPr>
            <w:tcW w:w="1024" w:type="dxa"/>
            <w:vMerge w:val="continue"/>
            <w:noWrap w:val="0"/>
            <w:vAlign w:val="center"/>
          </w:tcPr>
          <w:p w14:paraId="7BE583BB">
            <w:pPr>
              <w:rPr>
                <w:rFonts w:ascii="仿宋_GB2312" w:hAnsi="宋体" w:eastAsia="仿宋_GB2312"/>
                <w:color w:val="000000"/>
                <w:sz w:val="18"/>
                <w:szCs w:val="18"/>
              </w:rPr>
            </w:pPr>
          </w:p>
        </w:tc>
        <w:tc>
          <w:tcPr>
            <w:tcW w:w="1496" w:type="dxa"/>
            <w:vMerge w:val="continue"/>
            <w:noWrap w:val="0"/>
            <w:vAlign w:val="center"/>
          </w:tcPr>
          <w:p w14:paraId="5F2BFA13">
            <w:pPr>
              <w:rPr>
                <w:rFonts w:ascii="仿宋_GB2312" w:hAnsi="宋体" w:eastAsia="仿宋_GB2312"/>
                <w:color w:val="000000"/>
                <w:sz w:val="18"/>
                <w:szCs w:val="18"/>
              </w:rPr>
            </w:pPr>
          </w:p>
        </w:tc>
        <w:tc>
          <w:tcPr>
            <w:tcW w:w="720" w:type="dxa"/>
            <w:noWrap w:val="0"/>
            <w:vAlign w:val="center"/>
          </w:tcPr>
          <w:p w14:paraId="4C14E9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A4F71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B2E72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32B07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85E2B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DDEE1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E54366A">
      <w:pPr>
        <w:jc w:val="center"/>
        <w:rPr>
          <w:rFonts w:ascii="Times New Roman" w:hAnsi="Times New Roman" w:eastAsia="方正小标宋_GBK"/>
          <w:color w:val="FF0000"/>
          <w:sz w:val="28"/>
          <w:szCs w:val="28"/>
        </w:rPr>
      </w:pPr>
    </w:p>
    <w:p w14:paraId="53491CA0"/>
    <w:p w14:paraId="45CCE461"/>
    <w:p w14:paraId="58696BAE"/>
    <w:p w14:paraId="23F01F6B"/>
    <w:p w14:paraId="1EBA60CE"/>
    <w:p w14:paraId="7B829178"/>
    <w:p w14:paraId="44C99517"/>
    <w:p w14:paraId="3968F1DF"/>
    <w:p w14:paraId="7C571FCE"/>
    <w:p w14:paraId="2220E71E">
      <w:pPr>
        <w:pStyle w:val="2"/>
        <w:jc w:val="center"/>
        <w:rPr>
          <w:rFonts w:ascii="方正小标宋_GBK" w:hAnsi="方正小标宋_GBK" w:eastAsia="方正小标宋_GBK"/>
          <w:b w:val="0"/>
          <w:bCs w:val="0"/>
          <w:sz w:val="30"/>
        </w:rPr>
      </w:pPr>
      <w:bookmarkStart w:id="7" w:name="_Toc24724714"/>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八</w:t>
      </w:r>
      <w:r>
        <w:rPr>
          <w:rFonts w:hint="eastAsia" w:ascii="方正小标宋_GBK" w:hAnsi="方正小标宋_GBK" w:eastAsia="方正小标宋_GBK"/>
          <w:b w:val="0"/>
          <w:bCs w:val="0"/>
          <w:sz w:val="30"/>
        </w:rPr>
        <w:t>）</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7"/>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182B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655437AF">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noWrap w:val="0"/>
            <w:vAlign w:val="center"/>
          </w:tcPr>
          <w:p w14:paraId="1715E0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14:paraId="505AB4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noWrap w:val="0"/>
            <w:vAlign w:val="center"/>
          </w:tcPr>
          <w:p w14:paraId="241BA1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14:paraId="1634B4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5856DE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noWrap w:val="0"/>
            <w:vAlign w:val="center"/>
          </w:tcPr>
          <w:p w14:paraId="32C30C1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4F633F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588CCE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20A99F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1DE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D8C8E22">
            <w:pPr>
              <w:widowControl/>
              <w:jc w:val="left"/>
              <w:rPr>
                <w:rFonts w:ascii="Times New Roman" w:hAnsi="Times New Roman"/>
                <w:color w:val="000000"/>
                <w:kern w:val="0"/>
                <w:sz w:val="22"/>
              </w:rPr>
            </w:pPr>
          </w:p>
        </w:tc>
        <w:tc>
          <w:tcPr>
            <w:tcW w:w="720" w:type="dxa"/>
            <w:noWrap w:val="0"/>
            <w:vAlign w:val="center"/>
          </w:tcPr>
          <w:p w14:paraId="5BDA42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1F616E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14:paraId="5F61CE10">
            <w:pPr>
              <w:widowControl/>
              <w:jc w:val="left"/>
              <w:rPr>
                <w:rFonts w:ascii="黑体" w:hAnsi="宋体" w:eastAsia="黑体" w:cs="宋体"/>
                <w:color w:val="000000"/>
                <w:kern w:val="0"/>
                <w:sz w:val="22"/>
              </w:rPr>
            </w:pPr>
          </w:p>
        </w:tc>
        <w:tc>
          <w:tcPr>
            <w:tcW w:w="2160" w:type="dxa"/>
            <w:vMerge w:val="continue"/>
            <w:noWrap w:val="0"/>
            <w:vAlign w:val="center"/>
          </w:tcPr>
          <w:p w14:paraId="5F37B076">
            <w:pPr>
              <w:widowControl/>
              <w:jc w:val="left"/>
              <w:rPr>
                <w:rFonts w:ascii="黑体" w:hAnsi="宋体" w:eastAsia="黑体" w:cs="宋体"/>
                <w:color w:val="000000"/>
                <w:kern w:val="0"/>
                <w:sz w:val="22"/>
              </w:rPr>
            </w:pPr>
          </w:p>
        </w:tc>
        <w:tc>
          <w:tcPr>
            <w:tcW w:w="1440" w:type="dxa"/>
            <w:vMerge w:val="continue"/>
            <w:noWrap w:val="0"/>
            <w:vAlign w:val="center"/>
          </w:tcPr>
          <w:p w14:paraId="6F044613">
            <w:pPr>
              <w:widowControl/>
              <w:jc w:val="left"/>
              <w:rPr>
                <w:rFonts w:ascii="黑体" w:hAnsi="宋体" w:eastAsia="黑体" w:cs="宋体"/>
                <w:color w:val="000000"/>
                <w:kern w:val="0"/>
                <w:sz w:val="22"/>
              </w:rPr>
            </w:pPr>
          </w:p>
        </w:tc>
        <w:tc>
          <w:tcPr>
            <w:tcW w:w="1080" w:type="dxa"/>
            <w:vMerge w:val="continue"/>
            <w:noWrap w:val="0"/>
            <w:vAlign w:val="center"/>
          </w:tcPr>
          <w:p w14:paraId="1F710195">
            <w:pPr>
              <w:widowControl/>
              <w:jc w:val="left"/>
              <w:rPr>
                <w:rFonts w:ascii="黑体" w:hAnsi="宋体" w:eastAsia="黑体" w:cs="宋体"/>
                <w:color w:val="000000"/>
                <w:kern w:val="0"/>
                <w:sz w:val="22"/>
              </w:rPr>
            </w:pPr>
          </w:p>
        </w:tc>
        <w:tc>
          <w:tcPr>
            <w:tcW w:w="2756" w:type="dxa"/>
            <w:vMerge w:val="continue"/>
            <w:noWrap w:val="0"/>
            <w:vAlign w:val="center"/>
          </w:tcPr>
          <w:p w14:paraId="6AF399B8">
            <w:pPr>
              <w:widowControl/>
              <w:jc w:val="left"/>
              <w:rPr>
                <w:rFonts w:ascii="黑体" w:hAnsi="宋体" w:eastAsia="黑体" w:cs="宋体"/>
                <w:kern w:val="0"/>
                <w:sz w:val="22"/>
              </w:rPr>
            </w:pPr>
          </w:p>
        </w:tc>
        <w:tc>
          <w:tcPr>
            <w:tcW w:w="720" w:type="dxa"/>
            <w:noWrap w:val="0"/>
            <w:vAlign w:val="center"/>
          </w:tcPr>
          <w:p w14:paraId="232710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242536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32126E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0FEE6D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398BF6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0CA927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1B1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B880396">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14:paraId="2FE9B250">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14:paraId="0AD85354">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noWrap w:val="0"/>
            <w:vAlign w:val="center"/>
          </w:tcPr>
          <w:p w14:paraId="0BF699F9">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noWrap w:val="0"/>
            <w:vAlign w:val="center"/>
          </w:tcPr>
          <w:p w14:paraId="5B1FB7C0">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noWrap w:val="0"/>
            <w:vAlign w:val="center"/>
          </w:tcPr>
          <w:p w14:paraId="3488AAA0">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中华人民共和国城乡规划法》《中华人民共和国政府信息公开条例</w:t>
            </w:r>
            <w:r>
              <w:rPr>
                <w:rFonts w:ascii="仿宋_GB2312" w:hAnsi="宋体" w:eastAsia="仿宋_GB2312"/>
                <w:color w:val="000000"/>
                <w:sz w:val="18"/>
                <w:szCs w:val="18"/>
              </w:rPr>
              <w:t>》</w:t>
            </w:r>
          </w:p>
        </w:tc>
        <w:tc>
          <w:tcPr>
            <w:tcW w:w="1440" w:type="dxa"/>
            <w:noWrap w:val="0"/>
            <w:vAlign w:val="center"/>
          </w:tcPr>
          <w:p w14:paraId="0DED5744">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66E95AAC">
            <w:pPr>
              <w:widowControl/>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桐子林镇人民政府</w:t>
            </w:r>
          </w:p>
        </w:tc>
        <w:tc>
          <w:tcPr>
            <w:tcW w:w="2756" w:type="dxa"/>
            <w:noWrap w:val="0"/>
            <w:vAlign w:val="center"/>
          </w:tcPr>
          <w:p w14:paraId="0C58A2AC">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tc>
        <w:tc>
          <w:tcPr>
            <w:tcW w:w="720" w:type="dxa"/>
            <w:noWrap w:val="0"/>
            <w:vAlign w:val="center"/>
          </w:tcPr>
          <w:p w14:paraId="2A85B2A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2078E3CC">
            <w:pPr>
              <w:widowControl/>
              <w:jc w:val="center"/>
              <w:rPr>
                <w:rFonts w:ascii="仿宋_GB2312" w:hAnsi="宋体" w:eastAsia="仿宋_GB2312"/>
                <w:color w:val="000000"/>
                <w:sz w:val="18"/>
                <w:szCs w:val="18"/>
              </w:rPr>
            </w:pPr>
          </w:p>
        </w:tc>
        <w:tc>
          <w:tcPr>
            <w:tcW w:w="551" w:type="dxa"/>
            <w:noWrap w:val="0"/>
            <w:vAlign w:val="center"/>
          </w:tcPr>
          <w:p w14:paraId="08859A5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00F1DF97">
            <w:pPr>
              <w:widowControl/>
              <w:jc w:val="center"/>
              <w:rPr>
                <w:rFonts w:ascii="仿宋_GB2312" w:hAnsi="宋体" w:eastAsia="仿宋_GB2312"/>
                <w:color w:val="000000"/>
                <w:sz w:val="18"/>
                <w:szCs w:val="18"/>
              </w:rPr>
            </w:pPr>
          </w:p>
        </w:tc>
        <w:tc>
          <w:tcPr>
            <w:tcW w:w="720" w:type="dxa"/>
            <w:noWrap w:val="0"/>
            <w:vAlign w:val="center"/>
          </w:tcPr>
          <w:p w14:paraId="0D698905">
            <w:pPr>
              <w:widowControl/>
              <w:jc w:val="center"/>
              <w:rPr>
                <w:rFonts w:ascii="仿宋_GB2312" w:hAnsi="宋体" w:eastAsia="仿宋_GB2312"/>
                <w:color w:val="000000"/>
                <w:sz w:val="18"/>
                <w:szCs w:val="18"/>
              </w:rPr>
            </w:pPr>
          </w:p>
        </w:tc>
        <w:tc>
          <w:tcPr>
            <w:tcW w:w="720" w:type="dxa"/>
            <w:noWrap w:val="0"/>
            <w:vAlign w:val="center"/>
          </w:tcPr>
          <w:p w14:paraId="06C492B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14:paraId="2076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BEFE6EE">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0750CB7E">
            <w:pPr>
              <w:jc w:val="left"/>
              <w:rPr>
                <w:rFonts w:ascii="仿宋_GB2312" w:hAnsi="宋体" w:eastAsia="仿宋_GB2312"/>
                <w:color w:val="000000"/>
                <w:sz w:val="18"/>
                <w:szCs w:val="18"/>
              </w:rPr>
            </w:pPr>
          </w:p>
        </w:tc>
        <w:tc>
          <w:tcPr>
            <w:tcW w:w="1080" w:type="dxa"/>
            <w:noWrap w:val="0"/>
            <w:vAlign w:val="center"/>
          </w:tcPr>
          <w:p w14:paraId="6BDB53A0">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1800" w:type="dxa"/>
            <w:noWrap w:val="0"/>
            <w:vAlign w:val="center"/>
          </w:tcPr>
          <w:p w14:paraId="1F2A4EB9">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160" w:type="dxa"/>
            <w:noWrap w:val="0"/>
            <w:vAlign w:val="center"/>
          </w:tcPr>
          <w:p w14:paraId="57BBF539">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ascii="仿宋_GB2312" w:hAnsi="宋体" w:eastAsia="仿宋_GB2312"/>
                <w:color w:val="000000"/>
                <w:sz w:val="18"/>
                <w:szCs w:val="18"/>
              </w:rPr>
              <w:t>》</w:t>
            </w:r>
          </w:p>
        </w:tc>
        <w:tc>
          <w:tcPr>
            <w:tcW w:w="1440" w:type="dxa"/>
            <w:noWrap w:val="0"/>
            <w:vAlign w:val="center"/>
          </w:tcPr>
          <w:p w14:paraId="6AF3F1CC">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14:paraId="411C2CF2">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桐子林镇人民政府</w:t>
            </w:r>
          </w:p>
        </w:tc>
        <w:tc>
          <w:tcPr>
            <w:tcW w:w="2756" w:type="dxa"/>
            <w:noWrap w:val="0"/>
            <w:vAlign w:val="center"/>
          </w:tcPr>
          <w:p w14:paraId="16C159B8">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noWrap w:val="0"/>
            <w:vAlign w:val="center"/>
          </w:tcPr>
          <w:p w14:paraId="0515F99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0A06C686">
            <w:pPr>
              <w:widowControl/>
              <w:jc w:val="center"/>
              <w:rPr>
                <w:rFonts w:ascii="仿宋_GB2312" w:hAnsi="宋体" w:eastAsia="仿宋_GB2312"/>
                <w:color w:val="000000"/>
                <w:sz w:val="18"/>
                <w:szCs w:val="18"/>
              </w:rPr>
            </w:pPr>
          </w:p>
        </w:tc>
        <w:tc>
          <w:tcPr>
            <w:tcW w:w="551" w:type="dxa"/>
            <w:noWrap w:val="0"/>
            <w:vAlign w:val="center"/>
          </w:tcPr>
          <w:p w14:paraId="5DAF94D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68F29182">
            <w:pPr>
              <w:widowControl/>
              <w:jc w:val="center"/>
              <w:rPr>
                <w:rFonts w:ascii="仿宋_GB2312" w:hAnsi="宋体" w:eastAsia="仿宋_GB2312"/>
                <w:color w:val="000000"/>
                <w:sz w:val="18"/>
                <w:szCs w:val="18"/>
              </w:rPr>
            </w:pPr>
          </w:p>
        </w:tc>
        <w:tc>
          <w:tcPr>
            <w:tcW w:w="720" w:type="dxa"/>
            <w:noWrap w:val="0"/>
            <w:vAlign w:val="center"/>
          </w:tcPr>
          <w:p w14:paraId="546C9CA3">
            <w:pPr>
              <w:widowControl/>
              <w:jc w:val="center"/>
              <w:rPr>
                <w:rFonts w:ascii="仿宋_GB2312" w:hAnsi="宋体" w:eastAsia="仿宋_GB2312"/>
                <w:color w:val="000000"/>
                <w:sz w:val="18"/>
                <w:szCs w:val="18"/>
              </w:rPr>
            </w:pPr>
          </w:p>
        </w:tc>
        <w:tc>
          <w:tcPr>
            <w:tcW w:w="720" w:type="dxa"/>
            <w:noWrap w:val="0"/>
            <w:vAlign w:val="center"/>
          </w:tcPr>
          <w:p w14:paraId="610DA0C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bl>
    <w:p w14:paraId="6AE879C1">
      <w:pPr>
        <w:jc w:val="center"/>
        <w:rPr>
          <w:rFonts w:hint="eastAsia" w:ascii="方正小标宋_GBK" w:hAnsi="方正小标宋_GBK" w:eastAsia="方正小标宋_GBK"/>
          <w:kern w:val="44"/>
          <w:sz w:val="30"/>
          <w:szCs w:val="44"/>
        </w:rPr>
      </w:pPr>
    </w:p>
    <w:p w14:paraId="3EBC2DEF"/>
    <w:p w14:paraId="103A7C98"/>
    <w:p w14:paraId="2129B113"/>
    <w:p w14:paraId="7BAE7CF3"/>
    <w:p w14:paraId="59720C8B"/>
    <w:p w14:paraId="795B89E3"/>
    <w:p w14:paraId="7F4F3BB7"/>
    <w:p w14:paraId="76C74B29"/>
    <w:p w14:paraId="7B25F4B5"/>
    <w:p w14:paraId="4D0E8647"/>
    <w:p w14:paraId="4C1B2C81"/>
    <w:p w14:paraId="4ECEBA5F">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w w:val="90"/>
          <w:sz w:val="30"/>
        </w:rPr>
        <w:t>（</w:t>
      </w:r>
      <w:r>
        <w:rPr>
          <w:rFonts w:hint="eastAsia" w:ascii="方正小标宋_GBK" w:hAnsi="方正小标宋_GBK" w:eastAsia="方正小标宋_GBK"/>
          <w:b w:val="0"/>
          <w:bCs w:val="0"/>
          <w:w w:val="90"/>
          <w:sz w:val="30"/>
          <w:lang w:eastAsia="zh-CN"/>
        </w:rPr>
        <w:t>九</w:t>
      </w:r>
      <w:r>
        <w:rPr>
          <w:rFonts w:hint="eastAsia" w:ascii="方正小标宋_GBK" w:hAnsi="方正小标宋_GBK" w:eastAsia="方正小标宋_GBK"/>
          <w:b w:val="0"/>
          <w:bCs w:val="0"/>
          <w:w w:val="90"/>
          <w:sz w:val="30"/>
        </w:rPr>
        <w:t>）农村集体土地征收基层政务公开标准目录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2752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625D65DC">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noWrap w:val="0"/>
            <w:vAlign w:val="center"/>
          </w:tcPr>
          <w:p w14:paraId="43188F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noWrap w:val="0"/>
            <w:vAlign w:val="center"/>
          </w:tcPr>
          <w:p w14:paraId="37EA94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noWrap w:val="0"/>
            <w:vAlign w:val="center"/>
          </w:tcPr>
          <w:p w14:paraId="5D6ABF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noWrap w:val="0"/>
            <w:vAlign w:val="center"/>
          </w:tcPr>
          <w:p w14:paraId="7B9402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0"/>
            <w:vAlign w:val="center"/>
          </w:tcPr>
          <w:p w14:paraId="0FB03B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noWrap w:val="0"/>
            <w:vAlign w:val="center"/>
          </w:tcPr>
          <w:p w14:paraId="6EC1754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70E933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285DE2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060DBA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C41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46CCF699">
            <w:pPr>
              <w:widowControl/>
              <w:jc w:val="left"/>
              <w:rPr>
                <w:rFonts w:ascii="Times New Roman" w:hAnsi="Times New Roman"/>
                <w:color w:val="000000"/>
                <w:kern w:val="0"/>
                <w:sz w:val="22"/>
              </w:rPr>
            </w:pPr>
          </w:p>
        </w:tc>
        <w:tc>
          <w:tcPr>
            <w:tcW w:w="720" w:type="dxa"/>
            <w:noWrap w:val="0"/>
            <w:vAlign w:val="center"/>
          </w:tcPr>
          <w:p w14:paraId="0F2F16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576528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noWrap w:val="0"/>
            <w:vAlign w:val="center"/>
          </w:tcPr>
          <w:p w14:paraId="0DF6C8B7">
            <w:pPr>
              <w:widowControl/>
              <w:jc w:val="left"/>
              <w:rPr>
                <w:rFonts w:ascii="黑体" w:hAnsi="宋体" w:eastAsia="黑体" w:cs="宋体"/>
                <w:color w:val="000000"/>
                <w:kern w:val="0"/>
                <w:sz w:val="22"/>
              </w:rPr>
            </w:pPr>
          </w:p>
        </w:tc>
        <w:tc>
          <w:tcPr>
            <w:tcW w:w="1260" w:type="dxa"/>
            <w:vMerge w:val="continue"/>
            <w:noWrap w:val="0"/>
            <w:vAlign w:val="center"/>
          </w:tcPr>
          <w:p w14:paraId="3BDB328B">
            <w:pPr>
              <w:widowControl/>
              <w:jc w:val="left"/>
              <w:rPr>
                <w:rFonts w:ascii="黑体" w:hAnsi="宋体" w:eastAsia="黑体" w:cs="宋体"/>
                <w:color w:val="000000"/>
                <w:kern w:val="0"/>
                <w:sz w:val="22"/>
              </w:rPr>
            </w:pPr>
          </w:p>
        </w:tc>
        <w:tc>
          <w:tcPr>
            <w:tcW w:w="1980" w:type="dxa"/>
            <w:vMerge w:val="continue"/>
            <w:noWrap w:val="0"/>
            <w:vAlign w:val="center"/>
          </w:tcPr>
          <w:p w14:paraId="33859DE9">
            <w:pPr>
              <w:widowControl/>
              <w:jc w:val="left"/>
              <w:rPr>
                <w:rFonts w:ascii="黑体" w:hAnsi="宋体" w:eastAsia="黑体" w:cs="宋体"/>
                <w:color w:val="000000"/>
                <w:kern w:val="0"/>
                <w:sz w:val="22"/>
              </w:rPr>
            </w:pPr>
          </w:p>
        </w:tc>
        <w:tc>
          <w:tcPr>
            <w:tcW w:w="1620" w:type="dxa"/>
            <w:vMerge w:val="continue"/>
            <w:noWrap w:val="0"/>
            <w:vAlign w:val="center"/>
          </w:tcPr>
          <w:p w14:paraId="6FDD2968">
            <w:pPr>
              <w:widowControl/>
              <w:jc w:val="left"/>
              <w:rPr>
                <w:rFonts w:ascii="黑体" w:hAnsi="宋体" w:eastAsia="黑体" w:cs="宋体"/>
                <w:color w:val="000000"/>
                <w:kern w:val="0"/>
                <w:sz w:val="22"/>
              </w:rPr>
            </w:pPr>
          </w:p>
        </w:tc>
        <w:tc>
          <w:tcPr>
            <w:tcW w:w="1786" w:type="dxa"/>
            <w:vMerge w:val="continue"/>
            <w:noWrap w:val="0"/>
            <w:vAlign w:val="center"/>
          </w:tcPr>
          <w:p w14:paraId="43C74683">
            <w:pPr>
              <w:widowControl/>
              <w:jc w:val="left"/>
              <w:rPr>
                <w:rFonts w:ascii="黑体" w:hAnsi="宋体" w:eastAsia="黑体" w:cs="宋体"/>
                <w:kern w:val="0"/>
                <w:sz w:val="22"/>
              </w:rPr>
            </w:pPr>
          </w:p>
        </w:tc>
        <w:tc>
          <w:tcPr>
            <w:tcW w:w="554" w:type="dxa"/>
            <w:noWrap w:val="0"/>
            <w:vAlign w:val="center"/>
          </w:tcPr>
          <w:p w14:paraId="5773E2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noWrap w:val="0"/>
            <w:vAlign w:val="center"/>
          </w:tcPr>
          <w:p w14:paraId="162CA8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596CE7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6CBFC9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29338B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582ADD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441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noWrap w:val="0"/>
            <w:vAlign w:val="center"/>
          </w:tcPr>
          <w:p w14:paraId="18363670">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noWrap w:val="0"/>
            <w:vAlign w:val="center"/>
          </w:tcPr>
          <w:p w14:paraId="47942A8F">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noWrap w:val="0"/>
            <w:vAlign w:val="center"/>
          </w:tcPr>
          <w:p w14:paraId="4C0C0F8B">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noWrap w:val="0"/>
            <w:vAlign w:val="center"/>
          </w:tcPr>
          <w:p w14:paraId="618A11A3">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noWrap w:val="0"/>
            <w:vAlign w:val="center"/>
          </w:tcPr>
          <w:p w14:paraId="107078B2">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noWrap w:val="0"/>
            <w:vAlign w:val="center"/>
          </w:tcPr>
          <w:p w14:paraId="525DD7AA">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2E56926F">
            <w:pPr>
              <w:spacing w:line="240" w:lineRule="exact"/>
              <w:rPr>
                <w:rFonts w:hint="eastAsia" w:ascii="仿宋_GB2312" w:eastAsia="仿宋_GB2312"/>
                <w:color w:val="000000"/>
                <w:sz w:val="18"/>
                <w:szCs w:val="18"/>
              </w:rPr>
            </w:pPr>
          </w:p>
        </w:tc>
        <w:tc>
          <w:tcPr>
            <w:tcW w:w="1620" w:type="dxa"/>
            <w:vMerge w:val="restart"/>
            <w:noWrap w:val="0"/>
            <w:vAlign w:val="center"/>
          </w:tcPr>
          <w:p w14:paraId="1CBB5F5C">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桐子林镇人民政府</w:t>
            </w:r>
          </w:p>
        </w:tc>
        <w:tc>
          <w:tcPr>
            <w:tcW w:w="1786" w:type="dxa"/>
            <w:vMerge w:val="restart"/>
            <w:noWrap w:val="0"/>
            <w:vAlign w:val="center"/>
          </w:tcPr>
          <w:p w14:paraId="0D8B2095">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p w14:paraId="2932B5F4">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6350ADA2">
            <w:pPr>
              <w:widowControl/>
              <w:spacing w:line="240" w:lineRule="exact"/>
              <w:rPr>
                <w:rFonts w:hint="eastAsia" w:ascii="仿宋_GB2312" w:eastAsia="仿宋_GB2312"/>
                <w:color w:val="000000"/>
                <w:sz w:val="18"/>
                <w:szCs w:val="18"/>
              </w:rPr>
            </w:pPr>
          </w:p>
        </w:tc>
        <w:tc>
          <w:tcPr>
            <w:tcW w:w="554" w:type="dxa"/>
            <w:noWrap w:val="0"/>
            <w:vAlign w:val="center"/>
          </w:tcPr>
          <w:p w14:paraId="0EA0BC98">
            <w:pPr>
              <w:widowControl/>
              <w:spacing w:line="240" w:lineRule="exact"/>
              <w:jc w:val="center"/>
              <w:rPr>
                <w:rFonts w:hint="eastAsia" w:ascii="仿宋_GB2312" w:eastAsia="仿宋_GB2312"/>
                <w:color w:val="000000"/>
                <w:sz w:val="18"/>
                <w:szCs w:val="18"/>
              </w:rPr>
            </w:pPr>
          </w:p>
        </w:tc>
        <w:tc>
          <w:tcPr>
            <w:tcW w:w="875" w:type="dxa"/>
            <w:noWrap w:val="0"/>
            <w:vAlign w:val="center"/>
          </w:tcPr>
          <w:p w14:paraId="141B02B3">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4FE7E629">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395CE81C">
            <w:pPr>
              <w:widowControl/>
              <w:spacing w:line="240" w:lineRule="exact"/>
              <w:jc w:val="center"/>
              <w:rPr>
                <w:rFonts w:hint="eastAsia" w:ascii="仿宋_GB2312" w:eastAsia="仿宋_GB2312"/>
                <w:color w:val="000000"/>
                <w:sz w:val="18"/>
                <w:szCs w:val="18"/>
              </w:rPr>
            </w:pPr>
          </w:p>
        </w:tc>
        <w:tc>
          <w:tcPr>
            <w:tcW w:w="720" w:type="dxa"/>
            <w:vMerge w:val="restart"/>
            <w:noWrap w:val="0"/>
            <w:vAlign w:val="center"/>
          </w:tcPr>
          <w:p w14:paraId="1A9B02CC">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621AED7E">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67F3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0AE29B4B">
            <w:pPr>
              <w:widowControl/>
              <w:jc w:val="center"/>
              <w:rPr>
                <w:rFonts w:ascii="仿宋_GB2312" w:eastAsia="仿宋_GB2312"/>
                <w:color w:val="000000"/>
                <w:sz w:val="18"/>
                <w:szCs w:val="18"/>
              </w:rPr>
            </w:pPr>
          </w:p>
        </w:tc>
        <w:tc>
          <w:tcPr>
            <w:tcW w:w="720" w:type="dxa"/>
            <w:vMerge w:val="continue"/>
            <w:noWrap w:val="0"/>
            <w:vAlign w:val="center"/>
          </w:tcPr>
          <w:p w14:paraId="4DAEBAEA">
            <w:pPr>
              <w:widowControl/>
              <w:jc w:val="center"/>
              <w:rPr>
                <w:rFonts w:hint="eastAsia" w:ascii="仿宋_GB2312" w:eastAsia="仿宋_GB2312"/>
                <w:color w:val="000000"/>
                <w:sz w:val="18"/>
                <w:szCs w:val="18"/>
              </w:rPr>
            </w:pPr>
          </w:p>
        </w:tc>
        <w:tc>
          <w:tcPr>
            <w:tcW w:w="720" w:type="dxa"/>
            <w:vMerge w:val="continue"/>
            <w:noWrap w:val="0"/>
            <w:vAlign w:val="center"/>
          </w:tcPr>
          <w:p w14:paraId="052A6B27">
            <w:pPr>
              <w:widowControl/>
              <w:spacing w:line="320" w:lineRule="exact"/>
              <w:jc w:val="center"/>
              <w:rPr>
                <w:rFonts w:hint="eastAsia" w:ascii="仿宋_GB2312" w:eastAsia="仿宋_GB2312"/>
                <w:color w:val="000000"/>
                <w:sz w:val="18"/>
                <w:szCs w:val="18"/>
              </w:rPr>
            </w:pPr>
          </w:p>
        </w:tc>
        <w:tc>
          <w:tcPr>
            <w:tcW w:w="2714" w:type="dxa"/>
            <w:vMerge w:val="continue"/>
            <w:noWrap w:val="0"/>
            <w:vAlign w:val="center"/>
          </w:tcPr>
          <w:p w14:paraId="509FB29E">
            <w:pPr>
              <w:widowControl/>
              <w:jc w:val="left"/>
              <w:rPr>
                <w:rFonts w:hint="eastAsia" w:ascii="仿宋_GB2312" w:eastAsia="仿宋_GB2312"/>
                <w:color w:val="000000"/>
                <w:sz w:val="18"/>
                <w:szCs w:val="18"/>
              </w:rPr>
            </w:pPr>
          </w:p>
        </w:tc>
        <w:tc>
          <w:tcPr>
            <w:tcW w:w="1260" w:type="dxa"/>
            <w:vMerge w:val="continue"/>
            <w:noWrap w:val="0"/>
            <w:vAlign w:val="center"/>
          </w:tcPr>
          <w:p w14:paraId="4877CCC3">
            <w:pPr>
              <w:widowControl/>
              <w:rPr>
                <w:rFonts w:hint="eastAsia" w:ascii="仿宋_GB2312" w:eastAsia="仿宋_GB2312"/>
                <w:color w:val="000000"/>
                <w:sz w:val="18"/>
                <w:szCs w:val="18"/>
              </w:rPr>
            </w:pPr>
          </w:p>
        </w:tc>
        <w:tc>
          <w:tcPr>
            <w:tcW w:w="1980" w:type="dxa"/>
            <w:noWrap w:val="0"/>
            <w:vAlign w:val="center"/>
          </w:tcPr>
          <w:p w14:paraId="0E15326E">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noWrap w:val="0"/>
            <w:vAlign w:val="center"/>
          </w:tcPr>
          <w:p w14:paraId="185812D7">
            <w:pPr>
              <w:widowControl/>
              <w:rPr>
                <w:rFonts w:hint="eastAsia" w:ascii="仿宋_GB2312" w:eastAsia="仿宋_GB2312"/>
                <w:color w:val="000000"/>
                <w:sz w:val="18"/>
                <w:szCs w:val="18"/>
              </w:rPr>
            </w:pPr>
          </w:p>
        </w:tc>
        <w:tc>
          <w:tcPr>
            <w:tcW w:w="1786" w:type="dxa"/>
            <w:vMerge w:val="continue"/>
            <w:noWrap w:val="0"/>
            <w:vAlign w:val="center"/>
          </w:tcPr>
          <w:p w14:paraId="596D974C">
            <w:pPr>
              <w:widowControl/>
              <w:rPr>
                <w:rFonts w:hint="eastAsia" w:ascii="仿宋_GB2312" w:eastAsia="仿宋_GB2312"/>
                <w:color w:val="000000"/>
                <w:sz w:val="18"/>
                <w:szCs w:val="18"/>
              </w:rPr>
            </w:pPr>
          </w:p>
        </w:tc>
        <w:tc>
          <w:tcPr>
            <w:tcW w:w="554" w:type="dxa"/>
            <w:noWrap w:val="0"/>
            <w:vAlign w:val="center"/>
          </w:tcPr>
          <w:p w14:paraId="12701482">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4EAFAB48">
            <w:pPr>
              <w:jc w:val="center"/>
              <w:rPr>
                <w:rFonts w:hint="eastAsia" w:ascii="仿宋_GB2312" w:eastAsia="仿宋_GB2312"/>
                <w:color w:val="000000"/>
                <w:sz w:val="18"/>
                <w:szCs w:val="18"/>
              </w:rPr>
            </w:pPr>
          </w:p>
        </w:tc>
        <w:tc>
          <w:tcPr>
            <w:tcW w:w="551" w:type="dxa"/>
            <w:vMerge w:val="continue"/>
            <w:noWrap w:val="0"/>
            <w:vAlign w:val="center"/>
          </w:tcPr>
          <w:p w14:paraId="2767A549">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14:paraId="183CBDAD">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14:paraId="0F3F18FF">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14:paraId="5D8D477F">
            <w:pPr>
              <w:widowControl/>
              <w:spacing w:line="240" w:lineRule="exact"/>
              <w:jc w:val="center"/>
              <w:rPr>
                <w:rFonts w:hint="eastAsia" w:ascii="仿宋_GB2312" w:eastAsia="仿宋_GB2312"/>
                <w:color w:val="000000"/>
                <w:sz w:val="18"/>
                <w:szCs w:val="18"/>
              </w:rPr>
            </w:pPr>
          </w:p>
        </w:tc>
      </w:tr>
      <w:tr w14:paraId="2673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5173ED8E">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noWrap w:val="0"/>
            <w:vAlign w:val="center"/>
          </w:tcPr>
          <w:p w14:paraId="472EF44E">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noWrap w:val="0"/>
            <w:vAlign w:val="center"/>
          </w:tcPr>
          <w:p w14:paraId="62B95D45">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noWrap w:val="0"/>
            <w:vAlign w:val="center"/>
          </w:tcPr>
          <w:p w14:paraId="36F0BC62">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7B91EC85">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14:paraId="7259155A">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14:paraId="3EE46099">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2A98373A">
            <w:pPr>
              <w:widowControl/>
              <w:rPr>
                <w:rFonts w:ascii="仿宋_GB2312" w:eastAsia="仿宋_GB2312"/>
                <w:color w:val="000000"/>
                <w:sz w:val="18"/>
                <w:szCs w:val="18"/>
              </w:rPr>
            </w:pPr>
          </w:p>
        </w:tc>
        <w:tc>
          <w:tcPr>
            <w:tcW w:w="1260" w:type="dxa"/>
            <w:vMerge w:val="restart"/>
            <w:noWrap w:val="0"/>
            <w:vAlign w:val="center"/>
          </w:tcPr>
          <w:p w14:paraId="14CAD557">
            <w:pPr>
              <w:widowControl/>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国务院关于深化改革严格土地管理的决定》</w:t>
            </w:r>
          </w:p>
        </w:tc>
        <w:tc>
          <w:tcPr>
            <w:tcW w:w="1980" w:type="dxa"/>
            <w:noWrap w:val="0"/>
            <w:vAlign w:val="center"/>
          </w:tcPr>
          <w:p w14:paraId="5911D85F">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noWrap w:val="0"/>
            <w:vAlign w:val="center"/>
          </w:tcPr>
          <w:p w14:paraId="16AECABB">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1786" w:type="dxa"/>
            <w:vMerge w:val="restart"/>
            <w:noWrap w:val="0"/>
            <w:vAlign w:val="center"/>
          </w:tcPr>
          <w:p w14:paraId="53178F01">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p w14:paraId="23EE6CD3">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tc>
        <w:tc>
          <w:tcPr>
            <w:tcW w:w="554" w:type="dxa"/>
            <w:noWrap w:val="0"/>
            <w:vAlign w:val="center"/>
          </w:tcPr>
          <w:p w14:paraId="696785A6">
            <w:pPr>
              <w:widowControl/>
              <w:jc w:val="center"/>
              <w:rPr>
                <w:rFonts w:ascii="仿宋_GB2312" w:eastAsia="仿宋_GB2312"/>
                <w:color w:val="000000"/>
                <w:sz w:val="18"/>
                <w:szCs w:val="18"/>
              </w:rPr>
            </w:pPr>
          </w:p>
        </w:tc>
        <w:tc>
          <w:tcPr>
            <w:tcW w:w="875" w:type="dxa"/>
            <w:noWrap w:val="0"/>
            <w:vAlign w:val="center"/>
          </w:tcPr>
          <w:p w14:paraId="7E806F53">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0C935D9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0160118E">
            <w:pPr>
              <w:widowControl/>
              <w:jc w:val="center"/>
              <w:rPr>
                <w:rFonts w:ascii="仿宋_GB2312" w:eastAsia="仿宋_GB2312"/>
                <w:color w:val="000000"/>
                <w:sz w:val="18"/>
                <w:szCs w:val="18"/>
              </w:rPr>
            </w:pPr>
          </w:p>
        </w:tc>
        <w:tc>
          <w:tcPr>
            <w:tcW w:w="720" w:type="dxa"/>
            <w:vMerge w:val="restart"/>
            <w:noWrap w:val="0"/>
            <w:vAlign w:val="center"/>
          </w:tcPr>
          <w:p w14:paraId="7113B5F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3C07CC9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EC8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2FBB560C">
            <w:pPr>
              <w:widowControl/>
              <w:jc w:val="center"/>
              <w:rPr>
                <w:rFonts w:ascii="仿宋_GB2312" w:eastAsia="仿宋_GB2312"/>
                <w:color w:val="000000"/>
                <w:sz w:val="18"/>
                <w:szCs w:val="18"/>
              </w:rPr>
            </w:pPr>
          </w:p>
        </w:tc>
        <w:tc>
          <w:tcPr>
            <w:tcW w:w="720" w:type="dxa"/>
            <w:vMerge w:val="continue"/>
            <w:noWrap w:val="0"/>
            <w:vAlign w:val="center"/>
          </w:tcPr>
          <w:p w14:paraId="45D6495D">
            <w:pPr>
              <w:widowControl/>
              <w:jc w:val="center"/>
              <w:rPr>
                <w:rFonts w:hint="eastAsia" w:ascii="仿宋_GB2312" w:eastAsia="仿宋_GB2312"/>
                <w:color w:val="000000"/>
                <w:sz w:val="18"/>
                <w:szCs w:val="18"/>
              </w:rPr>
            </w:pPr>
          </w:p>
        </w:tc>
        <w:tc>
          <w:tcPr>
            <w:tcW w:w="720" w:type="dxa"/>
            <w:vMerge w:val="continue"/>
            <w:noWrap w:val="0"/>
            <w:vAlign w:val="center"/>
          </w:tcPr>
          <w:p w14:paraId="29266E6A">
            <w:pPr>
              <w:widowControl/>
              <w:spacing w:line="320" w:lineRule="exact"/>
              <w:jc w:val="center"/>
              <w:rPr>
                <w:rFonts w:hint="eastAsia" w:ascii="仿宋_GB2312" w:eastAsia="仿宋_GB2312"/>
                <w:color w:val="000000"/>
                <w:sz w:val="18"/>
                <w:szCs w:val="18"/>
              </w:rPr>
            </w:pPr>
          </w:p>
        </w:tc>
        <w:tc>
          <w:tcPr>
            <w:tcW w:w="2714" w:type="dxa"/>
            <w:vMerge w:val="continue"/>
            <w:noWrap w:val="0"/>
            <w:vAlign w:val="center"/>
          </w:tcPr>
          <w:p w14:paraId="1B8C3373">
            <w:pPr>
              <w:rPr>
                <w:rFonts w:hint="eastAsia" w:ascii="仿宋_GB2312" w:eastAsia="仿宋_GB2312"/>
                <w:color w:val="000000"/>
                <w:sz w:val="18"/>
                <w:szCs w:val="18"/>
              </w:rPr>
            </w:pPr>
          </w:p>
        </w:tc>
        <w:tc>
          <w:tcPr>
            <w:tcW w:w="1260" w:type="dxa"/>
            <w:vMerge w:val="continue"/>
            <w:noWrap w:val="0"/>
            <w:vAlign w:val="center"/>
          </w:tcPr>
          <w:p w14:paraId="1F949104">
            <w:pPr>
              <w:widowControl/>
              <w:rPr>
                <w:rFonts w:ascii="仿宋_GB2312" w:eastAsia="仿宋_GB2312"/>
                <w:color w:val="000000"/>
                <w:sz w:val="18"/>
                <w:szCs w:val="18"/>
              </w:rPr>
            </w:pPr>
          </w:p>
        </w:tc>
        <w:tc>
          <w:tcPr>
            <w:tcW w:w="1980" w:type="dxa"/>
            <w:noWrap w:val="0"/>
            <w:vAlign w:val="center"/>
          </w:tcPr>
          <w:p w14:paraId="1BEFE40F">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noWrap w:val="0"/>
            <w:vAlign w:val="center"/>
          </w:tcPr>
          <w:p w14:paraId="067A9622">
            <w:pPr>
              <w:widowControl/>
              <w:spacing w:line="320" w:lineRule="exact"/>
              <w:jc w:val="center"/>
              <w:rPr>
                <w:rFonts w:hint="eastAsia" w:ascii="仿宋_GB2312" w:eastAsia="仿宋_GB2312"/>
                <w:color w:val="000000"/>
                <w:sz w:val="18"/>
                <w:szCs w:val="18"/>
              </w:rPr>
            </w:pPr>
          </w:p>
        </w:tc>
        <w:tc>
          <w:tcPr>
            <w:tcW w:w="1786" w:type="dxa"/>
            <w:vMerge w:val="continue"/>
            <w:noWrap w:val="0"/>
            <w:vAlign w:val="center"/>
          </w:tcPr>
          <w:p w14:paraId="229AC692">
            <w:pPr>
              <w:widowControl/>
              <w:rPr>
                <w:rFonts w:hint="eastAsia" w:ascii="仿宋_GB2312" w:eastAsia="仿宋_GB2312"/>
                <w:color w:val="000000"/>
                <w:sz w:val="18"/>
                <w:szCs w:val="18"/>
              </w:rPr>
            </w:pPr>
          </w:p>
        </w:tc>
        <w:tc>
          <w:tcPr>
            <w:tcW w:w="554" w:type="dxa"/>
            <w:noWrap w:val="0"/>
            <w:vAlign w:val="center"/>
          </w:tcPr>
          <w:p w14:paraId="632FC6B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1FC5D0E0">
            <w:pPr>
              <w:jc w:val="center"/>
              <w:rPr>
                <w:rFonts w:hint="eastAsia" w:ascii="仿宋_GB2312" w:eastAsia="仿宋_GB2312"/>
                <w:color w:val="000000"/>
                <w:sz w:val="18"/>
                <w:szCs w:val="18"/>
              </w:rPr>
            </w:pPr>
          </w:p>
        </w:tc>
        <w:tc>
          <w:tcPr>
            <w:tcW w:w="551" w:type="dxa"/>
            <w:vMerge w:val="continue"/>
            <w:noWrap w:val="0"/>
            <w:vAlign w:val="center"/>
          </w:tcPr>
          <w:p w14:paraId="66CDD659">
            <w:pPr>
              <w:widowControl/>
              <w:jc w:val="center"/>
              <w:rPr>
                <w:rFonts w:hint="eastAsia" w:ascii="仿宋_GB2312" w:eastAsia="仿宋_GB2312"/>
                <w:color w:val="000000"/>
                <w:sz w:val="18"/>
                <w:szCs w:val="18"/>
              </w:rPr>
            </w:pPr>
          </w:p>
        </w:tc>
        <w:tc>
          <w:tcPr>
            <w:tcW w:w="720" w:type="dxa"/>
            <w:vMerge w:val="continue"/>
            <w:noWrap w:val="0"/>
            <w:vAlign w:val="center"/>
          </w:tcPr>
          <w:p w14:paraId="7680FEF2">
            <w:pPr>
              <w:widowControl/>
              <w:jc w:val="center"/>
              <w:rPr>
                <w:rFonts w:ascii="仿宋_GB2312" w:eastAsia="仿宋_GB2312"/>
                <w:color w:val="000000"/>
                <w:sz w:val="18"/>
                <w:szCs w:val="18"/>
              </w:rPr>
            </w:pPr>
          </w:p>
        </w:tc>
        <w:tc>
          <w:tcPr>
            <w:tcW w:w="720" w:type="dxa"/>
            <w:vMerge w:val="continue"/>
            <w:noWrap w:val="0"/>
            <w:vAlign w:val="center"/>
          </w:tcPr>
          <w:p w14:paraId="3D5EEAF0">
            <w:pPr>
              <w:widowControl/>
              <w:jc w:val="center"/>
              <w:rPr>
                <w:rFonts w:hint="eastAsia" w:ascii="仿宋_GB2312" w:eastAsia="仿宋_GB2312"/>
                <w:color w:val="000000"/>
                <w:sz w:val="18"/>
                <w:szCs w:val="18"/>
              </w:rPr>
            </w:pPr>
          </w:p>
        </w:tc>
        <w:tc>
          <w:tcPr>
            <w:tcW w:w="720" w:type="dxa"/>
            <w:vMerge w:val="continue"/>
            <w:noWrap w:val="0"/>
            <w:vAlign w:val="center"/>
          </w:tcPr>
          <w:p w14:paraId="30B57418">
            <w:pPr>
              <w:widowControl/>
              <w:jc w:val="center"/>
              <w:rPr>
                <w:rFonts w:hint="eastAsia" w:ascii="仿宋_GB2312" w:eastAsia="仿宋_GB2312"/>
                <w:color w:val="000000"/>
                <w:sz w:val="18"/>
                <w:szCs w:val="18"/>
              </w:rPr>
            </w:pPr>
          </w:p>
        </w:tc>
      </w:tr>
      <w:tr w14:paraId="68AD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4F1B680C">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noWrap w:val="0"/>
            <w:vAlign w:val="center"/>
          </w:tcPr>
          <w:p w14:paraId="3861E125">
            <w:pPr>
              <w:widowControl/>
              <w:jc w:val="center"/>
              <w:rPr>
                <w:rFonts w:ascii="仿宋_GB2312" w:eastAsia="仿宋_GB2312"/>
                <w:color w:val="000000"/>
                <w:sz w:val="18"/>
                <w:szCs w:val="18"/>
              </w:rPr>
            </w:pPr>
          </w:p>
        </w:tc>
        <w:tc>
          <w:tcPr>
            <w:tcW w:w="720" w:type="dxa"/>
            <w:vMerge w:val="restart"/>
            <w:noWrap w:val="0"/>
            <w:vAlign w:val="center"/>
          </w:tcPr>
          <w:p w14:paraId="6585DFD1">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noWrap w:val="0"/>
            <w:vAlign w:val="center"/>
          </w:tcPr>
          <w:p w14:paraId="6793D3DE">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78C35597">
            <w:pPr>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42EC9252">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14:paraId="0CB9B2B0">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noWrap w:val="0"/>
            <w:vAlign w:val="center"/>
          </w:tcPr>
          <w:p w14:paraId="71F73E68">
            <w:pPr>
              <w:widowControl/>
              <w:rPr>
                <w:rFonts w:ascii="仿宋_GB2312" w:eastAsia="仿宋_GB2312"/>
                <w:color w:val="000000"/>
                <w:sz w:val="18"/>
                <w:szCs w:val="18"/>
              </w:rPr>
            </w:pPr>
            <w:r>
              <w:rPr>
                <w:rFonts w:hint="eastAsia" w:ascii="仿宋_GB2312" w:eastAsia="仿宋_GB2312"/>
                <w:color w:val="000000"/>
                <w:sz w:val="18"/>
                <w:szCs w:val="18"/>
              </w:rPr>
              <w:t>《国土资源听证规定</w:t>
            </w:r>
            <w:r>
              <w:rPr>
                <w:rFonts w:hint="eastAsia" w:ascii="仿宋_GB2312" w:eastAsia="仿宋_GB2312"/>
                <w:color w:val="000000"/>
                <w:sz w:val="18"/>
                <w:szCs w:val="18"/>
                <w:lang w:eastAsia="zh-CN"/>
              </w:rPr>
              <w:t>》《</w:t>
            </w:r>
            <w:r>
              <w:rPr>
                <w:rFonts w:hint="eastAsia" w:ascii="仿宋_GB2312" w:eastAsia="仿宋_GB2312"/>
                <w:color w:val="000000"/>
                <w:sz w:val="18"/>
                <w:szCs w:val="18"/>
              </w:rPr>
              <w:t>国土资源部办公厅关于进一步做好市县征地信息公开工作有关问题的通知》</w:t>
            </w:r>
          </w:p>
        </w:tc>
        <w:tc>
          <w:tcPr>
            <w:tcW w:w="1980" w:type="dxa"/>
            <w:noWrap w:val="0"/>
            <w:vAlign w:val="center"/>
          </w:tcPr>
          <w:p w14:paraId="5A4F4786">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noWrap w:val="0"/>
            <w:vAlign w:val="center"/>
          </w:tcPr>
          <w:p w14:paraId="70A2A945">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1786" w:type="dxa"/>
            <w:vMerge w:val="restart"/>
            <w:noWrap w:val="0"/>
            <w:vAlign w:val="center"/>
          </w:tcPr>
          <w:p w14:paraId="27A6C0A1">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p w14:paraId="2FFDCA1F">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tc>
        <w:tc>
          <w:tcPr>
            <w:tcW w:w="554" w:type="dxa"/>
            <w:noWrap w:val="0"/>
            <w:vAlign w:val="center"/>
          </w:tcPr>
          <w:p w14:paraId="0A49A1F2">
            <w:pPr>
              <w:widowControl/>
              <w:jc w:val="center"/>
              <w:rPr>
                <w:rFonts w:ascii="仿宋_GB2312" w:eastAsia="仿宋_GB2312"/>
                <w:color w:val="000000"/>
                <w:sz w:val="18"/>
                <w:szCs w:val="18"/>
              </w:rPr>
            </w:pPr>
          </w:p>
        </w:tc>
        <w:tc>
          <w:tcPr>
            <w:tcW w:w="875" w:type="dxa"/>
            <w:noWrap w:val="0"/>
            <w:vAlign w:val="center"/>
          </w:tcPr>
          <w:p w14:paraId="473A28D1">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20B6EA4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6E3D577A">
            <w:pPr>
              <w:widowControl/>
              <w:jc w:val="center"/>
              <w:rPr>
                <w:rFonts w:ascii="仿宋_GB2312" w:eastAsia="仿宋_GB2312"/>
                <w:color w:val="000000"/>
                <w:sz w:val="18"/>
                <w:szCs w:val="18"/>
              </w:rPr>
            </w:pPr>
          </w:p>
        </w:tc>
        <w:tc>
          <w:tcPr>
            <w:tcW w:w="720" w:type="dxa"/>
            <w:vMerge w:val="restart"/>
            <w:noWrap w:val="0"/>
            <w:vAlign w:val="center"/>
          </w:tcPr>
          <w:p w14:paraId="777E7BC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0DA9237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8F5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39677A81">
            <w:pPr>
              <w:widowControl/>
              <w:jc w:val="center"/>
              <w:rPr>
                <w:rFonts w:ascii="仿宋_GB2312" w:eastAsia="仿宋_GB2312"/>
                <w:color w:val="000000"/>
                <w:sz w:val="18"/>
                <w:szCs w:val="18"/>
              </w:rPr>
            </w:pPr>
          </w:p>
        </w:tc>
        <w:tc>
          <w:tcPr>
            <w:tcW w:w="720" w:type="dxa"/>
            <w:vMerge w:val="continue"/>
            <w:noWrap w:val="0"/>
            <w:vAlign w:val="center"/>
          </w:tcPr>
          <w:p w14:paraId="1526E4FE">
            <w:pPr>
              <w:widowControl/>
              <w:jc w:val="center"/>
              <w:rPr>
                <w:rFonts w:ascii="仿宋_GB2312" w:eastAsia="仿宋_GB2312"/>
                <w:color w:val="000000"/>
                <w:sz w:val="18"/>
                <w:szCs w:val="18"/>
              </w:rPr>
            </w:pPr>
          </w:p>
        </w:tc>
        <w:tc>
          <w:tcPr>
            <w:tcW w:w="720" w:type="dxa"/>
            <w:vMerge w:val="continue"/>
            <w:noWrap w:val="0"/>
            <w:vAlign w:val="center"/>
          </w:tcPr>
          <w:p w14:paraId="04B44BDF">
            <w:pPr>
              <w:widowControl/>
              <w:spacing w:line="320" w:lineRule="exact"/>
              <w:jc w:val="center"/>
              <w:rPr>
                <w:rFonts w:ascii="仿宋_GB2312" w:eastAsia="仿宋_GB2312"/>
                <w:color w:val="000000"/>
                <w:sz w:val="18"/>
                <w:szCs w:val="18"/>
              </w:rPr>
            </w:pPr>
          </w:p>
        </w:tc>
        <w:tc>
          <w:tcPr>
            <w:tcW w:w="2714" w:type="dxa"/>
            <w:vMerge w:val="continue"/>
            <w:noWrap w:val="0"/>
            <w:vAlign w:val="center"/>
          </w:tcPr>
          <w:p w14:paraId="661C5E88">
            <w:pPr>
              <w:widowControl/>
              <w:rPr>
                <w:rFonts w:ascii="仿宋_GB2312" w:eastAsia="仿宋_GB2312"/>
                <w:color w:val="000000"/>
                <w:sz w:val="18"/>
                <w:szCs w:val="18"/>
              </w:rPr>
            </w:pPr>
          </w:p>
        </w:tc>
        <w:tc>
          <w:tcPr>
            <w:tcW w:w="1260" w:type="dxa"/>
            <w:vMerge w:val="continue"/>
            <w:noWrap w:val="0"/>
            <w:vAlign w:val="center"/>
          </w:tcPr>
          <w:p w14:paraId="7D39C65E">
            <w:pPr>
              <w:widowControl/>
              <w:rPr>
                <w:rFonts w:ascii="仿宋_GB2312" w:eastAsia="仿宋_GB2312"/>
                <w:color w:val="000000"/>
                <w:sz w:val="18"/>
                <w:szCs w:val="18"/>
              </w:rPr>
            </w:pPr>
          </w:p>
        </w:tc>
        <w:tc>
          <w:tcPr>
            <w:tcW w:w="1980" w:type="dxa"/>
            <w:noWrap w:val="0"/>
            <w:vAlign w:val="center"/>
          </w:tcPr>
          <w:p w14:paraId="68DBAD37">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noWrap w:val="0"/>
            <w:vAlign w:val="center"/>
          </w:tcPr>
          <w:p w14:paraId="45CCD21D">
            <w:pPr>
              <w:widowControl/>
              <w:spacing w:line="320" w:lineRule="exact"/>
              <w:jc w:val="center"/>
              <w:rPr>
                <w:rFonts w:ascii="仿宋_GB2312" w:eastAsia="仿宋_GB2312"/>
                <w:color w:val="000000"/>
                <w:sz w:val="18"/>
                <w:szCs w:val="18"/>
              </w:rPr>
            </w:pPr>
          </w:p>
        </w:tc>
        <w:tc>
          <w:tcPr>
            <w:tcW w:w="1786" w:type="dxa"/>
            <w:vMerge w:val="continue"/>
            <w:noWrap w:val="0"/>
            <w:vAlign w:val="center"/>
          </w:tcPr>
          <w:p w14:paraId="02CC34B0">
            <w:pPr>
              <w:widowControl/>
              <w:rPr>
                <w:rFonts w:ascii="仿宋_GB2312" w:eastAsia="仿宋_GB2312"/>
                <w:color w:val="000000"/>
                <w:sz w:val="18"/>
                <w:szCs w:val="18"/>
              </w:rPr>
            </w:pPr>
          </w:p>
        </w:tc>
        <w:tc>
          <w:tcPr>
            <w:tcW w:w="554" w:type="dxa"/>
            <w:noWrap w:val="0"/>
            <w:vAlign w:val="center"/>
          </w:tcPr>
          <w:p w14:paraId="4C27ED9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68CD57B8">
            <w:pPr>
              <w:jc w:val="center"/>
              <w:rPr>
                <w:rFonts w:ascii="仿宋_GB2312" w:eastAsia="仿宋_GB2312"/>
                <w:color w:val="000000"/>
                <w:sz w:val="18"/>
                <w:szCs w:val="18"/>
              </w:rPr>
            </w:pPr>
          </w:p>
        </w:tc>
        <w:tc>
          <w:tcPr>
            <w:tcW w:w="551" w:type="dxa"/>
            <w:vMerge w:val="continue"/>
            <w:noWrap w:val="0"/>
            <w:vAlign w:val="center"/>
          </w:tcPr>
          <w:p w14:paraId="71ECB196">
            <w:pPr>
              <w:widowControl/>
              <w:jc w:val="center"/>
              <w:rPr>
                <w:rFonts w:ascii="仿宋_GB2312" w:eastAsia="仿宋_GB2312"/>
                <w:color w:val="000000"/>
                <w:sz w:val="18"/>
                <w:szCs w:val="18"/>
              </w:rPr>
            </w:pPr>
          </w:p>
        </w:tc>
        <w:tc>
          <w:tcPr>
            <w:tcW w:w="720" w:type="dxa"/>
            <w:vMerge w:val="continue"/>
            <w:noWrap w:val="0"/>
            <w:vAlign w:val="center"/>
          </w:tcPr>
          <w:p w14:paraId="45D231B3">
            <w:pPr>
              <w:widowControl/>
              <w:jc w:val="center"/>
              <w:rPr>
                <w:rFonts w:ascii="仿宋_GB2312" w:eastAsia="仿宋_GB2312"/>
                <w:color w:val="000000"/>
                <w:sz w:val="18"/>
                <w:szCs w:val="18"/>
              </w:rPr>
            </w:pPr>
          </w:p>
        </w:tc>
        <w:tc>
          <w:tcPr>
            <w:tcW w:w="720" w:type="dxa"/>
            <w:vMerge w:val="continue"/>
            <w:noWrap w:val="0"/>
            <w:vAlign w:val="center"/>
          </w:tcPr>
          <w:p w14:paraId="7ABFDB58">
            <w:pPr>
              <w:widowControl/>
              <w:jc w:val="center"/>
              <w:rPr>
                <w:rFonts w:ascii="仿宋_GB2312" w:eastAsia="仿宋_GB2312"/>
                <w:color w:val="000000"/>
                <w:sz w:val="18"/>
                <w:szCs w:val="18"/>
              </w:rPr>
            </w:pPr>
          </w:p>
        </w:tc>
        <w:tc>
          <w:tcPr>
            <w:tcW w:w="720" w:type="dxa"/>
            <w:vMerge w:val="continue"/>
            <w:noWrap w:val="0"/>
            <w:vAlign w:val="center"/>
          </w:tcPr>
          <w:p w14:paraId="34DD7C16">
            <w:pPr>
              <w:widowControl/>
              <w:jc w:val="center"/>
              <w:rPr>
                <w:rFonts w:ascii="仿宋_GB2312" w:eastAsia="仿宋_GB2312"/>
                <w:color w:val="000000"/>
                <w:sz w:val="18"/>
                <w:szCs w:val="18"/>
              </w:rPr>
            </w:pPr>
          </w:p>
        </w:tc>
      </w:tr>
      <w:tr w14:paraId="2C3E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723EAA5">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noWrap w:val="0"/>
            <w:vAlign w:val="center"/>
          </w:tcPr>
          <w:p w14:paraId="071EF3FE">
            <w:pPr>
              <w:widowControl/>
              <w:spacing w:line="300" w:lineRule="exact"/>
              <w:jc w:val="center"/>
              <w:rPr>
                <w:rFonts w:ascii="仿宋_GB2312" w:eastAsia="仿宋_GB2312"/>
                <w:color w:val="000000"/>
                <w:sz w:val="18"/>
                <w:szCs w:val="18"/>
              </w:rPr>
            </w:pPr>
          </w:p>
        </w:tc>
        <w:tc>
          <w:tcPr>
            <w:tcW w:w="720" w:type="dxa"/>
            <w:noWrap w:val="0"/>
            <w:vAlign w:val="center"/>
          </w:tcPr>
          <w:p w14:paraId="47B652D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noWrap w:val="0"/>
            <w:vAlign w:val="center"/>
          </w:tcPr>
          <w:p w14:paraId="7D2C2FEB">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33A78D6A">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13B79EE4">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4F2F9AE5">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178CE185">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441F57FB">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noWrap w:val="0"/>
            <w:vAlign w:val="center"/>
          </w:tcPr>
          <w:p w14:paraId="6102726B">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中华人民共和国土地管理法》《中华人民共和国政府信息公开条例</w:t>
            </w:r>
            <w:r>
              <w:rPr>
                <w:rFonts w:hint="eastAsia" w:ascii="仿宋_GB2312" w:eastAsia="仿宋_GB2312"/>
                <w:color w:val="000000"/>
                <w:sz w:val="18"/>
                <w:szCs w:val="18"/>
              </w:rPr>
              <w:t>》</w:t>
            </w:r>
          </w:p>
          <w:p w14:paraId="0AB5B87C">
            <w:pPr>
              <w:widowControl/>
              <w:spacing w:line="260" w:lineRule="exact"/>
              <w:jc w:val="left"/>
              <w:rPr>
                <w:rFonts w:ascii="仿宋_GB2312" w:eastAsia="仿宋_GB2312"/>
                <w:color w:val="000000"/>
                <w:sz w:val="18"/>
                <w:szCs w:val="18"/>
              </w:rPr>
            </w:pPr>
          </w:p>
        </w:tc>
        <w:tc>
          <w:tcPr>
            <w:tcW w:w="1980" w:type="dxa"/>
            <w:noWrap w:val="0"/>
            <w:vAlign w:val="center"/>
          </w:tcPr>
          <w:p w14:paraId="283E09D1">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14:paraId="5E7B198D">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1786" w:type="dxa"/>
            <w:noWrap w:val="0"/>
            <w:vAlign w:val="center"/>
          </w:tcPr>
          <w:p w14:paraId="4B2D35AF">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56FE223E">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    </w:t>
            </w:r>
          </w:p>
          <w:p w14:paraId="5FF8C29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554" w:type="dxa"/>
            <w:noWrap w:val="0"/>
            <w:vAlign w:val="center"/>
          </w:tcPr>
          <w:p w14:paraId="20943BE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6D0699F7">
            <w:pPr>
              <w:widowControl/>
              <w:spacing w:line="300" w:lineRule="exact"/>
              <w:jc w:val="center"/>
              <w:rPr>
                <w:rFonts w:ascii="仿宋_GB2312" w:eastAsia="仿宋_GB2312"/>
                <w:color w:val="000000"/>
                <w:sz w:val="18"/>
                <w:szCs w:val="18"/>
              </w:rPr>
            </w:pPr>
          </w:p>
        </w:tc>
        <w:tc>
          <w:tcPr>
            <w:tcW w:w="551" w:type="dxa"/>
            <w:noWrap w:val="0"/>
            <w:vAlign w:val="center"/>
          </w:tcPr>
          <w:p w14:paraId="2D5EF88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2D8EB771">
            <w:pPr>
              <w:widowControl/>
              <w:spacing w:line="300" w:lineRule="exact"/>
              <w:jc w:val="center"/>
              <w:rPr>
                <w:rFonts w:ascii="仿宋_GB2312" w:eastAsia="仿宋_GB2312"/>
                <w:color w:val="000000"/>
                <w:sz w:val="18"/>
                <w:szCs w:val="18"/>
              </w:rPr>
            </w:pPr>
          </w:p>
        </w:tc>
        <w:tc>
          <w:tcPr>
            <w:tcW w:w="720" w:type="dxa"/>
            <w:noWrap w:val="0"/>
            <w:vAlign w:val="center"/>
          </w:tcPr>
          <w:p w14:paraId="5A34564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53B969B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77D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6302CC6">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noWrap w:val="0"/>
            <w:vAlign w:val="center"/>
          </w:tcPr>
          <w:p w14:paraId="360CD98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14:paraId="041C135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noWrap w:val="0"/>
            <w:vAlign w:val="center"/>
          </w:tcPr>
          <w:p w14:paraId="2EF7D9B6">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1D00EA3F">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0CB2F3CF">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3898F99E">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48129105">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3381D937">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noWrap w:val="0"/>
            <w:vAlign w:val="center"/>
          </w:tcPr>
          <w:p w14:paraId="0EEE1D9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征收土地公告办法》</w:t>
            </w:r>
          </w:p>
        </w:tc>
        <w:tc>
          <w:tcPr>
            <w:tcW w:w="1980" w:type="dxa"/>
            <w:noWrap w:val="0"/>
            <w:vAlign w:val="center"/>
          </w:tcPr>
          <w:p w14:paraId="4B1EC90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14:paraId="2317E84E">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1786" w:type="dxa"/>
            <w:noWrap w:val="0"/>
            <w:vAlign w:val="center"/>
          </w:tcPr>
          <w:p w14:paraId="1837434E">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187E8EC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554" w:type="dxa"/>
            <w:noWrap w:val="0"/>
            <w:vAlign w:val="center"/>
          </w:tcPr>
          <w:p w14:paraId="150D0E8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4884616B">
            <w:pPr>
              <w:widowControl/>
              <w:spacing w:line="300" w:lineRule="exact"/>
              <w:jc w:val="center"/>
              <w:rPr>
                <w:rFonts w:ascii="仿宋_GB2312" w:eastAsia="仿宋_GB2312"/>
                <w:color w:val="000000"/>
                <w:sz w:val="18"/>
                <w:szCs w:val="18"/>
              </w:rPr>
            </w:pPr>
          </w:p>
        </w:tc>
        <w:tc>
          <w:tcPr>
            <w:tcW w:w="551" w:type="dxa"/>
            <w:noWrap w:val="0"/>
            <w:vAlign w:val="center"/>
          </w:tcPr>
          <w:p w14:paraId="3078FD7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3C55AD62">
            <w:pPr>
              <w:widowControl/>
              <w:spacing w:line="300" w:lineRule="exact"/>
              <w:jc w:val="center"/>
              <w:rPr>
                <w:rFonts w:ascii="仿宋_GB2312" w:eastAsia="仿宋_GB2312"/>
                <w:color w:val="000000"/>
                <w:sz w:val="18"/>
                <w:szCs w:val="18"/>
              </w:rPr>
            </w:pPr>
          </w:p>
        </w:tc>
        <w:tc>
          <w:tcPr>
            <w:tcW w:w="720" w:type="dxa"/>
            <w:noWrap w:val="0"/>
            <w:vAlign w:val="center"/>
          </w:tcPr>
          <w:p w14:paraId="690D797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7D7C9D9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2D1A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E920286">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noWrap w:val="0"/>
            <w:vAlign w:val="center"/>
          </w:tcPr>
          <w:p w14:paraId="54D2515D">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14:paraId="3AB7A170">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noWrap w:val="0"/>
            <w:vAlign w:val="center"/>
          </w:tcPr>
          <w:p w14:paraId="6163755A">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14:paraId="6A9838C0">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noWrap w:val="0"/>
            <w:vAlign w:val="center"/>
          </w:tcPr>
          <w:p w14:paraId="71C3A97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中华人民共和国土地管理法》《中华人民共和国政府信息公开条例</w:t>
            </w:r>
            <w:r>
              <w:rPr>
                <w:rFonts w:hint="eastAsia" w:ascii="仿宋_GB2312" w:eastAsia="仿宋_GB2312"/>
                <w:color w:val="000000"/>
                <w:sz w:val="18"/>
                <w:szCs w:val="18"/>
              </w:rPr>
              <w:t>》</w:t>
            </w:r>
          </w:p>
        </w:tc>
        <w:tc>
          <w:tcPr>
            <w:tcW w:w="1980" w:type="dxa"/>
            <w:noWrap w:val="0"/>
            <w:vAlign w:val="center"/>
          </w:tcPr>
          <w:p w14:paraId="1D605C7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noWrap w:val="0"/>
            <w:vAlign w:val="center"/>
          </w:tcPr>
          <w:p w14:paraId="1B56DFD5">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1786" w:type="dxa"/>
            <w:noWrap w:val="0"/>
            <w:vAlign w:val="center"/>
          </w:tcPr>
          <w:p w14:paraId="509EA934">
            <w:pPr>
              <w:widowControl/>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 xml:space="preserve">公示栏（电子屏）  </w:t>
            </w:r>
          </w:p>
        </w:tc>
        <w:tc>
          <w:tcPr>
            <w:tcW w:w="554" w:type="dxa"/>
            <w:noWrap w:val="0"/>
            <w:vAlign w:val="center"/>
          </w:tcPr>
          <w:p w14:paraId="34DCDD82">
            <w:pPr>
              <w:widowControl/>
              <w:jc w:val="center"/>
              <w:rPr>
                <w:rFonts w:ascii="仿宋_GB2312" w:eastAsia="仿宋_GB2312"/>
                <w:color w:val="000000"/>
                <w:sz w:val="18"/>
                <w:szCs w:val="18"/>
              </w:rPr>
            </w:pPr>
          </w:p>
        </w:tc>
        <w:tc>
          <w:tcPr>
            <w:tcW w:w="875" w:type="dxa"/>
            <w:noWrap w:val="0"/>
            <w:vAlign w:val="center"/>
          </w:tcPr>
          <w:p w14:paraId="0D11B540">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719B145E">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40D361F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26C2AE72">
            <w:pPr>
              <w:widowControl/>
              <w:jc w:val="center"/>
              <w:rPr>
                <w:rFonts w:ascii="仿宋_GB2312" w:eastAsia="仿宋_GB2312"/>
                <w:color w:val="000000"/>
                <w:sz w:val="18"/>
                <w:szCs w:val="18"/>
              </w:rPr>
            </w:pPr>
          </w:p>
        </w:tc>
        <w:tc>
          <w:tcPr>
            <w:tcW w:w="720" w:type="dxa"/>
            <w:noWrap w:val="0"/>
            <w:vAlign w:val="center"/>
          </w:tcPr>
          <w:p w14:paraId="6B1A06C4">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6CA8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7AE72DD">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noWrap w:val="0"/>
            <w:vAlign w:val="center"/>
          </w:tcPr>
          <w:p w14:paraId="403B5452">
            <w:pPr>
              <w:widowControl/>
              <w:jc w:val="center"/>
              <w:rPr>
                <w:rFonts w:ascii="仿宋_GB2312" w:eastAsia="仿宋_GB2312"/>
                <w:color w:val="000000"/>
                <w:sz w:val="18"/>
                <w:szCs w:val="18"/>
              </w:rPr>
            </w:pPr>
          </w:p>
        </w:tc>
        <w:tc>
          <w:tcPr>
            <w:tcW w:w="720" w:type="dxa"/>
            <w:noWrap w:val="0"/>
            <w:vAlign w:val="center"/>
          </w:tcPr>
          <w:p w14:paraId="4F303ACE">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noWrap w:val="0"/>
            <w:vAlign w:val="center"/>
          </w:tcPr>
          <w:p w14:paraId="2D2FE500">
            <w:pPr>
              <w:rPr>
                <w:rFonts w:hint="eastAsia"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27793011">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5EBA7BFB">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3B685F5F">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1D81C745">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183177E9">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14:paraId="20182326">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249A8E40">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14:paraId="799B1E50">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noWrap w:val="0"/>
            <w:vAlign w:val="center"/>
          </w:tcPr>
          <w:p w14:paraId="0398B7AA">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w:t>
            </w:r>
            <w:r>
              <w:rPr>
                <w:rFonts w:hint="eastAsia" w:ascii="仿宋_GB2312" w:eastAsia="仿宋_GB2312"/>
                <w:color w:val="000000"/>
                <w:sz w:val="18"/>
                <w:szCs w:val="18"/>
                <w:lang w:eastAsia="zh-CN"/>
              </w:rPr>
              <w:t>》《</w:t>
            </w:r>
            <w:r>
              <w:rPr>
                <w:rFonts w:hint="eastAsia" w:ascii="仿宋_GB2312" w:eastAsia="仿宋_GB2312"/>
                <w:color w:val="000000"/>
                <w:sz w:val="18"/>
                <w:szCs w:val="18"/>
              </w:rPr>
              <w:t>征收土地公告办法》。</w:t>
            </w:r>
          </w:p>
        </w:tc>
        <w:tc>
          <w:tcPr>
            <w:tcW w:w="1980" w:type="dxa"/>
            <w:noWrap w:val="0"/>
            <w:vAlign w:val="center"/>
          </w:tcPr>
          <w:p w14:paraId="2601C67A">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5CAAE8A7">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14:paraId="23DA00F7">
            <w:pPr>
              <w:widowControl/>
              <w:spacing w:line="320" w:lineRule="exact"/>
              <w:rPr>
                <w:rFonts w:hint="eastAsia" w:ascii="仿宋_GB2312" w:eastAsia="仿宋_GB2312"/>
                <w:color w:val="000000"/>
                <w:sz w:val="18"/>
                <w:szCs w:val="18"/>
              </w:rPr>
            </w:pPr>
          </w:p>
        </w:tc>
        <w:tc>
          <w:tcPr>
            <w:tcW w:w="1620" w:type="dxa"/>
            <w:noWrap w:val="0"/>
            <w:vAlign w:val="center"/>
          </w:tcPr>
          <w:p w14:paraId="3897D5CA">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1786" w:type="dxa"/>
            <w:noWrap w:val="0"/>
            <w:vAlign w:val="center"/>
          </w:tcPr>
          <w:p w14:paraId="0B284B6F">
            <w:pPr>
              <w:widowControl/>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p w14:paraId="2AB82D87">
            <w:pPr>
              <w:widowControl/>
              <w:rPr>
                <w:rFonts w:hint="eastAsia" w:ascii="仿宋_GB2312" w:eastAsia="仿宋_GB2312"/>
                <w:color w:val="000000"/>
                <w:sz w:val="18"/>
                <w:szCs w:val="18"/>
              </w:rPr>
            </w:pPr>
          </w:p>
        </w:tc>
        <w:tc>
          <w:tcPr>
            <w:tcW w:w="554" w:type="dxa"/>
            <w:noWrap w:val="0"/>
            <w:vAlign w:val="center"/>
          </w:tcPr>
          <w:p w14:paraId="652C7238">
            <w:pPr>
              <w:widowControl/>
              <w:jc w:val="center"/>
              <w:rPr>
                <w:rFonts w:ascii="仿宋_GB2312" w:eastAsia="仿宋_GB2312"/>
                <w:color w:val="000000"/>
                <w:sz w:val="18"/>
                <w:szCs w:val="18"/>
              </w:rPr>
            </w:pPr>
          </w:p>
        </w:tc>
        <w:tc>
          <w:tcPr>
            <w:tcW w:w="875" w:type="dxa"/>
            <w:noWrap w:val="0"/>
            <w:vAlign w:val="center"/>
          </w:tcPr>
          <w:p w14:paraId="4DD7D9FE">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684D36D5">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027BCB5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596C9CA8">
            <w:pPr>
              <w:widowControl/>
              <w:jc w:val="center"/>
              <w:rPr>
                <w:rFonts w:ascii="仿宋_GB2312" w:eastAsia="仿宋_GB2312"/>
                <w:color w:val="000000"/>
                <w:sz w:val="18"/>
                <w:szCs w:val="18"/>
              </w:rPr>
            </w:pPr>
          </w:p>
        </w:tc>
        <w:tc>
          <w:tcPr>
            <w:tcW w:w="720" w:type="dxa"/>
            <w:noWrap w:val="0"/>
            <w:vAlign w:val="center"/>
          </w:tcPr>
          <w:p w14:paraId="59ECADF4">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16C4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5B48C59">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noWrap w:val="0"/>
            <w:vAlign w:val="center"/>
          </w:tcPr>
          <w:p w14:paraId="2344CEE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14:paraId="14171309">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noWrap w:val="0"/>
            <w:vAlign w:val="center"/>
          </w:tcPr>
          <w:p w14:paraId="1153C3E9">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1156AA5F">
            <w:pPr>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4937A49E">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noWrap w:val="0"/>
            <w:vAlign w:val="center"/>
          </w:tcPr>
          <w:p w14:paraId="6F48393D">
            <w:pPr>
              <w:widowControl/>
              <w:rPr>
                <w:rFonts w:ascii="仿宋_GB2312" w:eastAsia="仿宋_GB2312"/>
                <w:color w:val="000000"/>
                <w:sz w:val="18"/>
                <w:szCs w:val="18"/>
              </w:rPr>
            </w:pPr>
            <w:r>
              <w:rPr>
                <w:rFonts w:hint="eastAsia" w:ascii="仿宋_GB2312" w:eastAsia="仿宋_GB2312"/>
                <w:color w:val="000000"/>
                <w:sz w:val="18"/>
                <w:szCs w:val="18"/>
              </w:rPr>
              <w:t>《国土资源听证规定</w:t>
            </w:r>
            <w:r>
              <w:rPr>
                <w:rFonts w:hint="eastAsia" w:ascii="仿宋_GB2312" w:eastAsia="仿宋_GB2312"/>
                <w:color w:val="000000"/>
                <w:sz w:val="18"/>
                <w:szCs w:val="18"/>
                <w:lang w:eastAsia="zh-CN"/>
              </w:rPr>
              <w:t>》《</w:t>
            </w:r>
            <w:r>
              <w:rPr>
                <w:rFonts w:hint="eastAsia" w:ascii="仿宋_GB2312" w:eastAsia="仿宋_GB2312"/>
                <w:color w:val="000000"/>
                <w:sz w:val="18"/>
                <w:szCs w:val="18"/>
              </w:rPr>
              <w:t>国土资源部办公厅关于进一步做好市县征地信息公开工作有关问题的通知》</w:t>
            </w:r>
          </w:p>
        </w:tc>
        <w:tc>
          <w:tcPr>
            <w:tcW w:w="1980" w:type="dxa"/>
            <w:noWrap w:val="0"/>
            <w:vAlign w:val="center"/>
          </w:tcPr>
          <w:p w14:paraId="0AE9DC7A">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noWrap w:val="0"/>
            <w:vAlign w:val="center"/>
          </w:tcPr>
          <w:p w14:paraId="15EA29CD">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1786" w:type="dxa"/>
            <w:noWrap w:val="0"/>
            <w:vAlign w:val="center"/>
          </w:tcPr>
          <w:p w14:paraId="58845FE9">
            <w:pPr>
              <w:widowControl/>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p w14:paraId="5EBF9EA4">
            <w:pPr>
              <w:widowControl/>
              <w:rPr>
                <w:rFonts w:ascii="仿宋_GB2312" w:eastAsia="仿宋_GB2312"/>
                <w:color w:val="000000"/>
                <w:sz w:val="18"/>
                <w:szCs w:val="18"/>
              </w:rPr>
            </w:pPr>
          </w:p>
        </w:tc>
        <w:tc>
          <w:tcPr>
            <w:tcW w:w="554" w:type="dxa"/>
            <w:noWrap w:val="0"/>
            <w:vAlign w:val="center"/>
          </w:tcPr>
          <w:p w14:paraId="101D7EDA">
            <w:pPr>
              <w:widowControl/>
              <w:jc w:val="center"/>
              <w:rPr>
                <w:rFonts w:ascii="仿宋_GB2312" w:eastAsia="仿宋_GB2312"/>
                <w:color w:val="000000"/>
                <w:sz w:val="18"/>
                <w:szCs w:val="18"/>
              </w:rPr>
            </w:pPr>
          </w:p>
        </w:tc>
        <w:tc>
          <w:tcPr>
            <w:tcW w:w="875" w:type="dxa"/>
            <w:noWrap w:val="0"/>
            <w:vAlign w:val="center"/>
          </w:tcPr>
          <w:p w14:paraId="4542E73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68E1B17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1ECEFC1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200EBDE8">
            <w:pPr>
              <w:widowControl/>
              <w:jc w:val="center"/>
              <w:rPr>
                <w:rFonts w:ascii="仿宋_GB2312" w:eastAsia="仿宋_GB2312"/>
                <w:color w:val="000000"/>
                <w:sz w:val="18"/>
                <w:szCs w:val="18"/>
              </w:rPr>
            </w:pPr>
          </w:p>
        </w:tc>
        <w:tc>
          <w:tcPr>
            <w:tcW w:w="720" w:type="dxa"/>
            <w:noWrap w:val="0"/>
            <w:vAlign w:val="center"/>
          </w:tcPr>
          <w:p w14:paraId="3A8B995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2FF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2893DB1">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noWrap w:val="0"/>
            <w:vAlign w:val="center"/>
          </w:tcPr>
          <w:p w14:paraId="0AD2257F">
            <w:pPr>
              <w:widowControl/>
              <w:jc w:val="center"/>
              <w:rPr>
                <w:rFonts w:ascii="仿宋_GB2312" w:eastAsia="仿宋_GB2312"/>
                <w:color w:val="000000"/>
                <w:sz w:val="18"/>
                <w:szCs w:val="18"/>
              </w:rPr>
            </w:pPr>
          </w:p>
        </w:tc>
        <w:tc>
          <w:tcPr>
            <w:tcW w:w="720" w:type="dxa"/>
            <w:noWrap w:val="0"/>
            <w:vAlign w:val="center"/>
          </w:tcPr>
          <w:p w14:paraId="39465749">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noWrap w:val="0"/>
            <w:vAlign w:val="center"/>
          </w:tcPr>
          <w:p w14:paraId="6CE71942">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14:paraId="1775B6B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noWrap w:val="0"/>
            <w:vAlign w:val="center"/>
          </w:tcPr>
          <w:p w14:paraId="24A2AA4C">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征收土地公告办法》</w:t>
            </w:r>
          </w:p>
          <w:p w14:paraId="46A79DD4">
            <w:pPr>
              <w:widowControl/>
              <w:spacing w:line="320" w:lineRule="exact"/>
              <w:rPr>
                <w:rFonts w:ascii="仿宋_GB2312" w:eastAsia="仿宋_GB2312"/>
                <w:color w:val="000000"/>
                <w:sz w:val="18"/>
                <w:szCs w:val="18"/>
              </w:rPr>
            </w:pPr>
          </w:p>
        </w:tc>
        <w:tc>
          <w:tcPr>
            <w:tcW w:w="1980" w:type="dxa"/>
            <w:noWrap w:val="0"/>
            <w:vAlign w:val="center"/>
          </w:tcPr>
          <w:p w14:paraId="2FB3E61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noWrap w:val="0"/>
            <w:vAlign w:val="center"/>
          </w:tcPr>
          <w:p w14:paraId="700CF69A">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1786" w:type="dxa"/>
            <w:noWrap w:val="0"/>
            <w:vAlign w:val="center"/>
          </w:tcPr>
          <w:p w14:paraId="35832EFD">
            <w:pPr>
              <w:widowControl/>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554" w:type="dxa"/>
            <w:noWrap w:val="0"/>
            <w:vAlign w:val="center"/>
          </w:tcPr>
          <w:p w14:paraId="5F2FF970">
            <w:pPr>
              <w:widowControl/>
              <w:jc w:val="center"/>
              <w:rPr>
                <w:rFonts w:ascii="仿宋_GB2312" w:eastAsia="仿宋_GB2312"/>
                <w:color w:val="000000"/>
                <w:sz w:val="18"/>
                <w:szCs w:val="18"/>
              </w:rPr>
            </w:pPr>
          </w:p>
        </w:tc>
        <w:tc>
          <w:tcPr>
            <w:tcW w:w="875" w:type="dxa"/>
            <w:noWrap w:val="0"/>
            <w:vAlign w:val="center"/>
          </w:tcPr>
          <w:p w14:paraId="79D8DA35">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5AAC58B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4BDF058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531CE56B">
            <w:pPr>
              <w:widowControl/>
              <w:jc w:val="center"/>
              <w:rPr>
                <w:rFonts w:ascii="仿宋_GB2312" w:eastAsia="仿宋_GB2312"/>
                <w:color w:val="000000"/>
                <w:sz w:val="18"/>
                <w:szCs w:val="18"/>
              </w:rPr>
            </w:pPr>
          </w:p>
        </w:tc>
        <w:tc>
          <w:tcPr>
            <w:tcW w:w="720" w:type="dxa"/>
            <w:noWrap w:val="0"/>
            <w:vAlign w:val="center"/>
          </w:tcPr>
          <w:p w14:paraId="5C86655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33049D48"/>
    <w:p w14:paraId="37A506C1"/>
    <w:p w14:paraId="6013487F"/>
    <w:p w14:paraId="0469DE90"/>
    <w:p w14:paraId="4DC28FAA"/>
    <w:p w14:paraId="2DB99DEF"/>
    <w:p w14:paraId="2A23B0EB"/>
    <w:p w14:paraId="7B571EC9"/>
    <w:p w14:paraId="1D2E0F22"/>
    <w:p w14:paraId="5EABB211"/>
    <w:p w14:paraId="0497648A"/>
    <w:p w14:paraId="7BF36E35"/>
    <w:p w14:paraId="4DC27808">
      <w:pPr>
        <w:pStyle w:val="2"/>
        <w:jc w:val="center"/>
        <w:rPr>
          <w:rFonts w:ascii="方正小标宋_GBK" w:hAnsi="方正小标宋_GBK" w:eastAsia="方正小标宋_GBK"/>
          <w:b w:val="0"/>
          <w:bCs w:val="0"/>
          <w:sz w:val="30"/>
        </w:rPr>
      </w:pPr>
      <w:bookmarkStart w:id="8" w:name="_Toc24724717"/>
      <w:r>
        <w:rPr>
          <w:rFonts w:hint="eastAsia" w:ascii="方正小标宋_GBK" w:hAnsi="方正小标宋_GBK" w:eastAsia="方正小标宋_GBK"/>
          <w:b w:val="0"/>
          <w:bCs w:val="0"/>
          <w:sz w:val="30"/>
        </w:rPr>
        <w:t>（十）保障性住房领域基层政务公开标准目录</w:t>
      </w:r>
      <w:bookmarkEnd w:id="8"/>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7C74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2E2533A8">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noWrap w:val="0"/>
            <w:vAlign w:val="center"/>
          </w:tcPr>
          <w:p w14:paraId="591D10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14:paraId="33C8D7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noWrap w:val="0"/>
            <w:vAlign w:val="center"/>
          </w:tcPr>
          <w:p w14:paraId="0BDEAD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noWrap w:val="0"/>
            <w:vAlign w:val="center"/>
          </w:tcPr>
          <w:p w14:paraId="2782E4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72078C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noWrap w:val="0"/>
            <w:vAlign w:val="center"/>
          </w:tcPr>
          <w:p w14:paraId="4EA0A7E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69D3EB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0E5428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28C3A3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137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560F64F4">
            <w:pPr>
              <w:widowControl/>
              <w:jc w:val="left"/>
              <w:rPr>
                <w:rFonts w:ascii="Times New Roman" w:hAnsi="Times New Roman"/>
                <w:color w:val="000000"/>
                <w:kern w:val="0"/>
                <w:sz w:val="22"/>
              </w:rPr>
            </w:pPr>
          </w:p>
        </w:tc>
        <w:tc>
          <w:tcPr>
            <w:tcW w:w="720" w:type="dxa"/>
            <w:noWrap w:val="0"/>
            <w:vAlign w:val="center"/>
          </w:tcPr>
          <w:p w14:paraId="313BC1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noWrap w:val="0"/>
            <w:vAlign w:val="center"/>
          </w:tcPr>
          <w:p w14:paraId="0EBD65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14:paraId="042F84B3">
            <w:pPr>
              <w:widowControl/>
              <w:jc w:val="left"/>
              <w:rPr>
                <w:rFonts w:ascii="黑体" w:hAnsi="宋体" w:eastAsia="黑体" w:cs="宋体"/>
                <w:color w:val="000000"/>
                <w:kern w:val="0"/>
                <w:sz w:val="22"/>
              </w:rPr>
            </w:pPr>
          </w:p>
        </w:tc>
        <w:tc>
          <w:tcPr>
            <w:tcW w:w="3600" w:type="dxa"/>
            <w:vMerge w:val="continue"/>
            <w:noWrap w:val="0"/>
            <w:vAlign w:val="center"/>
          </w:tcPr>
          <w:p w14:paraId="5A38D8FC">
            <w:pPr>
              <w:widowControl/>
              <w:jc w:val="left"/>
              <w:rPr>
                <w:rFonts w:ascii="黑体" w:hAnsi="宋体" w:eastAsia="黑体" w:cs="宋体"/>
                <w:color w:val="000000"/>
                <w:kern w:val="0"/>
                <w:sz w:val="22"/>
              </w:rPr>
            </w:pPr>
          </w:p>
        </w:tc>
        <w:tc>
          <w:tcPr>
            <w:tcW w:w="1080" w:type="dxa"/>
            <w:vMerge w:val="continue"/>
            <w:noWrap w:val="0"/>
            <w:vAlign w:val="center"/>
          </w:tcPr>
          <w:p w14:paraId="15DF12F9">
            <w:pPr>
              <w:widowControl/>
              <w:jc w:val="left"/>
              <w:rPr>
                <w:rFonts w:ascii="黑体" w:hAnsi="宋体" w:eastAsia="黑体" w:cs="宋体"/>
                <w:color w:val="000000"/>
                <w:kern w:val="0"/>
                <w:sz w:val="22"/>
              </w:rPr>
            </w:pPr>
          </w:p>
        </w:tc>
        <w:tc>
          <w:tcPr>
            <w:tcW w:w="1080" w:type="dxa"/>
            <w:vMerge w:val="continue"/>
            <w:noWrap w:val="0"/>
            <w:vAlign w:val="center"/>
          </w:tcPr>
          <w:p w14:paraId="5B3B4E11">
            <w:pPr>
              <w:widowControl/>
              <w:jc w:val="left"/>
              <w:rPr>
                <w:rFonts w:ascii="黑体" w:hAnsi="宋体" w:eastAsia="黑体" w:cs="宋体"/>
                <w:color w:val="000000"/>
                <w:kern w:val="0"/>
                <w:sz w:val="22"/>
              </w:rPr>
            </w:pPr>
          </w:p>
        </w:tc>
        <w:tc>
          <w:tcPr>
            <w:tcW w:w="1246" w:type="dxa"/>
            <w:vMerge w:val="continue"/>
            <w:noWrap w:val="0"/>
            <w:vAlign w:val="center"/>
          </w:tcPr>
          <w:p w14:paraId="1A901ED0">
            <w:pPr>
              <w:widowControl/>
              <w:jc w:val="left"/>
              <w:rPr>
                <w:rFonts w:ascii="黑体" w:hAnsi="宋体" w:eastAsia="黑体" w:cs="宋体"/>
                <w:kern w:val="0"/>
                <w:sz w:val="22"/>
              </w:rPr>
            </w:pPr>
          </w:p>
        </w:tc>
        <w:tc>
          <w:tcPr>
            <w:tcW w:w="720" w:type="dxa"/>
            <w:noWrap w:val="0"/>
            <w:vAlign w:val="center"/>
          </w:tcPr>
          <w:p w14:paraId="71AD9A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292128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191501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54A2BC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794BFF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62AC22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890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43BC75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482E5BD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noWrap w:val="0"/>
            <w:vAlign w:val="center"/>
          </w:tcPr>
          <w:p w14:paraId="247ED10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noWrap w:val="0"/>
            <w:vAlign w:val="center"/>
          </w:tcPr>
          <w:p w14:paraId="6D5DF742">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noWrap w:val="0"/>
            <w:vAlign w:val="center"/>
          </w:tcPr>
          <w:p w14:paraId="1BA40516">
            <w:pPr>
              <w:rPr>
                <w:rFonts w:hint="eastAsia"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廉租住房保障办法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经济适用住房管理办法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住房城乡建设部 财政部 </w:t>
            </w:r>
            <w:r>
              <w:rPr>
                <w:rFonts w:hint="eastAsia" w:ascii="仿宋_GB2312" w:hAnsi="宋体" w:eastAsia="仿宋_GB2312"/>
                <w:color w:val="000000"/>
                <w:sz w:val="18"/>
                <w:szCs w:val="18"/>
                <w:lang w:eastAsia="zh-CN"/>
              </w:rPr>
              <w:t>国家发展改革委</w:t>
            </w:r>
            <w:r>
              <w:rPr>
                <w:rFonts w:hint="eastAsia" w:ascii="仿宋_GB2312" w:hAnsi="宋体" w:eastAsia="仿宋_GB2312"/>
                <w:color w:val="000000"/>
                <w:sz w:val="18"/>
                <w:szCs w:val="18"/>
              </w:rPr>
              <w:t>关于公共租赁住房和廉租住房并轨运行的通知</w:t>
            </w:r>
            <w:r>
              <w:rPr>
                <w:rFonts w:hint="eastAsia" w:ascii="仿宋_GB2312" w:hAnsi="宋体" w:eastAsia="仿宋_GB2312"/>
                <w:color w:val="000000"/>
                <w:sz w:val="18"/>
                <w:szCs w:val="18"/>
                <w:lang w:eastAsia="zh-CN"/>
              </w:rPr>
              <w:t>》《中共中央办公厅 国务院办公厅</w:t>
            </w:r>
            <w:r>
              <w:rPr>
                <w:rFonts w:hint="eastAsia" w:ascii="仿宋_GB2312" w:hAnsi="宋体" w:eastAsia="仿宋_GB2312"/>
                <w:color w:val="000000"/>
                <w:sz w:val="18"/>
                <w:szCs w:val="18"/>
              </w:rPr>
              <w:t>印发〈关于全面推进政务公开工作的意见〉的通知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国务院办公厅印发〈关于全面推进政务公开工作的意见〉实施细则的通知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住房和城乡建设部 财政部关于做好城镇住房保</w:t>
            </w:r>
            <w:r>
              <w:rPr>
                <w:rFonts w:hint="eastAsia" w:ascii="仿宋_GB2312" w:hAnsi="宋体" w:eastAsia="仿宋_GB2312"/>
                <w:color w:val="000000"/>
                <w:sz w:val="18"/>
                <w:szCs w:val="18"/>
                <w:lang w:eastAsia="zh-CN"/>
              </w:rPr>
              <w:t>障和</w:t>
            </w:r>
            <w:r>
              <w:rPr>
                <w:rFonts w:hint="eastAsia" w:ascii="仿宋_GB2312" w:hAnsi="宋体" w:eastAsia="仿宋_GB2312"/>
                <w:color w:val="000000"/>
                <w:sz w:val="18"/>
                <w:szCs w:val="18"/>
              </w:rPr>
              <w:t>家庭租赁补贴工作的指导意见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vMerge w:val="restart"/>
            <w:noWrap w:val="0"/>
            <w:vAlign w:val="center"/>
          </w:tcPr>
          <w:p w14:paraId="4180B55C">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noWrap w:val="0"/>
            <w:vAlign w:val="center"/>
          </w:tcPr>
          <w:p w14:paraId="11D8601B">
            <w:pPr>
              <w:widowControl/>
              <w:spacing w:line="240" w:lineRule="exact"/>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1246" w:type="dxa"/>
            <w:vMerge w:val="restart"/>
            <w:noWrap w:val="0"/>
            <w:vAlign w:val="center"/>
          </w:tcPr>
          <w:p w14:paraId="401CBA68">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1F535746">
            <w:pPr>
              <w:rPr>
                <w:rFonts w:hint="eastAsia" w:ascii="仿宋_GB2312" w:hAnsi="宋体"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r>
              <w:rPr>
                <w:rFonts w:hint="eastAsia" w:ascii="仿宋_GB2312" w:hAnsi="宋体" w:eastAsia="仿宋_GB2312"/>
                <w:color w:val="000000"/>
                <w:sz w:val="18"/>
                <w:szCs w:val="18"/>
              </w:rPr>
              <w:t xml:space="preserve">       </w:t>
            </w:r>
          </w:p>
        </w:tc>
        <w:tc>
          <w:tcPr>
            <w:tcW w:w="720" w:type="dxa"/>
            <w:vMerge w:val="restart"/>
            <w:noWrap w:val="0"/>
            <w:vAlign w:val="center"/>
          </w:tcPr>
          <w:p w14:paraId="49333FD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E58BC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500E897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3E7C8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762A772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2957A1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372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D4D158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466E2672">
            <w:pPr>
              <w:jc w:val="center"/>
              <w:rPr>
                <w:rFonts w:hint="eastAsia" w:ascii="仿宋_GB2312" w:hAnsi="宋体" w:eastAsia="仿宋_GB2312"/>
                <w:color w:val="000000"/>
                <w:sz w:val="18"/>
                <w:szCs w:val="18"/>
              </w:rPr>
            </w:pPr>
          </w:p>
        </w:tc>
        <w:tc>
          <w:tcPr>
            <w:tcW w:w="1274" w:type="dxa"/>
            <w:noWrap w:val="0"/>
            <w:vAlign w:val="center"/>
          </w:tcPr>
          <w:p w14:paraId="547E357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noWrap w:val="0"/>
            <w:vAlign w:val="center"/>
          </w:tcPr>
          <w:p w14:paraId="3B80E063">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noWrap w:val="0"/>
            <w:vAlign w:val="center"/>
          </w:tcPr>
          <w:p w14:paraId="4E9C395A">
            <w:pPr>
              <w:rPr>
                <w:rFonts w:hint="eastAsia" w:ascii="仿宋_GB2312" w:hAnsi="宋体" w:eastAsia="仿宋_GB2312"/>
                <w:color w:val="000000"/>
                <w:sz w:val="18"/>
                <w:szCs w:val="18"/>
              </w:rPr>
            </w:pPr>
          </w:p>
        </w:tc>
        <w:tc>
          <w:tcPr>
            <w:tcW w:w="1080" w:type="dxa"/>
            <w:vMerge w:val="continue"/>
            <w:noWrap w:val="0"/>
            <w:vAlign w:val="center"/>
          </w:tcPr>
          <w:p w14:paraId="090C6B9F">
            <w:pPr>
              <w:rPr>
                <w:rFonts w:hint="eastAsia" w:ascii="仿宋_GB2312" w:hAnsi="宋体" w:eastAsia="仿宋_GB2312"/>
                <w:color w:val="000000"/>
                <w:sz w:val="18"/>
                <w:szCs w:val="18"/>
              </w:rPr>
            </w:pPr>
          </w:p>
        </w:tc>
        <w:tc>
          <w:tcPr>
            <w:tcW w:w="1080" w:type="dxa"/>
            <w:vMerge w:val="continue"/>
            <w:noWrap w:val="0"/>
            <w:vAlign w:val="center"/>
          </w:tcPr>
          <w:p w14:paraId="261E79D7">
            <w:pPr>
              <w:rPr>
                <w:rFonts w:hint="eastAsia" w:ascii="仿宋_GB2312" w:hAnsi="宋体" w:eastAsia="仿宋_GB2312"/>
                <w:color w:val="000000"/>
                <w:sz w:val="18"/>
                <w:szCs w:val="18"/>
              </w:rPr>
            </w:pPr>
          </w:p>
        </w:tc>
        <w:tc>
          <w:tcPr>
            <w:tcW w:w="1246" w:type="dxa"/>
            <w:vMerge w:val="continue"/>
            <w:noWrap w:val="0"/>
            <w:vAlign w:val="center"/>
          </w:tcPr>
          <w:p w14:paraId="44DA998B">
            <w:pPr>
              <w:rPr>
                <w:rFonts w:hint="eastAsia" w:ascii="仿宋_GB2312" w:hAnsi="宋体" w:eastAsia="仿宋_GB2312"/>
                <w:color w:val="000000"/>
                <w:sz w:val="18"/>
                <w:szCs w:val="18"/>
              </w:rPr>
            </w:pPr>
          </w:p>
        </w:tc>
        <w:tc>
          <w:tcPr>
            <w:tcW w:w="720" w:type="dxa"/>
            <w:vMerge w:val="continue"/>
            <w:noWrap w:val="0"/>
            <w:vAlign w:val="center"/>
          </w:tcPr>
          <w:p w14:paraId="561D7E60">
            <w:pPr>
              <w:rPr>
                <w:rFonts w:hint="eastAsia" w:ascii="仿宋_GB2312" w:hAnsi="宋体" w:eastAsia="仿宋_GB2312"/>
                <w:color w:val="000000"/>
                <w:sz w:val="18"/>
                <w:szCs w:val="18"/>
              </w:rPr>
            </w:pPr>
          </w:p>
        </w:tc>
        <w:tc>
          <w:tcPr>
            <w:tcW w:w="709" w:type="dxa"/>
            <w:vMerge w:val="continue"/>
            <w:noWrap w:val="0"/>
            <w:vAlign w:val="center"/>
          </w:tcPr>
          <w:p w14:paraId="1A5F8A57">
            <w:pPr>
              <w:rPr>
                <w:rFonts w:hint="eastAsia" w:ascii="仿宋_GB2312" w:hAnsi="宋体" w:eastAsia="仿宋_GB2312"/>
                <w:color w:val="000000"/>
                <w:sz w:val="18"/>
                <w:szCs w:val="18"/>
              </w:rPr>
            </w:pPr>
          </w:p>
        </w:tc>
        <w:tc>
          <w:tcPr>
            <w:tcW w:w="551" w:type="dxa"/>
            <w:vMerge w:val="continue"/>
            <w:noWrap w:val="0"/>
            <w:vAlign w:val="center"/>
          </w:tcPr>
          <w:p w14:paraId="2D7D33A0">
            <w:pPr>
              <w:rPr>
                <w:rFonts w:hint="eastAsia" w:ascii="仿宋_GB2312" w:hAnsi="宋体" w:eastAsia="仿宋_GB2312"/>
                <w:color w:val="000000"/>
                <w:sz w:val="18"/>
                <w:szCs w:val="18"/>
              </w:rPr>
            </w:pPr>
          </w:p>
        </w:tc>
        <w:tc>
          <w:tcPr>
            <w:tcW w:w="720" w:type="dxa"/>
            <w:vMerge w:val="continue"/>
            <w:noWrap w:val="0"/>
            <w:vAlign w:val="center"/>
          </w:tcPr>
          <w:p w14:paraId="01E1DAA0">
            <w:pPr>
              <w:rPr>
                <w:rFonts w:hint="eastAsia" w:ascii="仿宋_GB2312" w:hAnsi="宋体" w:eastAsia="仿宋_GB2312"/>
                <w:color w:val="000000"/>
                <w:sz w:val="18"/>
                <w:szCs w:val="18"/>
              </w:rPr>
            </w:pPr>
          </w:p>
        </w:tc>
        <w:tc>
          <w:tcPr>
            <w:tcW w:w="720" w:type="dxa"/>
            <w:vMerge w:val="continue"/>
            <w:noWrap w:val="0"/>
            <w:vAlign w:val="center"/>
          </w:tcPr>
          <w:p w14:paraId="4876417E">
            <w:pPr>
              <w:rPr>
                <w:rFonts w:hint="eastAsia" w:ascii="仿宋_GB2312" w:hAnsi="宋体" w:eastAsia="仿宋_GB2312"/>
                <w:color w:val="000000"/>
                <w:sz w:val="18"/>
                <w:szCs w:val="18"/>
              </w:rPr>
            </w:pPr>
          </w:p>
        </w:tc>
        <w:tc>
          <w:tcPr>
            <w:tcW w:w="720" w:type="dxa"/>
            <w:vMerge w:val="continue"/>
            <w:noWrap w:val="0"/>
            <w:vAlign w:val="center"/>
          </w:tcPr>
          <w:p w14:paraId="409E0155">
            <w:pPr>
              <w:rPr>
                <w:rFonts w:hint="eastAsia" w:ascii="仿宋_GB2312" w:hAnsi="宋体" w:eastAsia="仿宋_GB2312"/>
                <w:color w:val="000000"/>
                <w:sz w:val="18"/>
                <w:szCs w:val="18"/>
              </w:rPr>
            </w:pPr>
          </w:p>
        </w:tc>
      </w:tr>
    </w:tbl>
    <w:p w14:paraId="29659A6D"/>
    <w:p w14:paraId="1D6F3144"/>
    <w:p w14:paraId="1089A5A3"/>
    <w:p w14:paraId="4E8B6ECC"/>
    <w:p w14:paraId="4293C0E3"/>
    <w:p w14:paraId="5292302E"/>
    <w:p w14:paraId="4FEBC0E3"/>
    <w:p w14:paraId="33A0A2FF">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一</w:t>
      </w:r>
      <w:r>
        <w:rPr>
          <w:rFonts w:hint="eastAsia" w:ascii="方正小标宋_GBK" w:hAnsi="方正小标宋_GBK" w:eastAsia="方正小标宋_GBK"/>
          <w:b w:val="0"/>
          <w:bCs w:val="0"/>
          <w:sz w:val="30"/>
        </w:rPr>
        <w:t>）农村危房改造领域基层政务公开标准目录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7A51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61025DF3">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noWrap w:val="0"/>
            <w:vAlign w:val="center"/>
          </w:tcPr>
          <w:p w14:paraId="51316F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noWrap w:val="0"/>
            <w:vAlign w:val="center"/>
          </w:tcPr>
          <w:p w14:paraId="2555E6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14:paraId="733911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noWrap w:val="0"/>
            <w:vAlign w:val="center"/>
          </w:tcPr>
          <w:p w14:paraId="708B57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noWrap w:val="0"/>
            <w:vAlign w:val="center"/>
          </w:tcPr>
          <w:p w14:paraId="63CC9E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noWrap w:val="0"/>
            <w:vAlign w:val="center"/>
          </w:tcPr>
          <w:p w14:paraId="61C3E77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4D9A52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3D7F43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665E83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60C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42F51B5">
            <w:pPr>
              <w:widowControl/>
              <w:jc w:val="left"/>
              <w:rPr>
                <w:rFonts w:ascii="Times New Roman" w:hAnsi="Times New Roman"/>
                <w:color w:val="000000"/>
                <w:kern w:val="0"/>
                <w:sz w:val="22"/>
              </w:rPr>
            </w:pPr>
          </w:p>
        </w:tc>
        <w:tc>
          <w:tcPr>
            <w:tcW w:w="900" w:type="dxa"/>
            <w:noWrap w:val="0"/>
            <w:vAlign w:val="center"/>
          </w:tcPr>
          <w:p w14:paraId="369467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noWrap w:val="0"/>
            <w:vAlign w:val="center"/>
          </w:tcPr>
          <w:p w14:paraId="4EB772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noWrap w:val="0"/>
            <w:vAlign w:val="center"/>
          </w:tcPr>
          <w:p w14:paraId="63AB18FA">
            <w:pPr>
              <w:widowControl/>
              <w:jc w:val="left"/>
              <w:rPr>
                <w:rFonts w:ascii="黑体" w:hAnsi="宋体" w:eastAsia="黑体" w:cs="宋体"/>
                <w:color w:val="000000"/>
                <w:kern w:val="0"/>
                <w:sz w:val="22"/>
              </w:rPr>
            </w:pPr>
          </w:p>
        </w:tc>
        <w:tc>
          <w:tcPr>
            <w:tcW w:w="1800" w:type="dxa"/>
            <w:vMerge w:val="continue"/>
            <w:noWrap w:val="0"/>
            <w:vAlign w:val="center"/>
          </w:tcPr>
          <w:p w14:paraId="73724FCB">
            <w:pPr>
              <w:widowControl/>
              <w:jc w:val="left"/>
              <w:rPr>
                <w:rFonts w:ascii="黑体" w:hAnsi="宋体" w:eastAsia="黑体" w:cs="宋体"/>
                <w:color w:val="000000"/>
                <w:kern w:val="0"/>
                <w:sz w:val="22"/>
              </w:rPr>
            </w:pPr>
          </w:p>
        </w:tc>
        <w:tc>
          <w:tcPr>
            <w:tcW w:w="1402" w:type="dxa"/>
            <w:vMerge w:val="continue"/>
            <w:noWrap w:val="0"/>
            <w:vAlign w:val="center"/>
          </w:tcPr>
          <w:p w14:paraId="2846674B">
            <w:pPr>
              <w:widowControl/>
              <w:jc w:val="left"/>
              <w:rPr>
                <w:rFonts w:ascii="黑体" w:hAnsi="宋体" w:eastAsia="黑体" w:cs="宋体"/>
                <w:color w:val="000000"/>
                <w:kern w:val="0"/>
                <w:sz w:val="22"/>
              </w:rPr>
            </w:pPr>
          </w:p>
        </w:tc>
        <w:tc>
          <w:tcPr>
            <w:tcW w:w="1440" w:type="dxa"/>
            <w:vMerge w:val="continue"/>
            <w:noWrap w:val="0"/>
            <w:vAlign w:val="center"/>
          </w:tcPr>
          <w:p w14:paraId="6B75514D">
            <w:pPr>
              <w:widowControl/>
              <w:jc w:val="left"/>
              <w:rPr>
                <w:rFonts w:ascii="黑体" w:hAnsi="宋体" w:eastAsia="黑体" w:cs="宋体"/>
                <w:color w:val="000000"/>
                <w:kern w:val="0"/>
                <w:sz w:val="22"/>
              </w:rPr>
            </w:pPr>
          </w:p>
        </w:tc>
        <w:tc>
          <w:tcPr>
            <w:tcW w:w="2018" w:type="dxa"/>
            <w:vMerge w:val="continue"/>
            <w:noWrap w:val="0"/>
            <w:vAlign w:val="center"/>
          </w:tcPr>
          <w:p w14:paraId="3CCA6C05">
            <w:pPr>
              <w:widowControl/>
              <w:jc w:val="left"/>
              <w:rPr>
                <w:rFonts w:ascii="黑体" w:hAnsi="宋体" w:eastAsia="黑体" w:cs="宋体"/>
                <w:kern w:val="0"/>
                <w:sz w:val="22"/>
              </w:rPr>
            </w:pPr>
          </w:p>
        </w:tc>
        <w:tc>
          <w:tcPr>
            <w:tcW w:w="720" w:type="dxa"/>
            <w:noWrap w:val="0"/>
            <w:vAlign w:val="center"/>
          </w:tcPr>
          <w:p w14:paraId="599F4B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66B50E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2CC400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7BB801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04BA9B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656AB4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DAB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83B83D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noWrap w:val="0"/>
            <w:vAlign w:val="center"/>
          </w:tcPr>
          <w:p w14:paraId="1F06D6D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noWrap w:val="0"/>
            <w:vAlign w:val="center"/>
          </w:tcPr>
          <w:p w14:paraId="1A583262">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noWrap w:val="0"/>
            <w:vAlign w:val="center"/>
          </w:tcPr>
          <w:p w14:paraId="374F0FC3">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noWrap w:val="0"/>
            <w:vAlign w:val="center"/>
          </w:tcPr>
          <w:p w14:paraId="28AB16BD">
            <w:pPr>
              <w:widowControl/>
              <w:rPr>
                <w:rFonts w:ascii="黑体" w:hAnsi="宋体" w:eastAsia="黑体" w:cs="宋体"/>
                <w:color w:val="000000"/>
                <w:kern w:val="0"/>
                <w:sz w:val="22"/>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noWrap w:val="0"/>
            <w:vAlign w:val="center"/>
          </w:tcPr>
          <w:p w14:paraId="0B85D4E7">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noWrap w:val="0"/>
            <w:vAlign w:val="center"/>
          </w:tcPr>
          <w:p w14:paraId="0BBBD4B6">
            <w:pPr>
              <w:widowControl/>
              <w:rPr>
                <w:rFonts w:ascii="黑体" w:hAnsi="宋体" w:eastAsia="黑体" w:cs="宋体"/>
                <w:color w:val="000000"/>
                <w:kern w:val="0"/>
                <w:sz w:val="22"/>
              </w:rPr>
            </w:pPr>
            <w:r>
              <w:rPr>
                <w:rFonts w:hint="eastAsia" w:ascii="仿宋_GB2312" w:eastAsia="仿宋_GB2312"/>
                <w:color w:val="000000"/>
                <w:sz w:val="18"/>
                <w:szCs w:val="18"/>
                <w:lang w:eastAsia="zh-CN"/>
              </w:rPr>
              <w:t>桐子林镇人民政府</w:t>
            </w:r>
          </w:p>
        </w:tc>
        <w:tc>
          <w:tcPr>
            <w:tcW w:w="2018" w:type="dxa"/>
            <w:noWrap w:val="0"/>
            <w:vAlign w:val="center"/>
          </w:tcPr>
          <w:p w14:paraId="12FF9F37">
            <w:pPr>
              <w:widowControl/>
              <w:rPr>
                <w:rFonts w:ascii="黑体" w:hAnsi="宋体" w:eastAsia="黑体" w:cs="宋体"/>
                <w:kern w:val="0"/>
                <w:sz w:val="22"/>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19DC8BD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3CEC690">
            <w:pPr>
              <w:jc w:val="center"/>
              <w:rPr>
                <w:rFonts w:hint="eastAsia" w:ascii="仿宋_GB2312" w:hAnsi="宋体" w:eastAsia="仿宋_GB2312"/>
                <w:color w:val="000000"/>
                <w:sz w:val="18"/>
                <w:szCs w:val="18"/>
              </w:rPr>
            </w:pPr>
          </w:p>
        </w:tc>
        <w:tc>
          <w:tcPr>
            <w:tcW w:w="551" w:type="dxa"/>
            <w:noWrap w:val="0"/>
            <w:vAlign w:val="center"/>
          </w:tcPr>
          <w:p w14:paraId="45A1F2F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B20FDC1">
            <w:pPr>
              <w:jc w:val="center"/>
              <w:rPr>
                <w:rFonts w:hint="eastAsia" w:ascii="仿宋_GB2312" w:hAnsi="宋体" w:eastAsia="仿宋_GB2312"/>
                <w:color w:val="000000"/>
                <w:sz w:val="18"/>
                <w:szCs w:val="18"/>
              </w:rPr>
            </w:pPr>
          </w:p>
        </w:tc>
        <w:tc>
          <w:tcPr>
            <w:tcW w:w="720" w:type="dxa"/>
            <w:noWrap w:val="0"/>
            <w:vAlign w:val="center"/>
          </w:tcPr>
          <w:p w14:paraId="7794F0A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F23B5F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BE8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noWrap w:val="0"/>
            <w:vAlign w:val="center"/>
          </w:tcPr>
          <w:p w14:paraId="7DDE50E1">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noWrap w:val="0"/>
            <w:vAlign w:val="center"/>
          </w:tcPr>
          <w:p w14:paraId="1CCD810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noWrap w:val="0"/>
            <w:vAlign w:val="center"/>
          </w:tcPr>
          <w:p w14:paraId="3552873B">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noWrap w:val="0"/>
            <w:vAlign w:val="center"/>
          </w:tcPr>
          <w:p w14:paraId="200A600A">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noWrap w:val="0"/>
            <w:vAlign w:val="center"/>
          </w:tcPr>
          <w:p w14:paraId="10DDA9A3">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Merge w:val="restart"/>
            <w:noWrap w:val="0"/>
            <w:vAlign w:val="center"/>
          </w:tcPr>
          <w:p w14:paraId="1C25DE2E">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noWrap w:val="0"/>
            <w:vAlign w:val="center"/>
          </w:tcPr>
          <w:p w14:paraId="6761B65B">
            <w:pPr>
              <w:widowControl/>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2018" w:type="dxa"/>
            <w:vMerge w:val="restart"/>
            <w:noWrap w:val="0"/>
            <w:vAlign w:val="center"/>
          </w:tcPr>
          <w:p w14:paraId="50F3ED08">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Merge w:val="restart"/>
            <w:noWrap w:val="0"/>
            <w:vAlign w:val="center"/>
          </w:tcPr>
          <w:p w14:paraId="33D2BFA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58229C8">
            <w:pPr>
              <w:jc w:val="center"/>
              <w:rPr>
                <w:rFonts w:hint="eastAsia" w:ascii="仿宋_GB2312" w:hAnsi="宋体" w:eastAsia="仿宋_GB2312"/>
                <w:color w:val="000000"/>
                <w:sz w:val="18"/>
                <w:szCs w:val="18"/>
              </w:rPr>
            </w:pPr>
          </w:p>
        </w:tc>
        <w:tc>
          <w:tcPr>
            <w:tcW w:w="551" w:type="dxa"/>
            <w:vMerge w:val="restart"/>
            <w:noWrap w:val="0"/>
            <w:vAlign w:val="center"/>
          </w:tcPr>
          <w:p w14:paraId="7AA223F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7A2399B">
            <w:pPr>
              <w:jc w:val="center"/>
              <w:rPr>
                <w:rFonts w:hint="eastAsia" w:ascii="仿宋_GB2312" w:hAnsi="宋体" w:eastAsia="仿宋_GB2312"/>
                <w:color w:val="000000"/>
                <w:sz w:val="18"/>
                <w:szCs w:val="18"/>
              </w:rPr>
            </w:pPr>
          </w:p>
        </w:tc>
        <w:tc>
          <w:tcPr>
            <w:tcW w:w="720" w:type="dxa"/>
            <w:vMerge w:val="restart"/>
            <w:noWrap w:val="0"/>
            <w:vAlign w:val="center"/>
          </w:tcPr>
          <w:p w14:paraId="2741CE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A1BB51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824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9E3FDA5">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noWrap w:val="0"/>
            <w:vAlign w:val="center"/>
          </w:tcPr>
          <w:p w14:paraId="03B3676C">
            <w:pPr>
              <w:jc w:val="center"/>
              <w:rPr>
                <w:rFonts w:hint="eastAsia" w:ascii="仿宋_GB2312" w:hAnsi="宋体" w:eastAsia="仿宋_GB2312"/>
                <w:color w:val="000000"/>
                <w:sz w:val="18"/>
                <w:szCs w:val="18"/>
              </w:rPr>
            </w:pPr>
          </w:p>
        </w:tc>
        <w:tc>
          <w:tcPr>
            <w:tcW w:w="1260" w:type="dxa"/>
            <w:noWrap w:val="0"/>
            <w:vAlign w:val="center"/>
          </w:tcPr>
          <w:p w14:paraId="14B76EAF">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noWrap w:val="0"/>
            <w:vAlign w:val="center"/>
          </w:tcPr>
          <w:p w14:paraId="14875A59">
            <w:pPr>
              <w:widowControl/>
              <w:rPr>
                <w:rFonts w:hint="eastAsia" w:ascii="仿宋_GB2312" w:hAnsi="宋体" w:eastAsia="仿宋_GB2312"/>
                <w:color w:val="000000"/>
                <w:sz w:val="18"/>
                <w:szCs w:val="18"/>
              </w:rPr>
            </w:pPr>
          </w:p>
        </w:tc>
        <w:tc>
          <w:tcPr>
            <w:tcW w:w="1800" w:type="dxa"/>
            <w:vMerge w:val="continue"/>
            <w:noWrap w:val="0"/>
            <w:vAlign w:val="center"/>
          </w:tcPr>
          <w:p w14:paraId="7F6F3B30">
            <w:pPr>
              <w:widowControl/>
              <w:rPr>
                <w:rFonts w:hint="eastAsia" w:ascii="仿宋_GB2312" w:hAnsi="宋体" w:eastAsia="仿宋_GB2312"/>
                <w:color w:val="000000"/>
                <w:sz w:val="18"/>
                <w:szCs w:val="18"/>
              </w:rPr>
            </w:pPr>
          </w:p>
        </w:tc>
        <w:tc>
          <w:tcPr>
            <w:tcW w:w="1402" w:type="dxa"/>
            <w:vMerge w:val="continue"/>
            <w:noWrap w:val="0"/>
            <w:vAlign w:val="center"/>
          </w:tcPr>
          <w:p w14:paraId="0697ED5A">
            <w:pPr>
              <w:widowControl/>
              <w:rPr>
                <w:rFonts w:hint="eastAsia" w:ascii="仿宋_GB2312" w:hAnsi="宋体" w:eastAsia="仿宋_GB2312"/>
                <w:color w:val="000000"/>
                <w:sz w:val="18"/>
                <w:szCs w:val="18"/>
              </w:rPr>
            </w:pPr>
          </w:p>
        </w:tc>
        <w:tc>
          <w:tcPr>
            <w:tcW w:w="1440" w:type="dxa"/>
            <w:vMerge w:val="continue"/>
            <w:noWrap w:val="0"/>
            <w:vAlign w:val="center"/>
          </w:tcPr>
          <w:p w14:paraId="0EBDC317">
            <w:pPr>
              <w:widowControl/>
              <w:rPr>
                <w:rFonts w:hint="eastAsia" w:ascii="仿宋_GB2312" w:hAnsi="宋体" w:eastAsia="仿宋_GB2312"/>
                <w:color w:val="000000"/>
                <w:sz w:val="18"/>
                <w:szCs w:val="18"/>
              </w:rPr>
            </w:pPr>
          </w:p>
        </w:tc>
        <w:tc>
          <w:tcPr>
            <w:tcW w:w="2018" w:type="dxa"/>
            <w:vMerge w:val="continue"/>
            <w:noWrap w:val="0"/>
            <w:vAlign w:val="center"/>
          </w:tcPr>
          <w:p w14:paraId="4D7BAEF5">
            <w:pPr>
              <w:widowControl/>
              <w:rPr>
                <w:rFonts w:hint="eastAsia" w:ascii="仿宋_GB2312" w:hAnsi="宋体" w:eastAsia="仿宋_GB2312"/>
                <w:color w:val="000000"/>
                <w:sz w:val="18"/>
                <w:szCs w:val="18"/>
              </w:rPr>
            </w:pPr>
          </w:p>
        </w:tc>
        <w:tc>
          <w:tcPr>
            <w:tcW w:w="720" w:type="dxa"/>
            <w:vMerge w:val="continue"/>
            <w:noWrap w:val="0"/>
            <w:vAlign w:val="center"/>
          </w:tcPr>
          <w:p w14:paraId="78084FB6">
            <w:pPr>
              <w:jc w:val="center"/>
              <w:rPr>
                <w:rFonts w:hint="eastAsia" w:ascii="仿宋_GB2312" w:hAnsi="宋体" w:eastAsia="仿宋_GB2312"/>
                <w:color w:val="000000"/>
                <w:sz w:val="18"/>
                <w:szCs w:val="18"/>
              </w:rPr>
            </w:pPr>
          </w:p>
        </w:tc>
        <w:tc>
          <w:tcPr>
            <w:tcW w:w="709" w:type="dxa"/>
            <w:vMerge w:val="continue"/>
            <w:noWrap w:val="0"/>
            <w:vAlign w:val="center"/>
          </w:tcPr>
          <w:p w14:paraId="4B0E52D9">
            <w:pPr>
              <w:jc w:val="center"/>
              <w:rPr>
                <w:rFonts w:hint="eastAsia" w:ascii="仿宋_GB2312" w:hAnsi="宋体" w:eastAsia="仿宋_GB2312"/>
                <w:color w:val="000000"/>
                <w:sz w:val="18"/>
                <w:szCs w:val="18"/>
              </w:rPr>
            </w:pPr>
          </w:p>
        </w:tc>
        <w:tc>
          <w:tcPr>
            <w:tcW w:w="551" w:type="dxa"/>
            <w:vMerge w:val="continue"/>
            <w:noWrap w:val="0"/>
            <w:vAlign w:val="center"/>
          </w:tcPr>
          <w:p w14:paraId="63B2CED4">
            <w:pPr>
              <w:jc w:val="center"/>
              <w:rPr>
                <w:rFonts w:hint="eastAsia" w:ascii="仿宋_GB2312" w:hAnsi="宋体" w:eastAsia="仿宋_GB2312"/>
                <w:color w:val="000000"/>
                <w:sz w:val="18"/>
                <w:szCs w:val="18"/>
              </w:rPr>
            </w:pPr>
          </w:p>
        </w:tc>
        <w:tc>
          <w:tcPr>
            <w:tcW w:w="720" w:type="dxa"/>
            <w:vMerge w:val="continue"/>
            <w:noWrap w:val="0"/>
            <w:vAlign w:val="center"/>
          </w:tcPr>
          <w:p w14:paraId="76D9FA31">
            <w:pPr>
              <w:jc w:val="center"/>
              <w:rPr>
                <w:rFonts w:hint="eastAsia" w:ascii="仿宋_GB2312" w:hAnsi="宋体" w:eastAsia="仿宋_GB2312"/>
                <w:color w:val="000000"/>
                <w:sz w:val="18"/>
                <w:szCs w:val="18"/>
              </w:rPr>
            </w:pPr>
          </w:p>
        </w:tc>
        <w:tc>
          <w:tcPr>
            <w:tcW w:w="720" w:type="dxa"/>
            <w:vMerge w:val="continue"/>
            <w:noWrap w:val="0"/>
            <w:vAlign w:val="center"/>
          </w:tcPr>
          <w:p w14:paraId="36DE5091">
            <w:pPr>
              <w:jc w:val="center"/>
              <w:rPr>
                <w:rFonts w:hint="eastAsia" w:ascii="仿宋_GB2312" w:hAnsi="宋体" w:eastAsia="仿宋_GB2312"/>
                <w:color w:val="000000"/>
                <w:sz w:val="18"/>
                <w:szCs w:val="18"/>
              </w:rPr>
            </w:pPr>
          </w:p>
        </w:tc>
        <w:tc>
          <w:tcPr>
            <w:tcW w:w="720" w:type="dxa"/>
            <w:vMerge w:val="continue"/>
            <w:noWrap w:val="0"/>
            <w:vAlign w:val="center"/>
          </w:tcPr>
          <w:p w14:paraId="31D12AA5">
            <w:pPr>
              <w:jc w:val="center"/>
              <w:rPr>
                <w:rFonts w:hint="eastAsia" w:ascii="仿宋_GB2312" w:hAnsi="宋体" w:eastAsia="仿宋_GB2312"/>
                <w:color w:val="000000"/>
                <w:sz w:val="18"/>
                <w:szCs w:val="18"/>
              </w:rPr>
            </w:pPr>
          </w:p>
        </w:tc>
      </w:tr>
      <w:tr w14:paraId="2EA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2E2C140">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Merge w:val="restart"/>
            <w:noWrap w:val="0"/>
            <w:vAlign w:val="center"/>
          </w:tcPr>
          <w:p w14:paraId="549000E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noWrap w:val="0"/>
            <w:vAlign w:val="center"/>
          </w:tcPr>
          <w:p w14:paraId="225F85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noWrap w:val="0"/>
            <w:vAlign w:val="center"/>
          </w:tcPr>
          <w:p w14:paraId="6BEF7E77">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noWrap w:val="0"/>
            <w:vAlign w:val="center"/>
          </w:tcPr>
          <w:p w14:paraId="0D24EF56">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noWrap w:val="0"/>
            <w:vAlign w:val="center"/>
          </w:tcPr>
          <w:p w14:paraId="2599FF41">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noWrap w:val="0"/>
            <w:vAlign w:val="center"/>
          </w:tcPr>
          <w:p w14:paraId="410229A7">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2018" w:type="dxa"/>
            <w:noWrap w:val="0"/>
            <w:vAlign w:val="center"/>
          </w:tcPr>
          <w:p w14:paraId="4278DAF3">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14:paraId="0ABF21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22564CF">
            <w:pPr>
              <w:jc w:val="center"/>
              <w:rPr>
                <w:rFonts w:hint="eastAsia" w:ascii="仿宋_GB2312" w:hAnsi="宋体" w:eastAsia="仿宋_GB2312"/>
                <w:color w:val="000000"/>
                <w:sz w:val="18"/>
                <w:szCs w:val="18"/>
              </w:rPr>
            </w:pPr>
          </w:p>
        </w:tc>
        <w:tc>
          <w:tcPr>
            <w:tcW w:w="551" w:type="dxa"/>
            <w:noWrap w:val="0"/>
            <w:vAlign w:val="center"/>
          </w:tcPr>
          <w:p w14:paraId="4287254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89616FB">
            <w:pPr>
              <w:jc w:val="center"/>
              <w:rPr>
                <w:rFonts w:hint="eastAsia" w:ascii="仿宋_GB2312" w:hAnsi="宋体" w:eastAsia="仿宋_GB2312"/>
                <w:color w:val="000000"/>
                <w:sz w:val="18"/>
                <w:szCs w:val="18"/>
              </w:rPr>
            </w:pPr>
          </w:p>
        </w:tc>
        <w:tc>
          <w:tcPr>
            <w:tcW w:w="720" w:type="dxa"/>
            <w:noWrap w:val="0"/>
            <w:vAlign w:val="center"/>
          </w:tcPr>
          <w:p w14:paraId="48241344">
            <w:pPr>
              <w:jc w:val="center"/>
              <w:rPr>
                <w:rFonts w:hint="eastAsia" w:ascii="仿宋_GB2312" w:hAnsi="宋体" w:eastAsia="仿宋_GB2312"/>
                <w:color w:val="000000"/>
                <w:sz w:val="18"/>
                <w:szCs w:val="18"/>
              </w:rPr>
            </w:pPr>
          </w:p>
          <w:p w14:paraId="1B781B91">
            <w:pPr>
              <w:jc w:val="center"/>
              <w:rPr>
                <w:rFonts w:hint="eastAsia" w:ascii="仿宋_GB2312" w:hAnsi="宋体" w:eastAsia="仿宋_GB2312"/>
                <w:color w:val="000000"/>
                <w:sz w:val="18"/>
                <w:szCs w:val="18"/>
              </w:rPr>
            </w:pPr>
          </w:p>
        </w:tc>
        <w:tc>
          <w:tcPr>
            <w:tcW w:w="720" w:type="dxa"/>
            <w:noWrap w:val="0"/>
            <w:vAlign w:val="center"/>
          </w:tcPr>
          <w:p w14:paraId="14DBED6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E40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D08CA20">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continue"/>
            <w:noWrap w:val="0"/>
            <w:vAlign w:val="center"/>
          </w:tcPr>
          <w:p w14:paraId="589D4BE3">
            <w:pPr>
              <w:jc w:val="center"/>
              <w:rPr>
                <w:rFonts w:hint="eastAsia" w:ascii="仿宋_GB2312" w:hAnsi="宋体" w:eastAsia="仿宋_GB2312"/>
                <w:color w:val="000000"/>
                <w:sz w:val="18"/>
                <w:szCs w:val="18"/>
              </w:rPr>
            </w:pPr>
          </w:p>
        </w:tc>
        <w:tc>
          <w:tcPr>
            <w:tcW w:w="1260" w:type="dxa"/>
            <w:noWrap w:val="0"/>
            <w:vAlign w:val="center"/>
          </w:tcPr>
          <w:p w14:paraId="5C94BFF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noWrap w:val="0"/>
            <w:vAlign w:val="center"/>
          </w:tcPr>
          <w:p w14:paraId="06B750C3">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noWrap w:val="0"/>
            <w:vAlign w:val="center"/>
          </w:tcPr>
          <w:p w14:paraId="1EBF40C1">
            <w:pPr>
              <w:widowControl/>
              <w:rPr>
                <w:rFonts w:hint="eastAsia" w:ascii="仿宋_GB2312" w:hAnsi="宋体" w:eastAsia="仿宋_GB2312"/>
                <w:color w:val="000000"/>
                <w:sz w:val="18"/>
                <w:szCs w:val="18"/>
              </w:rPr>
            </w:pPr>
          </w:p>
        </w:tc>
        <w:tc>
          <w:tcPr>
            <w:tcW w:w="1402" w:type="dxa"/>
            <w:noWrap w:val="0"/>
            <w:vAlign w:val="center"/>
          </w:tcPr>
          <w:p w14:paraId="4248FAEF">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208720D0">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2018" w:type="dxa"/>
            <w:noWrap w:val="0"/>
            <w:vAlign w:val="center"/>
          </w:tcPr>
          <w:p w14:paraId="158E0C89">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0548BF1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1C42AFE">
            <w:pPr>
              <w:jc w:val="center"/>
              <w:rPr>
                <w:rFonts w:hint="eastAsia" w:ascii="仿宋_GB2312" w:hAnsi="宋体" w:eastAsia="仿宋_GB2312"/>
                <w:color w:val="000000"/>
                <w:sz w:val="18"/>
                <w:szCs w:val="18"/>
              </w:rPr>
            </w:pPr>
          </w:p>
        </w:tc>
        <w:tc>
          <w:tcPr>
            <w:tcW w:w="551" w:type="dxa"/>
            <w:noWrap w:val="0"/>
            <w:vAlign w:val="center"/>
          </w:tcPr>
          <w:p w14:paraId="4DE38BE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A9F0AE7">
            <w:pPr>
              <w:jc w:val="center"/>
              <w:rPr>
                <w:rFonts w:hint="eastAsia" w:ascii="仿宋_GB2312" w:hAnsi="宋体" w:eastAsia="仿宋_GB2312"/>
                <w:color w:val="000000"/>
                <w:sz w:val="18"/>
                <w:szCs w:val="18"/>
              </w:rPr>
            </w:pPr>
          </w:p>
        </w:tc>
        <w:tc>
          <w:tcPr>
            <w:tcW w:w="720" w:type="dxa"/>
            <w:noWrap w:val="0"/>
            <w:vAlign w:val="center"/>
          </w:tcPr>
          <w:p w14:paraId="2AFF19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075B9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7E4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7D2864B">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restart"/>
            <w:noWrap w:val="0"/>
            <w:vAlign w:val="center"/>
          </w:tcPr>
          <w:p w14:paraId="574A299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noWrap w:val="0"/>
            <w:vAlign w:val="center"/>
          </w:tcPr>
          <w:p w14:paraId="083767D2">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noWrap w:val="0"/>
            <w:vAlign w:val="center"/>
          </w:tcPr>
          <w:p w14:paraId="508F244F">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noWrap w:val="0"/>
            <w:vAlign w:val="center"/>
          </w:tcPr>
          <w:p w14:paraId="4568F13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noWrap w:val="0"/>
            <w:vAlign w:val="center"/>
          </w:tcPr>
          <w:p w14:paraId="6D7038EF">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372BB157">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2018" w:type="dxa"/>
            <w:noWrap w:val="0"/>
            <w:vAlign w:val="center"/>
          </w:tcPr>
          <w:p w14:paraId="31BD245C">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3E052F8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E5419FE">
            <w:pPr>
              <w:jc w:val="center"/>
              <w:rPr>
                <w:rFonts w:hint="eastAsia" w:ascii="仿宋_GB2312" w:hAnsi="宋体" w:eastAsia="仿宋_GB2312"/>
                <w:color w:val="000000"/>
                <w:sz w:val="18"/>
                <w:szCs w:val="18"/>
              </w:rPr>
            </w:pPr>
          </w:p>
        </w:tc>
        <w:tc>
          <w:tcPr>
            <w:tcW w:w="551" w:type="dxa"/>
            <w:noWrap w:val="0"/>
            <w:vAlign w:val="center"/>
          </w:tcPr>
          <w:p w14:paraId="75875B4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0B9E6F2">
            <w:pPr>
              <w:jc w:val="center"/>
              <w:rPr>
                <w:rFonts w:hint="eastAsia" w:ascii="仿宋_GB2312" w:hAnsi="宋体" w:eastAsia="仿宋_GB2312"/>
                <w:color w:val="000000"/>
                <w:sz w:val="18"/>
                <w:szCs w:val="18"/>
              </w:rPr>
            </w:pPr>
          </w:p>
        </w:tc>
        <w:tc>
          <w:tcPr>
            <w:tcW w:w="720" w:type="dxa"/>
            <w:noWrap w:val="0"/>
            <w:vAlign w:val="center"/>
          </w:tcPr>
          <w:p w14:paraId="6E37F76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30819D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6D6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4A287F7">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Merge w:val="continue"/>
            <w:noWrap w:val="0"/>
            <w:vAlign w:val="center"/>
          </w:tcPr>
          <w:p w14:paraId="313FB55E">
            <w:pPr>
              <w:jc w:val="center"/>
              <w:rPr>
                <w:rFonts w:hint="eastAsia" w:ascii="仿宋_GB2312" w:hAnsi="宋体" w:eastAsia="仿宋_GB2312"/>
                <w:color w:val="000000"/>
                <w:sz w:val="18"/>
                <w:szCs w:val="18"/>
              </w:rPr>
            </w:pPr>
          </w:p>
        </w:tc>
        <w:tc>
          <w:tcPr>
            <w:tcW w:w="1260" w:type="dxa"/>
            <w:noWrap w:val="0"/>
            <w:vAlign w:val="center"/>
          </w:tcPr>
          <w:p w14:paraId="6D973A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noWrap w:val="0"/>
            <w:vAlign w:val="center"/>
          </w:tcPr>
          <w:p w14:paraId="22658620">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noWrap w:val="0"/>
            <w:vAlign w:val="center"/>
          </w:tcPr>
          <w:p w14:paraId="776D9F8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4ED572D1">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036953D5">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2018" w:type="dxa"/>
            <w:noWrap w:val="0"/>
            <w:vAlign w:val="center"/>
          </w:tcPr>
          <w:p w14:paraId="400AF347">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5C3978C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4F28886">
            <w:pPr>
              <w:jc w:val="center"/>
              <w:rPr>
                <w:rFonts w:hint="eastAsia" w:ascii="仿宋_GB2312" w:hAnsi="宋体" w:eastAsia="仿宋_GB2312"/>
                <w:color w:val="000000"/>
                <w:sz w:val="18"/>
                <w:szCs w:val="18"/>
              </w:rPr>
            </w:pPr>
          </w:p>
        </w:tc>
        <w:tc>
          <w:tcPr>
            <w:tcW w:w="551" w:type="dxa"/>
            <w:noWrap w:val="0"/>
            <w:vAlign w:val="center"/>
          </w:tcPr>
          <w:p w14:paraId="05CC8D4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8B58AE5">
            <w:pPr>
              <w:jc w:val="center"/>
              <w:rPr>
                <w:rFonts w:hint="eastAsia" w:ascii="仿宋_GB2312" w:hAnsi="宋体" w:eastAsia="仿宋_GB2312"/>
                <w:color w:val="000000"/>
                <w:sz w:val="18"/>
                <w:szCs w:val="18"/>
              </w:rPr>
            </w:pPr>
          </w:p>
        </w:tc>
        <w:tc>
          <w:tcPr>
            <w:tcW w:w="720" w:type="dxa"/>
            <w:noWrap w:val="0"/>
            <w:vAlign w:val="center"/>
          </w:tcPr>
          <w:p w14:paraId="75B971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100657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909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67E8384">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Merge w:val="restart"/>
            <w:noWrap w:val="0"/>
            <w:vAlign w:val="center"/>
          </w:tcPr>
          <w:p w14:paraId="49EE1F9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noWrap w:val="0"/>
            <w:vAlign w:val="center"/>
          </w:tcPr>
          <w:p w14:paraId="647067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noWrap w:val="0"/>
            <w:vAlign w:val="center"/>
          </w:tcPr>
          <w:p w14:paraId="49F5AE1B">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noWrap w:val="0"/>
            <w:vAlign w:val="center"/>
          </w:tcPr>
          <w:p w14:paraId="16BDDAF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4D205AA1">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2E00E4F0">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2018" w:type="dxa"/>
            <w:noWrap w:val="0"/>
            <w:vAlign w:val="center"/>
          </w:tcPr>
          <w:p w14:paraId="0FC83979">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4862BE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7A3A0FE">
            <w:pPr>
              <w:jc w:val="center"/>
              <w:rPr>
                <w:rFonts w:hint="eastAsia" w:ascii="仿宋_GB2312" w:hAnsi="宋体" w:eastAsia="仿宋_GB2312"/>
                <w:color w:val="000000"/>
                <w:sz w:val="18"/>
                <w:szCs w:val="18"/>
              </w:rPr>
            </w:pPr>
          </w:p>
        </w:tc>
        <w:tc>
          <w:tcPr>
            <w:tcW w:w="551" w:type="dxa"/>
            <w:noWrap w:val="0"/>
            <w:vAlign w:val="center"/>
          </w:tcPr>
          <w:p w14:paraId="6D6DA65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EFF7AD">
            <w:pPr>
              <w:jc w:val="center"/>
              <w:rPr>
                <w:rFonts w:hint="eastAsia" w:ascii="仿宋_GB2312" w:hAnsi="宋体" w:eastAsia="仿宋_GB2312"/>
                <w:color w:val="000000"/>
                <w:sz w:val="18"/>
                <w:szCs w:val="18"/>
              </w:rPr>
            </w:pPr>
          </w:p>
        </w:tc>
        <w:tc>
          <w:tcPr>
            <w:tcW w:w="720" w:type="dxa"/>
            <w:noWrap w:val="0"/>
            <w:vAlign w:val="center"/>
          </w:tcPr>
          <w:p w14:paraId="1273BE1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8978EF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1A5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CF12F8B">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Merge w:val="continue"/>
            <w:noWrap w:val="0"/>
            <w:vAlign w:val="center"/>
          </w:tcPr>
          <w:p w14:paraId="4A233325">
            <w:pPr>
              <w:jc w:val="center"/>
              <w:rPr>
                <w:rFonts w:hint="eastAsia" w:ascii="仿宋_GB2312" w:hAnsi="宋体" w:eastAsia="仿宋_GB2312"/>
                <w:color w:val="000000"/>
                <w:sz w:val="18"/>
                <w:szCs w:val="18"/>
              </w:rPr>
            </w:pPr>
          </w:p>
        </w:tc>
        <w:tc>
          <w:tcPr>
            <w:tcW w:w="1260" w:type="dxa"/>
            <w:noWrap w:val="0"/>
            <w:vAlign w:val="center"/>
          </w:tcPr>
          <w:p w14:paraId="306BCD7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noWrap w:val="0"/>
            <w:vAlign w:val="center"/>
          </w:tcPr>
          <w:p w14:paraId="6BD94B82">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noWrap w:val="0"/>
            <w:vAlign w:val="center"/>
          </w:tcPr>
          <w:p w14:paraId="1C1B5F3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229EF7B4">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64A15EC0">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2018" w:type="dxa"/>
            <w:noWrap w:val="0"/>
            <w:vAlign w:val="center"/>
          </w:tcPr>
          <w:p w14:paraId="7D43A1CD">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57E3D4D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DC6C451">
            <w:pPr>
              <w:jc w:val="center"/>
              <w:rPr>
                <w:rFonts w:hint="eastAsia" w:ascii="仿宋_GB2312" w:hAnsi="宋体" w:eastAsia="仿宋_GB2312"/>
                <w:color w:val="000000"/>
                <w:sz w:val="18"/>
                <w:szCs w:val="18"/>
              </w:rPr>
            </w:pPr>
          </w:p>
        </w:tc>
        <w:tc>
          <w:tcPr>
            <w:tcW w:w="551" w:type="dxa"/>
            <w:noWrap w:val="0"/>
            <w:vAlign w:val="center"/>
          </w:tcPr>
          <w:p w14:paraId="35BE201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A0089D1">
            <w:pPr>
              <w:jc w:val="center"/>
              <w:rPr>
                <w:rFonts w:hint="eastAsia" w:ascii="仿宋_GB2312" w:hAnsi="宋体" w:eastAsia="仿宋_GB2312"/>
                <w:color w:val="000000"/>
                <w:sz w:val="18"/>
                <w:szCs w:val="18"/>
              </w:rPr>
            </w:pPr>
          </w:p>
        </w:tc>
        <w:tc>
          <w:tcPr>
            <w:tcW w:w="720" w:type="dxa"/>
            <w:noWrap w:val="0"/>
            <w:vAlign w:val="center"/>
          </w:tcPr>
          <w:p w14:paraId="0CB448F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F219FE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D17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57778D8">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noWrap w:val="0"/>
            <w:vAlign w:val="center"/>
          </w:tcPr>
          <w:p w14:paraId="31230BB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noWrap w:val="0"/>
            <w:vAlign w:val="center"/>
          </w:tcPr>
          <w:p w14:paraId="560E431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noWrap w:val="0"/>
            <w:vAlign w:val="center"/>
          </w:tcPr>
          <w:p w14:paraId="5079152A">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noWrap w:val="0"/>
            <w:vAlign w:val="center"/>
          </w:tcPr>
          <w:p w14:paraId="314ADAF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2DE8D1B4">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6C516FB4">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2018" w:type="dxa"/>
            <w:noWrap w:val="0"/>
            <w:vAlign w:val="center"/>
          </w:tcPr>
          <w:p w14:paraId="2FCA69AF">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14:paraId="4F7C495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F5C65B5">
            <w:pPr>
              <w:jc w:val="center"/>
              <w:rPr>
                <w:rFonts w:hint="eastAsia" w:ascii="仿宋_GB2312" w:hAnsi="宋体" w:eastAsia="仿宋_GB2312"/>
                <w:color w:val="000000"/>
                <w:sz w:val="18"/>
                <w:szCs w:val="18"/>
              </w:rPr>
            </w:pPr>
          </w:p>
        </w:tc>
        <w:tc>
          <w:tcPr>
            <w:tcW w:w="551" w:type="dxa"/>
            <w:noWrap w:val="0"/>
            <w:vAlign w:val="center"/>
          </w:tcPr>
          <w:p w14:paraId="3BF55AD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09021D3">
            <w:pPr>
              <w:jc w:val="center"/>
              <w:rPr>
                <w:rFonts w:hint="eastAsia" w:ascii="仿宋_GB2312" w:hAnsi="宋体" w:eastAsia="仿宋_GB2312"/>
                <w:color w:val="000000"/>
                <w:sz w:val="18"/>
                <w:szCs w:val="18"/>
              </w:rPr>
            </w:pPr>
          </w:p>
        </w:tc>
        <w:tc>
          <w:tcPr>
            <w:tcW w:w="720" w:type="dxa"/>
            <w:noWrap w:val="0"/>
            <w:vAlign w:val="center"/>
          </w:tcPr>
          <w:p w14:paraId="7AA8D838">
            <w:pPr>
              <w:jc w:val="center"/>
              <w:rPr>
                <w:rFonts w:hint="eastAsia" w:ascii="仿宋_GB2312" w:hAnsi="宋体" w:eastAsia="仿宋_GB2312"/>
                <w:color w:val="000000"/>
                <w:sz w:val="18"/>
                <w:szCs w:val="18"/>
              </w:rPr>
            </w:pPr>
          </w:p>
        </w:tc>
        <w:tc>
          <w:tcPr>
            <w:tcW w:w="720" w:type="dxa"/>
            <w:noWrap w:val="0"/>
            <w:vAlign w:val="center"/>
          </w:tcPr>
          <w:p w14:paraId="35EA699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E9F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8B27639">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noWrap w:val="0"/>
            <w:vAlign w:val="center"/>
          </w:tcPr>
          <w:p w14:paraId="686C13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noWrap w:val="0"/>
            <w:vAlign w:val="center"/>
          </w:tcPr>
          <w:p w14:paraId="14EF189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noWrap w:val="0"/>
            <w:vAlign w:val="center"/>
          </w:tcPr>
          <w:p w14:paraId="6705F9EE">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noWrap w:val="0"/>
            <w:vAlign w:val="center"/>
          </w:tcPr>
          <w:p w14:paraId="72400683">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noWrap w:val="0"/>
            <w:vAlign w:val="center"/>
          </w:tcPr>
          <w:p w14:paraId="2B3F1254">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1E487E4A">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2018" w:type="dxa"/>
            <w:noWrap w:val="0"/>
            <w:vAlign w:val="center"/>
          </w:tcPr>
          <w:p w14:paraId="1F7AF885">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14:paraId="36799FF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D58ACE6">
            <w:pPr>
              <w:jc w:val="center"/>
              <w:rPr>
                <w:rFonts w:hint="eastAsia" w:ascii="仿宋_GB2312" w:hAnsi="宋体" w:eastAsia="仿宋_GB2312"/>
                <w:color w:val="000000"/>
                <w:sz w:val="18"/>
                <w:szCs w:val="18"/>
              </w:rPr>
            </w:pPr>
          </w:p>
        </w:tc>
        <w:tc>
          <w:tcPr>
            <w:tcW w:w="551" w:type="dxa"/>
            <w:noWrap w:val="0"/>
            <w:vAlign w:val="center"/>
          </w:tcPr>
          <w:p w14:paraId="3A4F429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F3BC3ED">
            <w:pPr>
              <w:jc w:val="center"/>
              <w:rPr>
                <w:rFonts w:hint="eastAsia" w:ascii="仿宋_GB2312" w:hAnsi="宋体" w:eastAsia="仿宋_GB2312"/>
                <w:color w:val="000000"/>
                <w:sz w:val="18"/>
                <w:szCs w:val="18"/>
              </w:rPr>
            </w:pPr>
          </w:p>
        </w:tc>
        <w:tc>
          <w:tcPr>
            <w:tcW w:w="720" w:type="dxa"/>
            <w:noWrap w:val="0"/>
            <w:vAlign w:val="center"/>
          </w:tcPr>
          <w:p w14:paraId="289922A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09242C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EF4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69EBF31">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14</w:t>
            </w:r>
          </w:p>
        </w:tc>
        <w:tc>
          <w:tcPr>
            <w:tcW w:w="900" w:type="dxa"/>
            <w:noWrap w:val="0"/>
            <w:vAlign w:val="center"/>
          </w:tcPr>
          <w:p w14:paraId="57F4B42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noWrap w:val="0"/>
            <w:vAlign w:val="center"/>
          </w:tcPr>
          <w:p w14:paraId="6F92BA8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noWrap w:val="0"/>
            <w:vAlign w:val="center"/>
          </w:tcPr>
          <w:p w14:paraId="4994B7C8">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noWrap w:val="0"/>
            <w:vAlign w:val="center"/>
          </w:tcPr>
          <w:p w14:paraId="282C29C0">
            <w:pPr>
              <w:rPr>
                <w:rFonts w:hint="eastAsia" w:ascii="仿宋_GB2312" w:hAnsi="宋体" w:eastAsia="仿宋_GB2312"/>
                <w:color w:val="000000"/>
                <w:sz w:val="18"/>
                <w:szCs w:val="18"/>
              </w:rPr>
            </w:pPr>
          </w:p>
        </w:tc>
        <w:tc>
          <w:tcPr>
            <w:tcW w:w="1402" w:type="dxa"/>
            <w:noWrap w:val="0"/>
            <w:vAlign w:val="center"/>
          </w:tcPr>
          <w:p w14:paraId="34C005EB">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19E18D1B">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2018" w:type="dxa"/>
            <w:noWrap w:val="0"/>
            <w:vAlign w:val="center"/>
          </w:tcPr>
          <w:p w14:paraId="293C3BDF">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14:paraId="170AB75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470371A">
            <w:pPr>
              <w:jc w:val="center"/>
              <w:rPr>
                <w:rFonts w:hint="eastAsia" w:ascii="仿宋_GB2312" w:hAnsi="宋体" w:eastAsia="仿宋_GB2312"/>
                <w:color w:val="000000"/>
                <w:sz w:val="18"/>
                <w:szCs w:val="18"/>
              </w:rPr>
            </w:pPr>
          </w:p>
        </w:tc>
        <w:tc>
          <w:tcPr>
            <w:tcW w:w="551" w:type="dxa"/>
            <w:noWrap w:val="0"/>
            <w:vAlign w:val="center"/>
          </w:tcPr>
          <w:p w14:paraId="27ACB87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62CD77E">
            <w:pPr>
              <w:jc w:val="center"/>
              <w:rPr>
                <w:rFonts w:hint="eastAsia" w:ascii="仿宋_GB2312" w:hAnsi="宋体" w:eastAsia="仿宋_GB2312"/>
                <w:color w:val="000000"/>
                <w:sz w:val="18"/>
                <w:szCs w:val="18"/>
              </w:rPr>
            </w:pPr>
          </w:p>
        </w:tc>
        <w:tc>
          <w:tcPr>
            <w:tcW w:w="720" w:type="dxa"/>
            <w:noWrap w:val="0"/>
            <w:vAlign w:val="center"/>
          </w:tcPr>
          <w:p w14:paraId="497F81F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AFFF8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938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E0A98F6">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16</w:t>
            </w:r>
          </w:p>
        </w:tc>
        <w:tc>
          <w:tcPr>
            <w:tcW w:w="900" w:type="dxa"/>
            <w:noWrap w:val="0"/>
            <w:vAlign w:val="center"/>
          </w:tcPr>
          <w:p w14:paraId="73647F0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noWrap w:val="0"/>
            <w:vAlign w:val="center"/>
          </w:tcPr>
          <w:p w14:paraId="342945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noWrap w:val="0"/>
            <w:vAlign w:val="center"/>
          </w:tcPr>
          <w:p w14:paraId="703C63B4">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noWrap w:val="0"/>
            <w:vAlign w:val="center"/>
          </w:tcPr>
          <w:p w14:paraId="1736F17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noWrap w:val="0"/>
            <w:vAlign w:val="center"/>
          </w:tcPr>
          <w:p w14:paraId="71A3A287">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noWrap w:val="0"/>
            <w:vAlign w:val="center"/>
          </w:tcPr>
          <w:p w14:paraId="4CE3655F">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桐子林镇人民政府</w:t>
            </w:r>
          </w:p>
        </w:tc>
        <w:tc>
          <w:tcPr>
            <w:tcW w:w="2018" w:type="dxa"/>
            <w:noWrap w:val="0"/>
            <w:vAlign w:val="center"/>
          </w:tcPr>
          <w:p w14:paraId="2BA77DF8">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14:paraId="15028E7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7B6BDA4">
            <w:pPr>
              <w:jc w:val="center"/>
              <w:rPr>
                <w:rFonts w:hint="eastAsia" w:ascii="仿宋_GB2312" w:hAnsi="宋体" w:eastAsia="仿宋_GB2312"/>
                <w:color w:val="000000"/>
                <w:sz w:val="18"/>
                <w:szCs w:val="18"/>
              </w:rPr>
            </w:pPr>
          </w:p>
        </w:tc>
        <w:tc>
          <w:tcPr>
            <w:tcW w:w="551" w:type="dxa"/>
            <w:noWrap w:val="0"/>
            <w:vAlign w:val="center"/>
          </w:tcPr>
          <w:p w14:paraId="749F66D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D992582">
            <w:pPr>
              <w:jc w:val="center"/>
              <w:rPr>
                <w:rFonts w:hint="eastAsia" w:ascii="仿宋_GB2312" w:hAnsi="宋体" w:eastAsia="仿宋_GB2312"/>
                <w:color w:val="000000"/>
                <w:sz w:val="18"/>
                <w:szCs w:val="18"/>
              </w:rPr>
            </w:pPr>
          </w:p>
        </w:tc>
        <w:tc>
          <w:tcPr>
            <w:tcW w:w="720" w:type="dxa"/>
            <w:noWrap w:val="0"/>
            <w:vAlign w:val="center"/>
          </w:tcPr>
          <w:p w14:paraId="03F461B4">
            <w:pPr>
              <w:jc w:val="center"/>
              <w:rPr>
                <w:rFonts w:hint="eastAsia" w:ascii="仿宋_GB2312" w:hAnsi="宋体" w:eastAsia="仿宋_GB2312"/>
                <w:color w:val="000000"/>
                <w:sz w:val="18"/>
                <w:szCs w:val="18"/>
              </w:rPr>
            </w:pPr>
          </w:p>
        </w:tc>
        <w:tc>
          <w:tcPr>
            <w:tcW w:w="720" w:type="dxa"/>
            <w:noWrap w:val="0"/>
            <w:vAlign w:val="center"/>
          </w:tcPr>
          <w:p w14:paraId="51F651C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097C466F">
      <w:pPr>
        <w:jc w:val="center"/>
        <w:rPr>
          <w:rFonts w:ascii="仿宋_GB2312" w:hAnsi="Times New Roman" w:eastAsia="仿宋_GB2312"/>
          <w:sz w:val="18"/>
          <w:szCs w:val="18"/>
        </w:rPr>
      </w:pPr>
    </w:p>
    <w:p w14:paraId="5EECB592"/>
    <w:p w14:paraId="6853DBD5"/>
    <w:p w14:paraId="5BA43692"/>
    <w:p w14:paraId="2FEA4C7D"/>
    <w:p w14:paraId="248CE47E"/>
    <w:p w14:paraId="1F5706C6"/>
    <w:p w14:paraId="147A362F">
      <w:pPr>
        <w:pStyle w:val="2"/>
        <w:jc w:val="center"/>
        <w:rPr>
          <w:rFonts w:ascii="方正小标宋_GBK" w:hAnsi="方正小标宋_GBK" w:eastAsia="方正小标宋_GBK"/>
          <w:b w:val="0"/>
          <w:bCs w:val="0"/>
          <w:sz w:val="30"/>
          <w:szCs w:val="18"/>
        </w:rPr>
      </w:pPr>
      <w:bookmarkStart w:id="9" w:name="_Toc24724721"/>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二</w:t>
      </w:r>
      <w:r>
        <w:rPr>
          <w:rFonts w:hint="eastAsia" w:ascii="方正小标宋_GBK" w:hAnsi="方正小标宋_GBK" w:eastAsia="方正小标宋_GBK"/>
          <w:b w:val="0"/>
          <w:bCs w:val="0"/>
          <w:sz w:val="30"/>
        </w:rPr>
        <w:t>）城市综合执法领域基层政务公开标准目录</w:t>
      </w:r>
      <w:bookmarkEnd w:id="9"/>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7A6F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40" w:type="dxa"/>
            <w:vMerge w:val="restart"/>
            <w:noWrap w:val="0"/>
            <w:vAlign w:val="center"/>
          </w:tcPr>
          <w:p w14:paraId="4F80F917">
            <w:pPr>
              <w:widowControl/>
              <w:jc w:val="center"/>
              <w:rPr>
                <w:rFonts w:ascii="Times New Roman" w:hAnsi="Times New Roman"/>
                <w:color w:val="000000"/>
                <w:kern w:val="0"/>
                <w:sz w:val="22"/>
              </w:rPr>
            </w:pPr>
            <w:r>
              <w:rPr>
                <w:rFonts w:ascii="Times New Roman" w:hAnsi="宋体"/>
                <w:color w:val="000000"/>
                <w:kern w:val="0"/>
                <w:sz w:val="22"/>
              </w:rPr>
              <w:t>序号</w:t>
            </w:r>
          </w:p>
        </w:tc>
        <w:tc>
          <w:tcPr>
            <w:tcW w:w="2520" w:type="dxa"/>
            <w:gridSpan w:val="2"/>
            <w:noWrap w:val="0"/>
            <w:vAlign w:val="center"/>
          </w:tcPr>
          <w:p w14:paraId="4F5123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noWrap w:val="0"/>
            <w:vAlign w:val="center"/>
          </w:tcPr>
          <w:p w14:paraId="5E3C3C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noWrap w:val="0"/>
            <w:vAlign w:val="center"/>
          </w:tcPr>
          <w:p w14:paraId="4FD30F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noWrap w:val="0"/>
            <w:vAlign w:val="center"/>
          </w:tcPr>
          <w:p w14:paraId="106B0C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noWrap w:val="0"/>
            <w:vAlign w:val="center"/>
          </w:tcPr>
          <w:p w14:paraId="12121F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14:paraId="6D39A54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noWrap w:val="0"/>
            <w:vAlign w:val="center"/>
          </w:tcPr>
          <w:p w14:paraId="5A12C2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0"/>
            <w:vAlign w:val="center"/>
          </w:tcPr>
          <w:p w14:paraId="3390B5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noWrap w:val="0"/>
            <w:vAlign w:val="center"/>
          </w:tcPr>
          <w:p w14:paraId="06C371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923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40" w:type="dxa"/>
            <w:vMerge w:val="continue"/>
            <w:noWrap w:val="0"/>
            <w:vAlign w:val="center"/>
          </w:tcPr>
          <w:p w14:paraId="0300443F">
            <w:pPr>
              <w:widowControl/>
              <w:jc w:val="left"/>
              <w:rPr>
                <w:rFonts w:ascii="Times New Roman" w:hAnsi="Times New Roman"/>
                <w:color w:val="000000"/>
                <w:kern w:val="0"/>
                <w:sz w:val="22"/>
              </w:rPr>
            </w:pPr>
          </w:p>
        </w:tc>
        <w:tc>
          <w:tcPr>
            <w:tcW w:w="720" w:type="dxa"/>
            <w:noWrap w:val="0"/>
            <w:vAlign w:val="center"/>
          </w:tcPr>
          <w:p w14:paraId="57F403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noWrap w:val="0"/>
            <w:vAlign w:val="center"/>
          </w:tcPr>
          <w:p w14:paraId="289E63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noWrap w:val="0"/>
            <w:vAlign w:val="center"/>
          </w:tcPr>
          <w:p w14:paraId="4802B6E9">
            <w:pPr>
              <w:widowControl/>
              <w:jc w:val="left"/>
              <w:rPr>
                <w:rFonts w:ascii="黑体" w:hAnsi="宋体" w:eastAsia="黑体" w:cs="宋体"/>
                <w:color w:val="000000"/>
                <w:kern w:val="0"/>
                <w:sz w:val="22"/>
              </w:rPr>
            </w:pPr>
          </w:p>
        </w:tc>
        <w:tc>
          <w:tcPr>
            <w:tcW w:w="1620" w:type="dxa"/>
            <w:vMerge w:val="continue"/>
            <w:noWrap w:val="0"/>
            <w:vAlign w:val="center"/>
          </w:tcPr>
          <w:p w14:paraId="145EB7F6">
            <w:pPr>
              <w:widowControl/>
              <w:jc w:val="left"/>
              <w:rPr>
                <w:rFonts w:ascii="黑体" w:hAnsi="宋体" w:eastAsia="黑体" w:cs="宋体"/>
                <w:color w:val="000000"/>
                <w:kern w:val="0"/>
                <w:sz w:val="22"/>
              </w:rPr>
            </w:pPr>
          </w:p>
        </w:tc>
        <w:tc>
          <w:tcPr>
            <w:tcW w:w="2160" w:type="dxa"/>
            <w:vMerge w:val="continue"/>
            <w:noWrap w:val="0"/>
            <w:vAlign w:val="center"/>
          </w:tcPr>
          <w:p w14:paraId="241614F9">
            <w:pPr>
              <w:widowControl/>
              <w:jc w:val="left"/>
              <w:rPr>
                <w:rFonts w:ascii="黑体" w:hAnsi="宋体" w:eastAsia="黑体" w:cs="宋体"/>
                <w:color w:val="000000"/>
                <w:kern w:val="0"/>
                <w:sz w:val="22"/>
              </w:rPr>
            </w:pPr>
          </w:p>
        </w:tc>
        <w:tc>
          <w:tcPr>
            <w:tcW w:w="1440" w:type="dxa"/>
            <w:vMerge w:val="continue"/>
            <w:noWrap w:val="0"/>
            <w:vAlign w:val="center"/>
          </w:tcPr>
          <w:p w14:paraId="2B7E3603">
            <w:pPr>
              <w:widowControl/>
              <w:jc w:val="left"/>
              <w:rPr>
                <w:rFonts w:ascii="黑体" w:hAnsi="宋体" w:eastAsia="黑体" w:cs="宋体"/>
                <w:color w:val="000000"/>
                <w:kern w:val="0"/>
                <w:sz w:val="22"/>
              </w:rPr>
            </w:pPr>
          </w:p>
        </w:tc>
        <w:tc>
          <w:tcPr>
            <w:tcW w:w="1440" w:type="dxa"/>
            <w:vMerge w:val="continue"/>
            <w:noWrap w:val="0"/>
            <w:vAlign w:val="center"/>
          </w:tcPr>
          <w:p w14:paraId="2E511E6A">
            <w:pPr>
              <w:widowControl/>
              <w:jc w:val="left"/>
              <w:rPr>
                <w:rFonts w:ascii="黑体" w:hAnsi="宋体" w:eastAsia="黑体" w:cs="宋体"/>
                <w:kern w:val="0"/>
                <w:sz w:val="22"/>
              </w:rPr>
            </w:pPr>
          </w:p>
        </w:tc>
        <w:tc>
          <w:tcPr>
            <w:tcW w:w="540" w:type="dxa"/>
            <w:noWrap w:val="0"/>
            <w:vAlign w:val="center"/>
          </w:tcPr>
          <w:p w14:paraId="6513E4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170564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noWrap w:val="0"/>
            <w:vAlign w:val="center"/>
          </w:tcPr>
          <w:p w14:paraId="460FF5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noWrap w:val="0"/>
            <w:vAlign w:val="center"/>
          </w:tcPr>
          <w:p w14:paraId="545A8C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14:paraId="2CF51E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3DD304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803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540" w:type="dxa"/>
            <w:noWrap w:val="0"/>
            <w:vAlign w:val="center"/>
          </w:tcPr>
          <w:p w14:paraId="3D7F27B1">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720" w:type="dxa"/>
            <w:vMerge w:val="restart"/>
            <w:noWrap w:val="0"/>
            <w:vAlign w:val="center"/>
          </w:tcPr>
          <w:p w14:paraId="1E85A4EC">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noWrap w:val="0"/>
            <w:vAlign w:val="center"/>
          </w:tcPr>
          <w:p w14:paraId="4126EEF7">
            <w:pPr>
              <w:rPr>
                <w:rFonts w:hint="eastAsia"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noWrap w:val="0"/>
            <w:vAlign w:val="center"/>
          </w:tcPr>
          <w:p w14:paraId="55B112C1">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noWrap w:val="0"/>
            <w:vAlign w:val="center"/>
          </w:tcPr>
          <w:p w14:paraId="4EBA20F0">
            <w:pPr>
              <w:rPr>
                <w:rFonts w:hint="eastAsia"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中华人民共和国城市房地产管理法</w:t>
            </w:r>
            <w:r>
              <w:rPr>
                <w:rFonts w:hint="eastAsia" w:ascii="仿宋_GB2312" w:eastAsia="仿宋_GB2312"/>
                <w:sz w:val="18"/>
                <w:szCs w:val="18"/>
              </w:rPr>
              <w:t xml:space="preserve">》  </w:t>
            </w:r>
          </w:p>
        </w:tc>
        <w:tc>
          <w:tcPr>
            <w:tcW w:w="2160" w:type="dxa"/>
            <w:noWrap w:val="0"/>
            <w:vAlign w:val="center"/>
          </w:tcPr>
          <w:p w14:paraId="462CDA49">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6E4B2284">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vMerge w:val="restart"/>
            <w:noWrap w:val="0"/>
            <w:vAlign w:val="center"/>
          </w:tcPr>
          <w:p w14:paraId="22623974">
            <w:pPr>
              <w:rPr>
                <w:rFonts w:hint="eastAsia" w:ascii="仿宋_GB2312" w:eastAsia="仿宋_GB2312"/>
                <w:sz w:val="18"/>
                <w:szCs w:val="18"/>
              </w:rPr>
            </w:pPr>
            <w:r>
              <w:rPr>
                <w:rFonts w:hint="eastAsia" w:ascii="仿宋_GB2312" w:eastAsia="仿宋_GB2312"/>
                <w:sz w:val="18"/>
                <w:szCs w:val="18"/>
              </w:rPr>
              <w:t>■政府网站</w:t>
            </w:r>
          </w:p>
          <w:p w14:paraId="2DCBA9EF">
            <w:pPr>
              <w:rPr>
                <w:rFonts w:hint="eastAsia" w:ascii="仿宋_GB2312" w:hAnsi="宋体" w:eastAsia="仿宋_GB2312" w:cs="宋体"/>
                <w:sz w:val="18"/>
                <w:szCs w:val="18"/>
              </w:rPr>
            </w:pPr>
          </w:p>
        </w:tc>
        <w:tc>
          <w:tcPr>
            <w:tcW w:w="540" w:type="dxa"/>
            <w:noWrap w:val="0"/>
            <w:vAlign w:val="center"/>
          </w:tcPr>
          <w:p w14:paraId="4B6C89B7">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5372C712">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1E45BD4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096C432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6FA11CC1">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2CF7B8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613B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noWrap w:val="0"/>
            <w:vAlign w:val="center"/>
          </w:tcPr>
          <w:p w14:paraId="27B927FE">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720" w:type="dxa"/>
            <w:vMerge w:val="continue"/>
            <w:noWrap w:val="0"/>
            <w:vAlign w:val="center"/>
          </w:tcPr>
          <w:p w14:paraId="03D87FC8">
            <w:pPr>
              <w:jc w:val="center"/>
              <w:rPr>
                <w:rFonts w:hint="eastAsia" w:ascii="仿宋_GB2312" w:hAnsi="宋体" w:eastAsia="仿宋_GB2312" w:cs="宋体"/>
                <w:sz w:val="18"/>
                <w:szCs w:val="18"/>
              </w:rPr>
            </w:pPr>
          </w:p>
        </w:tc>
        <w:tc>
          <w:tcPr>
            <w:tcW w:w="1800" w:type="dxa"/>
            <w:noWrap w:val="0"/>
            <w:vAlign w:val="center"/>
          </w:tcPr>
          <w:p w14:paraId="6ADFC34B">
            <w:pPr>
              <w:rPr>
                <w:rFonts w:hint="eastAsia"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noWrap w:val="0"/>
            <w:vAlign w:val="center"/>
          </w:tcPr>
          <w:p w14:paraId="466E8EFB">
            <w:pPr>
              <w:rPr>
                <w:rFonts w:hint="eastAsia" w:ascii="仿宋_GB2312" w:hAnsi="宋体" w:eastAsia="仿宋_GB2312" w:cs="宋体"/>
                <w:sz w:val="18"/>
                <w:szCs w:val="18"/>
              </w:rPr>
            </w:pPr>
          </w:p>
        </w:tc>
        <w:tc>
          <w:tcPr>
            <w:tcW w:w="1620" w:type="dxa"/>
            <w:noWrap w:val="0"/>
            <w:vAlign w:val="center"/>
          </w:tcPr>
          <w:p w14:paraId="6B3D4521">
            <w:pPr>
              <w:rPr>
                <w:rFonts w:hint="eastAsia" w:ascii="仿宋_GB2312" w:hAnsi="宋体" w:eastAsia="仿宋_GB2312" w:cs="宋体"/>
                <w:sz w:val="18"/>
                <w:szCs w:val="18"/>
              </w:rPr>
            </w:pPr>
            <w:r>
              <w:rPr>
                <w:rFonts w:hint="eastAsia" w:ascii="仿宋_GB2312" w:eastAsia="仿宋_GB2312"/>
                <w:sz w:val="18"/>
                <w:szCs w:val="18"/>
              </w:rPr>
              <w:t>《城市房地产开发经营管理条例》</w:t>
            </w:r>
          </w:p>
        </w:tc>
        <w:tc>
          <w:tcPr>
            <w:tcW w:w="2160" w:type="dxa"/>
            <w:noWrap w:val="0"/>
            <w:vAlign w:val="center"/>
          </w:tcPr>
          <w:p w14:paraId="63409AFF">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2EA4DF54">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vMerge w:val="continue"/>
            <w:noWrap w:val="0"/>
            <w:vAlign w:val="center"/>
          </w:tcPr>
          <w:p w14:paraId="010EA871">
            <w:pPr>
              <w:rPr>
                <w:rFonts w:hint="eastAsia" w:ascii="仿宋_GB2312" w:hAnsi="宋体" w:eastAsia="仿宋_GB2312" w:cs="宋体"/>
                <w:sz w:val="18"/>
                <w:szCs w:val="18"/>
              </w:rPr>
            </w:pPr>
          </w:p>
        </w:tc>
        <w:tc>
          <w:tcPr>
            <w:tcW w:w="540" w:type="dxa"/>
            <w:noWrap w:val="0"/>
            <w:vAlign w:val="center"/>
          </w:tcPr>
          <w:p w14:paraId="0DDD485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317FB913">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0DBCFE8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18BB96D4">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6657CE37">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6A85D53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2928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trPr>
        <w:tc>
          <w:tcPr>
            <w:tcW w:w="540" w:type="dxa"/>
            <w:noWrap w:val="0"/>
            <w:vAlign w:val="center"/>
          </w:tcPr>
          <w:p w14:paraId="16DE18AB">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720" w:type="dxa"/>
            <w:vMerge w:val="continue"/>
            <w:noWrap w:val="0"/>
            <w:vAlign w:val="center"/>
          </w:tcPr>
          <w:p w14:paraId="778267FA">
            <w:pPr>
              <w:jc w:val="center"/>
              <w:rPr>
                <w:rFonts w:hint="eastAsia" w:ascii="仿宋_GB2312" w:hAnsi="宋体" w:eastAsia="仿宋_GB2312" w:cs="宋体"/>
                <w:sz w:val="18"/>
                <w:szCs w:val="18"/>
              </w:rPr>
            </w:pPr>
          </w:p>
        </w:tc>
        <w:tc>
          <w:tcPr>
            <w:tcW w:w="1800" w:type="dxa"/>
            <w:noWrap w:val="0"/>
            <w:vAlign w:val="center"/>
          </w:tcPr>
          <w:p w14:paraId="213D51BB">
            <w:pPr>
              <w:rPr>
                <w:rFonts w:hint="eastAsia"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noWrap w:val="0"/>
            <w:vAlign w:val="center"/>
          </w:tcPr>
          <w:p w14:paraId="3CD01497">
            <w:pPr>
              <w:rPr>
                <w:rFonts w:hint="eastAsia" w:ascii="仿宋_GB2312" w:hAnsi="宋体" w:eastAsia="仿宋_GB2312" w:cs="宋体"/>
                <w:sz w:val="18"/>
                <w:szCs w:val="18"/>
              </w:rPr>
            </w:pPr>
          </w:p>
        </w:tc>
        <w:tc>
          <w:tcPr>
            <w:tcW w:w="1620" w:type="dxa"/>
            <w:noWrap w:val="0"/>
            <w:vAlign w:val="center"/>
          </w:tcPr>
          <w:p w14:paraId="35236927">
            <w:pPr>
              <w:rPr>
                <w:rFonts w:hint="eastAsia" w:ascii="仿宋_GB2312" w:eastAsia="仿宋_GB2312"/>
                <w:sz w:val="18"/>
                <w:szCs w:val="18"/>
              </w:rPr>
            </w:pPr>
            <w:r>
              <w:rPr>
                <w:rFonts w:hint="eastAsia" w:ascii="仿宋_GB2312" w:eastAsia="仿宋_GB2312"/>
                <w:sz w:val="18"/>
                <w:szCs w:val="18"/>
              </w:rPr>
              <w:t>《城市房地产开发经营管理条例</w:t>
            </w:r>
            <w:r>
              <w:rPr>
                <w:rFonts w:hint="eastAsia" w:ascii="仿宋_GB2312" w:eastAsia="仿宋_GB2312"/>
                <w:sz w:val="18"/>
                <w:szCs w:val="18"/>
                <w:lang w:eastAsia="zh-CN"/>
              </w:rPr>
              <w:t>》《</w:t>
            </w:r>
            <w:r>
              <w:rPr>
                <w:rFonts w:hint="eastAsia" w:ascii="仿宋_GB2312" w:eastAsia="仿宋_GB2312"/>
                <w:sz w:val="18"/>
                <w:szCs w:val="18"/>
              </w:rPr>
              <w:t>商品房销售管理办法》</w:t>
            </w:r>
          </w:p>
        </w:tc>
        <w:tc>
          <w:tcPr>
            <w:tcW w:w="2160" w:type="dxa"/>
            <w:noWrap w:val="0"/>
            <w:vAlign w:val="center"/>
          </w:tcPr>
          <w:p w14:paraId="73DFF39C">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4D92D718">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vMerge w:val="continue"/>
            <w:noWrap w:val="0"/>
            <w:vAlign w:val="center"/>
          </w:tcPr>
          <w:p w14:paraId="7CDCD0AB">
            <w:pPr>
              <w:rPr>
                <w:rFonts w:hint="eastAsia" w:ascii="仿宋_GB2312" w:hAnsi="宋体" w:eastAsia="仿宋_GB2312" w:cs="宋体"/>
                <w:sz w:val="18"/>
                <w:szCs w:val="18"/>
              </w:rPr>
            </w:pPr>
          </w:p>
        </w:tc>
        <w:tc>
          <w:tcPr>
            <w:tcW w:w="540" w:type="dxa"/>
            <w:noWrap w:val="0"/>
            <w:vAlign w:val="center"/>
          </w:tcPr>
          <w:p w14:paraId="3E79F7D3">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19814B0F">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7589422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20737510">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162E26E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26B2EABF">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0174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trPr>
        <w:tc>
          <w:tcPr>
            <w:tcW w:w="540" w:type="dxa"/>
            <w:noWrap w:val="0"/>
            <w:vAlign w:val="center"/>
          </w:tcPr>
          <w:p w14:paraId="73D07548">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720" w:type="dxa"/>
            <w:vMerge w:val="continue"/>
            <w:noWrap w:val="0"/>
            <w:vAlign w:val="center"/>
          </w:tcPr>
          <w:p w14:paraId="169848E7">
            <w:pPr>
              <w:jc w:val="center"/>
              <w:rPr>
                <w:rFonts w:hint="eastAsia" w:ascii="仿宋_GB2312" w:hAnsi="宋体" w:eastAsia="仿宋_GB2312" w:cs="宋体"/>
                <w:sz w:val="18"/>
                <w:szCs w:val="18"/>
              </w:rPr>
            </w:pPr>
          </w:p>
        </w:tc>
        <w:tc>
          <w:tcPr>
            <w:tcW w:w="1800" w:type="dxa"/>
            <w:noWrap w:val="0"/>
            <w:vAlign w:val="center"/>
          </w:tcPr>
          <w:p w14:paraId="20EFAB65">
            <w:pPr>
              <w:rPr>
                <w:rFonts w:hint="eastAsia"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noWrap w:val="0"/>
            <w:vAlign w:val="center"/>
          </w:tcPr>
          <w:p w14:paraId="5C591584">
            <w:pPr>
              <w:rPr>
                <w:rFonts w:hint="eastAsia" w:ascii="仿宋_GB2312" w:hAnsi="宋体" w:eastAsia="仿宋_GB2312" w:cs="宋体"/>
                <w:sz w:val="18"/>
                <w:szCs w:val="18"/>
              </w:rPr>
            </w:pPr>
          </w:p>
        </w:tc>
        <w:tc>
          <w:tcPr>
            <w:tcW w:w="1620" w:type="dxa"/>
            <w:noWrap w:val="0"/>
            <w:vAlign w:val="center"/>
          </w:tcPr>
          <w:p w14:paraId="399232F7">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46C8F93F">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4C999C39">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vMerge w:val="continue"/>
            <w:noWrap w:val="0"/>
            <w:vAlign w:val="center"/>
          </w:tcPr>
          <w:p w14:paraId="76B91930">
            <w:pPr>
              <w:rPr>
                <w:rFonts w:hint="eastAsia" w:ascii="仿宋_GB2312" w:hAnsi="宋体" w:eastAsia="仿宋_GB2312" w:cs="宋体"/>
                <w:sz w:val="18"/>
                <w:szCs w:val="18"/>
              </w:rPr>
            </w:pPr>
          </w:p>
        </w:tc>
        <w:tc>
          <w:tcPr>
            <w:tcW w:w="540" w:type="dxa"/>
            <w:noWrap w:val="0"/>
            <w:vAlign w:val="center"/>
          </w:tcPr>
          <w:p w14:paraId="5ED5E4B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4C46D9EF">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0DD3B5A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453BF4E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5D29B30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4C2FC0B8">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1072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540" w:type="dxa"/>
            <w:noWrap w:val="0"/>
            <w:vAlign w:val="center"/>
          </w:tcPr>
          <w:p w14:paraId="4BA64CD3">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720" w:type="dxa"/>
            <w:vMerge w:val="restart"/>
            <w:noWrap w:val="0"/>
            <w:vAlign w:val="center"/>
          </w:tcPr>
          <w:p w14:paraId="10624A14">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noWrap w:val="0"/>
            <w:vAlign w:val="center"/>
          </w:tcPr>
          <w:p w14:paraId="2DA910BB">
            <w:pPr>
              <w:rPr>
                <w:rFonts w:hint="eastAsia"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noWrap w:val="0"/>
            <w:vAlign w:val="center"/>
          </w:tcPr>
          <w:p w14:paraId="1EFD4779">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noWrap w:val="0"/>
            <w:vAlign w:val="center"/>
          </w:tcPr>
          <w:p w14:paraId="704DCC0D">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6A3E3B48">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45EBBCC6">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0926C7D6">
            <w:pPr>
              <w:rPr>
                <w:rFonts w:hint="eastAsia" w:ascii="仿宋_GB2312" w:eastAsia="仿宋_GB2312"/>
                <w:sz w:val="18"/>
                <w:szCs w:val="18"/>
              </w:rPr>
            </w:pPr>
            <w:r>
              <w:rPr>
                <w:rFonts w:hint="eastAsia" w:ascii="仿宋_GB2312" w:eastAsia="仿宋_GB2312"/>
                <w:sz w:val="18"/>
                <w:szCs w:val="18"/>
              </w:rPr>
              <w:t>■政府网站</w:t>
            </w:r>
          </w:p>
          <w:p w14:paraId="3B9037A0">
            <w:pPr>
              <w:rPr>
                <w:rFonts w:hint="eastAsia" w:ascii="仿宋_GB2312" w:hAnsi="宋体" w:eastAsia="仿宋_GB2312" w:cs="宋体"/>
                <w:sz w:val="18"/>
                <w:szCs w:val="18"/>
              </w:rPr>
            </w:pPr>
          </w:p>
        </w:tc>
        <w:tc>
          <w:tcPr>
            <w:tcW w:w="540" w:type="dxa"/>
            <w:noWrap w:val="0"/>
            <w:vAlign w:val="center"/>
          </w:tcPr>
          <w:p w14:paraId="6888FDF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1B0C9E3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7FC4E23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5136D40E">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53F2DCE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3479EDF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573F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540" w:type="dxa"/>
            <w:noWrap w:val="0"/>
            <w:vAlign w:val="center"/>
          </w:tcPr>
          <w:p w14:paraId="266F4EBB">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720" w:type="dxa"/>
            <w:vMerge w:val="continue"/>
            <w:noWrap w:val="0"/>
            <w:vAlign w:val="center"/>
          </w:tcPr>
          <w:p w14:paraId="7BE772BA">
            <w:pPr>
              <w:jc w:val="center"/>
              <w:rPr>
                <w:rFonts w:hint="eastAsia" w:ascii="仿宋_GB2312" w:hAnsi="宋体" w:eastAsia="仿宋_GB2312" w:cs="宋体"/>
                <w:sz w:val="18"/>
                <w:szCs w:val="18"/>
              </w:rPr>
            </w:pPr>
          </w:p>
        </w:tc>
        <w:tc>
          <w:tcPr>
            <w:tcW w:w="1800" w:type="dxa"/>
            <w:noWrap w:val="0"/>
            <w:vAlign w:val="center"/>
          </w:tcPr>
          <w:p w14:paraId="0904F564">
            <w:pPr>
              <w:rPr>
                <w:rFonts w:hint="eastAsia"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noWrap w:val="0"/>
            <w:vAlign w:val="center"/>
          </w:tcPr>
          <w:p w14:paraId="64901B8B">
            <w:pPr>
              <w:rPr>
                <w:rFonts w:hint="eastAsia" w:ascii="仿宋_GB2312" w:hAnsi="宋体" w:eastAsia="仿宋_GB2312" w:cs="宋体"/>
                <w:sz w:val="18"/>
                <w:szCs w:val="18"/>
              </w:rPr>
            </w:pPr>
          </w:p>
        </w:tc>
        <w:tc>
          <w:tcPr>
            <w:tcW w:w="1620" w:type="dxa"/>
            <w:noWrap w:val="0"/>
            <w:vAlign w:val="center"/>
          </w:tcPr>
          <w:p w14:paraId="5F6D933C">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2D997481">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5B1AC275">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46A7D425">
            <w:pPr>
              <w:rPr>
                <w:rFonts w:hint="eastAsia" w:ascii="仿宋_GB2312" w:eastAsia="仿宋_GB2312"/>
                <w:sz w:val="18"/>
                <w:szCs w:val="18"/>
              </w:rPr>
            </w:pPr>
            <w:r>
              <w:rPr>
                <w:rFonts w:hint="eastAsia" w:ascii="仿宋_GB2312" w:eastAsia="仿宋_GB2312"/>
                <w:sz w:val="18"/>
                <w:szCs w:val="18"/>
              </w:rPr>
              <w:t>■政府网站</w:t>
            </w:r>
          </w:p>
          <w:p w14:paraId="1B91B59E">
            <w:pPr>
              <w:rPr>
                <w:rFonts w:hint="eastAsia" w:ascii="仿宋_GB2312" w:hAnsi="宋体" w:eastAsia="仿宋_GB2312" w:cs="宋体"/>
                <w:sz w:val="18"/>
                <w:szCs w:val="18"/>
              </w:rPr>
            </w:pPr>
          </w:p>
        </w:tc>
        <w:tc>
          <w:tcPr>
            <w:tcW w:w="540" w:type="dxa"/>
            <w:noWrap w:val="0"/>
            <w:vAlign w:val="center"/>
          </w:tcPr>
          <w:p w14:paraId="76480B47">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74EC8D9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0554B18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02A8729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0387498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2A10493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6A1B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540" w:type="dxa"/>
            <w:noWrap w:val="0"/>
            <w:vAlign w:val="center"/>
          </w:tcPr>
          <w:p w14:paraId="17225DD3">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noWrap w:val="0"/>
            <w:vAlign w:val="center"/>
          </w:tcPr>
          <w:p w14:paraId="62CEA4CD">
            <w:pPr>
              <w:jc w:val="center"/>
              <w:rPr>
                <w:rFonts w:hint="eastAsia" w:ascii="仿宋_GB2312" w:hAnsi="宋体" w:eastAsia="仿宋_GB2312" w:cs="宋体"/>
                <w:sz w:val="18"/>
                <w:szCs w:val="18"/>
              </w:rPr>
            </w:pPr>
          </w:p>
        </w:tc>
        <w:tc>
          <w:tcPr>
            <w:tcW w:w="1800" w:type="dxa"/>
            <w:noWrap w:val="0"/>
            <w:vAlign w:val="center"/>
          </w:tcPr>
          <w:p w14:paraId="1BD5F9EE">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noWrap w:val="0"/>
            <w:vAlign w:val="center"/>
          </w:tcPr>
          <w:p w14:paraId="6C009F88">
            <w:pPr>
              <w:rPr>
                <w:rFonts w:hint="eastAsia" w:ascii="仿宋_GB2312" w:hAnsi="宋体" w:eastAsia="仿宋_GB2312" w:cs="宋体"/>
                <w:sz w:val="18"/>
                <w:szCs w:val="18"/>
              </w:rPr>
            </w:pPr>
          </w:p>
        </w:tc>
        <w:tc>
          <w:tcPr>
            <w:tcW w:w="1620" w:type="dxa"/>
            <w:noWrap w:val="0"/>
            <w:vAlign w:val="center"/>
          </w:tcPr>
          <w:p w14:paraId="5BC16D31">
            <w:pPr>
              <w:rPr>
                <w:rFonts w:hint="eastAsia" w:ascii="仿宋_GB2312" w:hAnsi="宋体" w:eastAsia="仿宋_GB2312" w:cs="宋体"/>
                <w:sz w:val="18"/>
                <w:szCs w:val="18"/>
              </w:rPr>
            </w:pPr>
            <w:r>
              <w:rPr>
                <w:rFonts w:hint="eastAsia" w:ascii="仿宋_GB2312" w:eastAsia="仿宋_GB2312"/>
                <w:sz w:val="18"/>
                <w:szCs w:val="18"/>
              </w:rPr>
              <w:t>《房地产经纪管理办法》</w:t>
            </w:r>
          </w:p>
        </w:tc>
        <w:tc>
          <w:tcPr>
            <w:tcW w:w="2160" w:type="dxa"/>
            <w:noWrap w:val="0"/>
            <w:vAlign w:val="center"/>
          </w:tcPr>
          <w:p w14:paraId="5F9E45F7">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3BEDBAAA">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19B58748">
            <w:pPr>
              <w:rPr>
                <w:rFonts w:hint="eastAsia" w:ascii="仿宋_GB2312" w:eastAsia="仿宋_GB2312"/>
                <w:sz w:val="18"/>
                <w:szCs w:val="18"/>
              </w:rPr>
            </w:pPr>
            <w:r>
              <w:rPr>
                <w:rFonts w:hint="eastAsia" w:ascii="仿宋_GB2312" w:eastAsia="仿宋_GB2312"/>
                <w:sz w:val="18"/>
                <w:szCs w:val="18"/>
              </w:rPr>
              <w:t>■政府网站</w:t>
            </w:r>
          </w:p>
          <w:p w14:paraId="1B3CAEE6">
            <w:pPr>
              <w:rPr>
                <w:rFonts w:hint="eastAsia" w:ascii="仿宋_GB2312" w:hAnsi="宋体" w:eastAsia="仿宋_GB2312" w:cs="宋体"/>
                <w:sz w:val="18"/>
                <w:szCs w:val="18"/>
              </w:rPr>
            </w:pPr>
          </w:p>
        </w:tc>
        <w:tc>
          <w:tcPr>
            <w:tcW w:w="540" w:type="dxa"/>
            <w:noWrap w:val="0"/>
            <w:vAlign w:val="center"/>
          </w:tcPr>
          <w:p w14:paraId="654E039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7A073D6F">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17A613E0">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3CEABE0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35FAE495">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2754407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596C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540" w:type="dxa"/>
            <w:noWrap w:val="0"/>
            <w:vAlign w:val="center"/>
          </w:tcPr>
          <w:p w14:paraId="5855303F">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noWrap w:val="0"/>
            <w:vAlign w:val="center"/>
          </w:tcPr>
          <w:p w14:paraId="46BE156E">
            <w:pPr>
              <w:jc w:val="center"/>
              <w:rPr>
                <w:rFonts w:hint="eastAsia" w:ascii="仿宋_GB2312" w:hAnsi="宋体" w:eastAsia="仿宋_GB2312" w:cs="宋体"/>
                <w:sz w:val="18"/>
                <w:szCs w:val="18"/>
              </w:rPr>
            </w:pPr>
          </w:p>
        </w:tc>
        <w:tc>
          <w:tcPr>
            <w:tcW w:w="1800" w:type="dxa"/>
            <w:noWrap w:val="0"/>
            <w:vAlign w:val="center"/>
          </w:tcPr>
          <w:p w14:paraId="4DBB8963">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noWrap w:val="0"/>
            <w:vAlign w:val="center"/>
          </w:tcPr>
          <w:p w14:paraId="2847480A">
            <w:pPr>
              <w:rPr>
                <w:rFonts w:hint="eastAsia" w:ascii="仿宋_GB2312" w:hAnsi="宋体" w:eastAsia="仿宋_GB2312" w:cs="宋体"/>
                <w:sz w:val="18"/>
                <w:szCs w:val="18"/>
              </w:rPr>
            </w:pPr>
          </w:p>
        </w:tc>
        <w:tc>
          <w:tcPr>
            <w:tcW w:w="1620" w:type="dxa"/>
            <w:noWrap w:val="0"/>
            <w:vAlign w:val="center"/>
          </w:tcPr>
          <w:p w14:paraId="18A1358B">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35FDEB8B">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5DCE1E58">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4C66DE5D">
            <w:pPr>
              <w:rPr>
                <w:rFonts w:hint="eastAsia" w:ascii="仿宋_GB2312" w:eastAsia="仿宋_GB2312"/>
                <w:sz w:val="18"/>
                <w:szCs w:val="18"/>
              </w:rPr>
            </w:pPr>
            <w:r>
              <w:rPr>
                <w:rFonts w:hint="eastAsia" w:ascii="仿宋_GB2312" w:eastAsia="仿宋_GB2312"/>
                <w:sz w:val="18"/>
                <w:szCs w:val="18"/>
              </w:rPr>
              <w:t>■政府网站</w:t>
            </w:r>
          </w:p>
          <w:p w14:paraId="61ECAD22">
            <w:pPr>
              <w:rPr>
                <w:rFonts w:hint="eastAsia" w:ascii="仿宋_GB2312" w:hAnsi="宋体" w:eastAsia="仿宋_GB2312" w:cs="宋体"/>
                <w:sz w:val="18"/>
                <w:szCs w:val="18"/>
              </w:rPr>
            </w:pPr>
          </w:p>
        </w:tc>
        <w:tc>
          <w:tcPr>
            <w:tcW w:w="540" w:type="dxa"/>
            <w:noWrap w:val="0"/>
            <w:vAlign w:val="center"/>
          </w:tcPr>
          <w:p w14:paraId="3477F17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3CAE9F02">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29C07AA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1E4CEBBB">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36C5452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27FE1330">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1E2E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trPr>
        <w:tc>
          <w:tcPr>
            <w:tcW w:w="540" w:type="dxa"/>
            <w:noWrap w:val="0"/>
            <w:vAlign w:val="center"/>
          </w:tcPr>
          <w:p w14:paraId="388B6D23">
            <w:pPr>
              <w:jc w:val="center"/>
              <w:rPr>
                <w:rFonts w:hint="eastAsia" w:ascii="仿宋_GB2312" w:hAnsi="宋体" w:eastAsia="仿宋_GB2312" w:cs="宋体"/>
                <w:sz w:val="18"/>
                <w:szCs w:val="18"/>
              </w:rPr>
            </w:pPr>
            <w:r>
              <w:rPr>
                <w:rFonts w:hint="eastAsia" w:ascii="仿宋_GB2312" w:eastAsia="仿宋_GB2312"/>
                <w:sz w:val="18"/>
                <w:szCs w:val="18"/>
              </w:rPr>
              <w:t>8</w:t>
            </w:r>
          </w:p>
        </w:tc>
        <w:tc>
          <w:tcPr>
            <w:tcW w:w="720" w:type="dxa"/>
            <w:vMerge w:val="continue"/>
            <w:noWrap w:val="0"/>
            <w:vAlign w:val="center"/>
          </w:tcPr>
          <w:p w14:paraId="093E187D">
            <w:pPr>
              <w:jc w:val="center"/>
              <w:rPr>
                <w:rFonts w:hint="eastAsia" w:ascii="仿宋_GB2312" w:hAnsi="宋体" w:eastAsia="仿宋_GB2312" w:cs="宋体"/>
                <w:sz w:val="18"/>
                <w:szCs w:val="18"/>
              </w:rPr>
            </w:pPr>
          </w:p>
        </w:tc>
        <w:tc>
          <w:tcPr>
            <w:tcW w:w="1800" w:type="dxa"/>
            <w:noWrap w:val="0"/>
            <w:vAlign w:val="center"/>
          </w:tcPr>
          <w:p w14:paraId="5BDF7CDC">
            <w:pPr>
              <w:rPr>
                <w:rFonts w:hint="eastAsia"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noWrap w:val="0"/>
            <w:vAlign w:val="center"/>
          </w:tcPr>
          <w:p w14:paraId="52FD7583">
            <w:pPr>
              <w:rPr>
                <w:rFonts w:hint="eastAsia" w:ascii="仿宋_GB2312" w:hAnsi="宋体" w:eastAsia="仿宋_GB2312" w:cs="宋体"/>
                <w:color w:val="000000"/>
                <w:sz w:val="18"/>
                <w:szCs w:val="18"/>
              </w:rPr>
            </w:pPr>
          </w:p>
        </w:tc>
        <w:tc>
          <w:tcPr>
            <w:tcW w:w="1620" w:type="dxa"/>
            <w:noWrap w:val="0"/>
            <w:vAlign w:val="center"/>
          </w:tcPr>
          <w:p w14:paraId="4C0335A3">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0EC04DA8">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0092665B">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14C02A56">
            <w:pPr>
              <w:rPr>
                <w:rFonts w:hint="eastAsia" w:ascii="仿宋_GB2312" w:eastAsia="仿宋_GB2312"/>
                <w:sz w:val="18"/>
                <w:szCs w:val="18"/>
              </w:rPr>
            </w:pPr>
            <w:r>
              <w:rPr>
                <w:rFonts w:hint="eastAsia" w:ascii="仿宋_GB2312" w:eastAsia="仿宋_GB2312"/>
                <w:sz w:val="18"/>
                <w:szCs w:val="18"/>
              </w:rPr>
              <w:t>■政府网站</w:t>
            </w:r>
          </w:p>
          <w:p w14:paraId="07FA499A">
            <w:pPr>
              <w:rPr>
                <w:rFonts w:hint="eastAsia" w:ascii="仿宋_GB2312" w:hAnsi="宋体" w:eastAsia="仿宋_GB2312" w:cs="宋体"/>
                <w:sz w:val="18"/>
                <w:szCs w:val="18"/>
              </w:rPr>
            </w:pPr>
          </w:p>
        </w:tc>
        <w:tc>
          <w:tcPr>
            <w:tcW w:w="540" w:type="dxa"/>
            <w:noWrap w:val="0"/>
            <w:vAlign w:val="center"/>
          </w:tcPr>
          <w:p w14:paraId="42A02DF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4084424D">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4A3E2573">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7ABCF68">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5F008E1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2BD2029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2331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trPr>
        <w:tc>
          <w:tcPr>
            <w:tcW w:w="540" w:type="dxa"/>
            <w:noWrap w:val="0"/>
            <w:vAlign w:val="center"/>
          </w:tcPr>
          <w:p w14:paraId="569A2F99">
            <w:pPr>
              <w:jc w:val="center"/>
              <w:rPr>
                <w:rFonts w:hint="eastAsia" w:ascii="仿宋_GB2312" w:hAnsi="宋体" w:eastAsia="仿宋_GB2312" w:cs="宋体"/>
                <w:sz w:val="18"/>
                <w:szCs w:val="18"/>
              </w:rPr>
            </w:pPr>
            <w:r>
              <w:rPr>
                <w:rFonts w:hint="eastAsia" w:ascii="仿宋_GB2312" w:eastAsia="仿宋_GB2312"/>
                <w:sz w:val="18"/>
                <w:szCs w:val="18"/>
              </w:rPr>
              <w:t>9</w:t>
            </w:r>
          </w:p>
        </w:tc>
        <w:tc>
          <w:tcPr>
            <w:tcW w:w="720" w:type="dxa"/>
            <w:vMerge w:val="restart"/>
            <w:noWrap w:val="0"/>
            <w:vAlign w:val="center"/>
          </w:tcPr>
          <w:p w14:paraId="59E93654">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noWrap w:val="0"/>
            <w:vAlign w:val="center"/>
          </w:tcPr>
          <w:p w14:paraId="2E632A3A">
            <w:pPr>
              <w:rPr>
                <w:rFonts w:hint="eastAsia"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noWrap w:val="0"/>
            <w:vAlign w:val="center"/>
          </w:tcPr>
          <w:p w14:paraId="30FF57B5">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noWrap w:val="0"/>
            <w:vAlign w:val="center"/>
          </w:tcPr>
          <w:p w14:paraId="53D2966F">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5CF92273">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25A11712">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2E902FAE">
            <w:pPr>
              <w:rPr>
                <w:rFonts w:hint="eastAsia" w:ascii="仿宋_GB2312" w:eastAsia="仿宋_GB2312"/>
                <w:sz w:val="18"/>
                <w:szCs w:val="18"/>
              </w:rPr>
            </w:pPr>
            <w:r>
              <w:rPr>
                <w:rFonts w:hint="eastAsia" w:ascii="仿宋_GB2312" w:eastAsia="仿宋_GB2312"/>
                <w:sz w:val="18"/>
                <w:szCs w:val="18"/>
              </w:rPr>
              <w:t>■政府网站</w:t>
            </w:r>
          </w:p>
          <w:p w14:paraId="575F6352">
            <w:pPr>
              <w:rPr>
                <w:rFonts w:hint="eastAsia" w:ascii="仿宋_GB2312" w:hAnsi="宋体" w:eastAsia="仿宋_GB2312" w:cs="宋体"/>
                <w:sz w:val="18"/>
                <w:szCs w:val="18"/>
              </w:rPr>
            </w:pPr>
          </w:p>
        </w:tc>
        <w:tc>
          <w:tcPr>
            <w:tcW w:w="540" w:type="dxa"/>
            <w:noWrap w:val="0"/>
            <w:vAlign w:val="center"/>
          </w:tcPr>
          <w:p w14:paraId="186A9378">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20B9C7C">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0F5733D3">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20E74943">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760325F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5A0A72F5">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3AA5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540" w:type="dxa"/>
            <w:noWrap w:val="0"/>
            <w:vAlign w:val="center"/>
          </w:tcPr>
          <w:p w14:paraId="6ACDF6B6">
            <w:pPr>
              <w:jc w:val="center"/>
              <w:rPr>
                <w:rFonts w:hint="eastAsia" w:ascii="仿宋_GB2312" w:hAnsi="宋体" w:eastAsia="仿宋_GB2312" w:cs="宋体"/>
                <w:sz w:val="18"/>
                <w:szCs w:val="18"/>
              </w:rPr>
            </w:pPr>
            <w:r>
              <w:rPr>
                <w:rFonts w:hint="eastAsia" w:ascii="仿宋_GB2312" w:eastAsia="仿宋_GB2312"/>
                <w:sz w:val="18"/>
                <w:szCs w:val="18"/>
              </w:rPr>
              <w:t>10</w:t>
            </w:r>
          </w:p>
        </w:tc>
        <w:tc>
          <w:tcPr>
            <w:tcW w:w="720" w:type="dxa"/>
            <w:vMerge w:val="continue"/>
            <w:noWrap w:val="0"/>
            <w:vAlign w:val="center"/>
          </w:tcPr>
          <w:p w14:paraId="633C6B33">
            <w:pPr>
              <w:jc w:val="center"/>
              <w:rPr>
                <w:rFonts w:hint="eastAsia" w:ascii="仿宋_GB2312" w:hAnsi="宋体" w:eastAsia="仿宋_GB2312" w:cs="宋体"/>
                <w:sz w:val="18"/>
                <w:szCs w:val="18"/>
              </w:rPr>
            </w:pPr>
          </w:p>
        </w:tc>
        <w:tc>
          <w:tcPr>
            <w:tcW w:w="1800" w:type="dxa"/>
            <w:noWrap w:val="0"/>
            <w:vAlign w:val="center"/>
          </w:tcPr>
          <w:p w14:paraId="5C15DE6C">
            <w:pPr>
              <w:rPr>
                <w:rFonts w:hint="eastAsia"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noWrap w:val="0"/>
            <w:vAlign w:val="center"/>
          </w:tcPr>
          <w:p w14:paraId="28F4ACFB">
            <w:pPr>
              <w:rPr>
                <w:rFonts w:hint="eastAsia" w:ascii="仿宋_GB2312" w:hAnsi="宋体" w:eastAsia="仿宋_GB2312" w:cs="宋体"/>
                <w:sz w:val="18"/>
                <w:szCs w:val="18"/>
              </w:rPr>
            </w:pPr>
          </w:p>
        </w:tc>
        <w:tc>
          <w:tcPr>
            <w:tcW w:w="1620" w:type="dxa"/>
            <w:noWrap w:val="0"/>
            <w:vAlign w:val="center"/>
          </w:tcPr>
          <w:p w14:paraId="00F6F622">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58A1084F">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49227FCF">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2098D1BE">
            <w:pPr>
              <w:rPr>
                <w:rFonts w:hint="eastAsia" w:ascii="仿宋_GB2312" w:eastAsia="仿宋_GB2312"/>
                <w:sz w:val="18"/>
                <w:szCs w:val="18"/>
              </w:rPr>
            </w:pPr>
            <w:r>
              <w:rPr>
                <w:rFonts w:hint="eastAsia" w:ascii="仿宋_GB2312" w:eastAsia="仿宋_GB2312"/>
                <w:sz w:val="18"/>
                <w:szCs w:val="18"/>
              </w:rPr>
              <w:t>■政府网站</w:t>
            </w:r>
          </w:p>
          <w:p w14:paraId="03A86993">
            <w:pPr>
              <w:rPr>
                <w:rFonts w:hint="eastAsia" w:ascii="仿宋_GB2312" w:hAnsi="宋体" w:eastAsia="仿宋_GB2312" w:cs="宋体"/>
                <w:sz w:val="18"/>
                <w:szCs w:val="18"/>
              </w:rPr>
            </w:pPr>
          </w:p>
        </w:tc>
        <w:tc>
          <w:tcPr>
            <w:tcW w:w="540" w:type="dxa"/>
            <w:noWrap w:val="0"/>
            <w:vAlign w:val="center"/>
          </w:tcPr>
          <w:p w14:paraId="6CDB3341">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110D3C0">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2DCF188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49EBA80B">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118F4290">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46D05A6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0CC6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trPr>
        <w:tc>
          <w:tcPr>
            <w:tcW w:w="540" w:type="dxa"/>
            <w:noWrap w:val="0"/>
            <w:vAlign w:val="center"/>
          </w:tcPr>
          <w:p w14:paraId="260FEEC2">
            <w:pPr>
              <w:jc w:val="center"/>
              <w:rPr>
                <w:rFonts w:hint="eastAsia" w:ascii="仿宋_GB2312" w:hAnsi="宋体" w:eastAsia="仿宋_GB2312" w:cs="宋体"/>
                <w:sz w:val="18"/>
                <w:szCs w:val="18"/>
              </w:rPr>
            </w:pPr>
            <w:r>
              <w:rPr>
                <w:rFonts w:hint="eastAsia" w:ascii="仿宋_GB2312" w:eastAsia="仿宋_GB2312"/>
                <w:sz w:val="18"/>
                <w:szCs w:val="18"/>
              </w:rPr>
              <w:t>11</w:t>
            </w:r>
          </w:p>
        </w:tc>
        <w:tc>
          <w:tcPr>
            <w:tcW w:w="720" w:type="dxa"/>
            <w:vMerge w:val="continue"/>
            <w:noWrap w:val="0"/>
            <w:vAlign w:val="center"/>
          </w:tcPr>
          <w:p w14:paraId="70361BD5">
            <w:pPr>
              <w:jc w:val="center"/>
              <w:rPr>
                <w:rFonts w:hint="eastAsia" w:ascii="仿宋_GB2312" w:hAnsi="宋体" w:eastAsia="仿宋_GB2312" w:cs="宋体"/>
                <w:sz w:val="18"/>
                <w:szCs w:val="18"/>
              </w:rPr>
            </w:pPr>
          </w:p>
        </w:tc>
        <w:tc>
          <w:tcPr>
            <w:tcW w:w="1800" w:type="dxa"/>
            <w:noWrap w:val="0"/>
            <w:vAlign w:val="center"/>
          </w:tcPr>
          <w:p w14:paraId="0351CDF7">
            <w:pPr>
              <w:rPr>
                <w:rFonts w:hint="eastAsia"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noWrap w:val="0"/>
            <w:vAlign w:val="center"/>
          </w:tcPr>
          <w:p w14:paraId="50D23FBF">
            <w:pPr>
              <w:rPr>
                <w:rFonts w:hint="eastAsia" w:ascii="仿宋_GB2312" w:hAnsi="宋体" w:eastAsia="仿宋_GB2312" w:cs="宋体"/>
                <w:sz w:val="18"/>
                <w:szCs w:val="18"/>
              </w:rPr>
            </w:pPr>
          </w:p>
        </w:tc>
        <w:tc>
          <w:tcPr>
            <w:tcW w:w="1620" w:type="dxa"/>
            <w:noWrap w:val="0"/>
            <w:vAlign w:val="center"/>
          </w:tcPr>
          <w:p w14:paraId="00CF5890">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4A969332">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03BEC841">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59499C2B">
            <w:pPr>
              <w:rPr>
                <w:rFonts w:hint="eastAsia" w:ascii="仿宋_GB2312" w:eastAsia="仿宋_GB2312"/>
                <w:sz w:val="18"/>
                <w:szCs w:val="18"/>
              </w:rPr>
            </w:pPr>
            <w:r>
              <w:rPr>
                <w:rFonts w:hint="eastAsia" w:ascii="仿宋_GB2312" w:eastAsia="仿宋_GB2312"/>
                <w:sz w:val="18"/>
                <w:szCs w:val="18"/>
              </w:rPr>
              <w:t>■政府网站</w:t>
            </w:r>
          </w:p>
          <w:p w14:paraId="4E9937AE">
            <w:pPr>
              <w:rPr>
                <w:rFonts w:hint="eastAsia" w:ascii="仿宋_GB2312" w:hAnsi="宋体" w:eastAsia="仿宋_GB2312" w:cs="宋体"/>
                <w:sz w:val="18"/>
                <w:szCs w:val="18"/>
              </w:rPr>
            </w:pPr>
          </w:p>
        </w:tc>
        <w:tc>
          <w:tcPr>
            <w:tcW w:w="540" w:type="dxa"/>
            <w:noWrap w:val="0"/>
            <w:vAlign w:val="center"/>
          </w:tcPr>
          <w:p w14:paraId="0B7F9DA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3A349B9F">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58F4B09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595968FC">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790C7915">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1618BD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6603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noWrap w:val="0"/>
            <w:vAlign w:val="center"/>
          </w:tcPr>
          <w:p w14:paraId="53906254">
            <w:pPr>
              <w:jc w:val="center"/>
              <w:rPr>
                <w:rFonts w:hint="eastAsia" w:ascii="仿宋_GB2312" w:hAnsi="宋体" w:eastAsia="仿宋_GB2312" w:cs="宋体"/>
                <w:sz w:val="18"/>
                <w:szCs w:val="18"/>
              </w:rPr>
            </w:pPr>
            <w:r>
              <w:rPr>
                <w:rFonts w:hint="eastAsia" w:ascii="仿宋_GB2312" w:eastAsia="仿宋_GB2312"/>
                <w:sz w:val="18"/>
                <w:szCs w:val="18"/>
              </w:rPr>
              <w:t>12</w:t>
            </w:r>
          </w:p>
        </w:tc>
        <w:tc>
          <w:tcPr>
            <w:tcW w:w="720" w:type="dxa"/>
            <w:vMerge w:val="continue"/>
            <w:noWrap w:val="0"/>
            <w:vAlign w:val="center"/>
          </w:tcPr>
          <w:p w14:paraId="2A3E5033">
            <w:pPr>
              <w:jc w:val="center"/>
              <w:rPr>
                <w:rFonts w:hint="eastAsia" w:ascii="仿宋_GB2312" w:hAnsi="宋体" w:eastAsia="仿宋_GB2312" w:cs="宋体"/>
                <w:sz w:val="18"/>
                <w:szCs w:val="18"/>
              </w:rPr>
            </w:pPr>
          </w:p>
        </w:tc>
        <w:tc>
          <w:tcPr>
            <w:tcW w:w="1800" w:type="dxa"/>
            <w:noWrap w:val="0"/>
            <w:vAlign w:val="center"/>
          </w:tcPr>
          <w:p w14:paraId="76DC062D">
            <w:pPr>
              <w:rPr>
                <w:rFonts w:hint="eastAsia"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noWrap w:val="0"/>
            <w:vAlign w:val="center"/>
          </w:tcPr>
          <w:p w14:paraId="087AF955">
            <w:pPr>
              <w:rPr>
                <w:rFonts w:hint="eastAsia" w:ascii="仿宋_GB2312" w:hAnsi="宋体" w:eastAsia="仿宋_GB2312" w:cs="宋体"/>
                <w:sz w:val="18"/>
                <w:szCs w:val="18"/>
              </w:rPr>
            </w:pPr>
          </w:p>
        </w:tc>
        <w:tc>
          <w:tcPr>
            <w:tcW w:w="1620" w:type="dxa"/>
            <w:noWrap w:val="0"/>
            <w:vAlign w:val="center"/>
          </w:tcPr>
          <w:p w14:paraId="058D791D">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52D40896">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7C780613">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765C7CA3">
            <w:pPr>
              <w:rPr>
                <w:rFonts w:hint="eastAsia" w:ascii="仿宋_GB2312" w:eastAsia="仿宋_GB2312"/>
                <w:sz w:val="18"/>
                <w:szCs w:val="18"/>
              </w:rPr>
            </w:pPr>
            <w:r>
              <w:rPr>
                <w:rFonts w:hint="eastAsia" w:ascii="仿宋_GB2312" w:eastAsia="仿宋_GB2312"/>
                <w:sz w:val="18"/>
                <w:szCs w:val="18"/>
              </w:rPr>
              <w:t>■政府网站</w:t>
            </w:r>
          </w:p>
          <w:p w14:paraId="39224205">
            <w:pPr>
              <w:rPr>
                <w:rFonts w:hint="eastAsia" w:ascii="仿宋_GB2312" w:hAnsi="宋体" w:eastAsia="仿宋_GB2312" w:cs="宋体"/>
                <w:sz w:val="18"/>
                <w:szCs w:val="18"/>
              </w:rPr>
            </w:pPr>
          </w:p>
        </w:tc>
        <w:tc>
          <w:tcPr>
            <w:tcW w:w="540" w:type="dxa"/>
            <w:noWrap w:val="0"/>
            <w:vAlign w:val="center"/>
          </w:tcPr>
          <w:p w14:paraId="7C7FFA3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72B4A6D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12B534D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8C00F0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5AFF3357">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6D60A3F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45C4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40" w:type="dxa"/>
            <w:noWrap w:val="0"/>
            <w:vAlign w:val="center"/>
          </w:tcPr>
          <w:p w14:paraId="6313178B">
            <w:pPr>
              <w:jc w:val="center"/>
              <w:rPr>
                <w:rFonts w:hint="eastAsia" w:ascii="仿宋_GB2312" w:hAnsi="宋体" w:eastAsia="仿宋_GB2312" w:cs="宋体"/>
                <w:sz w:val="18"/>
                <w:szCs w:val="18"/>
              </w:rPr>
            </w:pPr>
            <w:r>
              <w:rPr>
                <w:rFonts w:hint="eastAsia" w:ascii="仿宋_GB2312" w:eastAsia="仿宋_GB2312"/>
                <w:sz w:val="18"/>
                <w:szCs w:val="18"/>
              </w:rPr>
              <w:t>13</w:t>
            </w:r>
          </w:p>
        </w:tc>
        <w:tc>
          <w:tcPr>
            <w:tcW w:w="720" w:type="dxa"/>
            <w:vMerge w:val="restart"/>
            <w:noWrap w:val="0"/>
            <w:vAlign w:val="center"/>
          </w:tcPr>
          <w:p w14:paraId="616B55F1">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noWrap w:val="0"/>
            <w:vAlign w:val="center"/>
          </w:tcPr>
          <w:p w14:paraId="774613A0">
            <w:pPr>
              <w:rPr>
                <w:rFonts w:hint="eastAsia"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noWrap w:val="0"/>
            <w:vAlign w:val="center"/>
          </w:tcPr>
          <w:p w14:paraId="14256829">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noWrap w:val="0"/>
            <w:vAlign w:val="center"/>
          </w:tcPr>
          <w:p w14:paraId="2B65F1D9">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046E3682">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3B289D4D">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63A7D523">
            <w:pPr>
              <w:rPr>
                <w:rFonts w:hint="eastAsia" w:ascii="仿宋_GB2312" w:eastAsia="仿宋_GB2312"/>
                <w:sz w:val="18"/>
                <w:szCs w:val="18"/>
              </w:rPr>
            </w:pPr>
            <w:r>
              <w:rPr>
                <w:rFonts w:hint="eastAsia" w:ascii="仿宋_GB2312" w:eastAsia="仿宋_GB2312"/>
                <w:sz w:val="18"/>
                <w:szCs w:val="18"/>
              </w:rPr>
              <w:t>■政府网站</w:t>
            </w:r>
          </w:p>
          <w:p w14:paraId="0310D51C">
            <w:pPr>
              <w:rPr>
                <w:rFonts w:hint="eastAsia" w:ascii="仿宋_GB2312" w:hAnsi="宋体" w:eastAsia="仿宋_GB2312" w:cs="宋体"/>
                <w:sz w:val="18"/>
                <w:szCs w:val="18"/>
              </w:rPr>
            </w:pPr>
          </w:p>
        </w:tc>
        <w:tc>
          <w:tcPr>
            <w:tcW w:w="540" w:type="dxa"/>
            <w:noWrap w:val="0"/>
            <w:vAlign w:val="center"/>
          </w:tcPr>
          <w:p w14:paraId="7F085D9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1D9B213">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18AA5CC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2232CD8C">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7AFF445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99377D1">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2FCE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noWrap w:val="0"/>
            <w:vAlign w:val="center"/>
          </w:tcPr>
          <w:p w14:paraId="5F997A03">
            <w:pPr>
              <w:jc w:val="center"/>
              <w:rPr>
                <w:rFonts w:hint="eastAsia" w:ascii="仿宋_GB2312" w:hAnsi="宋体" w:eastAsia="仿宋_GB2312" w:cs="宋体"/>
                <w:sz w:val="18"/>
                <w:szCs w:val="18"/>
              </w:rPr>
            </w:pPr>
            <w:r>
              <w:rPr>
                <w:rFonts w:hint="eastAsia" w:ascii="仿宋_GB2312" w:eastAsia="仿宋_GB2312"/>
                <w:sz w:val="18"/>
                <w:szCs w:val="18"/>
              </w:rPr>
              <w:t>14</w:t>
            </w:r>
          </w:p>
        </w:tc>
        <w:tc>
          <w:tcPr>
            <w:tcW w:w="720" w:type="dxa"/>
            <w:vMerge w:val="continue"/>
            <w:noWrap w:val="0"/>
            <w:vAlign w:val="center"/>
          </w:tcPr>
          <w:p w14:paraId="31BB6E3E">
            <w:pPr>
              <w:jc w:val="center"/>
              <w:rPr>
                <w:rFonts w:hint="eastAsia" w:ascii="仿宋_GB2312" w:hAnsi="宋体" w:eastAsia="仿宋_GB2312" w:cs="宋体"/>
                <w:sz w:val="18"/>
                <w:szCs w:val="18"/>
              </w:rPr>
            </w:pPr>
          </w:p>
        </w:tc>
        <w:tc>
          <w:tcPr>
            <w:tcW w:w="1800" w:type="dxa"/>
            <w:noWrap w:val="0"/>
            <w:vAlign w:val="center"/>
          </w:tcPr>
          <w:p w14:paraId="06AF4EA4">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noWrap w:val="0"/>
            <w:vAlign w:val="center"/>
          </w:tcPr>
          <w:p w14:paraId="5EE0E1AE">
            <w:pPr>
              <w:rPr>
                <w:rFonts w:hint="eastAsia" w:ascii="仿宋_GB2312" w:hAnsi="宋体" w:eastAsia="仿宋_GB2312" w:cs="宋体"/>
                <w:sz w:val="18"/>
                <w:szCs w:val="18"/>
              </w:rPr>
            </w:pPr>
          </w:p>
        </w:tc>
        <w:tc>
          <w:tcPr>
            <w:tcW w:w="1620" w:type="dxa"/>
            <w:noWrap w:val="0"/>
            <w:vAlign w:val="center"/>
          </w:tcPr>
          <w:p w14:paraId="3000826F">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4031620F">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5FC3A0C8">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4DC29343">
            <w:pPr>
              <w:rPr>
                <w:rFonts w:hint="eastAsia" w:ascii="仿宋_GB2312" w:eastAsia="仿宋_GB2312"/>
                <w:sz w:val="18"/>
                <w:szCs w:val="18"/>
              </w:rPr>
            </w:pPr>
            <w:r>
              <w:rPr>
                <w:rFonts w:hint="eastAsia" w:ascii="仿宋_GB2312" w:eastAsia="仿宋_GB2312"/>
                <w:sz w:val="18"/>
                <w:szCs w:val="18"/>
              </w:rPr>
              <w:t>■政府网站</w:t>
            </w:r>
          </w:p>
          <w:p w14:paraId="47FCE059">
            <w:pPr>
              <w:rPr>
                <w:rFonts w:hint="eastAsia" w:ascii="仿宋_GB2312" w:hAnsi="宋体" w:eastAsia="仿宋_GB2312" w:cs="宋体"/>
                <w:sz w:val="18"/>
                <w:szCs w:val="18"/>
              </w:rPr>
            </w:pPr>
          </w:p>
        </w:tc>
        <w:tc>
          <w:tcPr>
            <w:tcW w:w="540" w:type="dxa"/>
            <w:noWrap w:val="0"/>
            <w:vAlign w:val="center"/>
          </w:tcPr>
          <w:p w14:paraId="75BF281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3797628D">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5E06BF73">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28D09EA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1BC76B1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16547895">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6BB3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trPr>
        <w:tc>
          <w:tcPr>
            <w:tcW w:w="540" w:type="dxa"/>
            <w:noWrap w:val="0"/>
            <w:vAlign w:val="center"/>
          </w:tcPr>
          <w:p w14:paraId="43EC8A5E">
            <w:pPr>
              <w:jc w:val="center"/>
              <w:rPr>
                <w:rFonts w:hint="eastAsia" w:ascii="仿宋_GB2312" w:hAnsi="宋体" w:eastAsia="仿宋_GB2312" w:cs="宋体"/>
                <w:sz w:val="18"/>
                <w:szCs w:val="18"/>
              </w:rPr>
            </w:pPr>
            <w:r>
              <w:rPr>
                <w:rFonts w:hint="eastAsia" w:ascii="仿宋_GB2312" w:eastAsia="仿宋_GB2312"/>
                <w:sz w:val="18"/>
                <w:szCs w:val="18"/>
              </w:rPr>
              <w:t>15</w:t>
            </w:r>
          </w:p>
        </w:tc>
        <w:tc>
          <w:tcPr>
            <w:tcW w:w="720" w:type="dxa"/>
            <w:vMerge w:val="continue"/>
            <w:noWrap w:val="0"/>
            <w:vAlign w:val="center"/>
          </w:tcPr>
          <w:p w14:paraId="7F020B76">
            <w:pPr>
              <w:jc w:val="center"/>
              <w:rPr>
                <w:rFonts w:hint="eastAsia" w:ascii="仿宋_GB2312" w:hAnsi="宋体" w:eastAsia="仿宋_GB2312" w:cs="宋体"/>
                <w:sz w:val="18"/>
                <w:szCs w:val="18"/>
              </w:rPr>
            </w:pPr>
          </w:p>
        </w:tc>
        <w:tc>
          <w:tcPr>
            <w:tcW w:w="1800" w:type="dxa"/>
            <w:noWrap w:val="0"/>
            <w:vAlign w:val="center"/>
          </w:tcPr>
          <w:p w14:paraId="2A6D57F6">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noWrap w:val="0"/>
            <w:vAlign w:val="center"/>
          </w:tcPr>
          <w:p w14:paraId="4F4C2AD7">
            <w:pPr>
              <w:rPr>
                <w:rFonts w:hint="eastAsia" w:ascii="仿宋_GB2312" w:hAnsi="宋体" w:eastAsia="仿宋_GB2312" w:cs="宋体"/>
                <w:sz w:val="18"/>
                <w:szCs w:val="18"/>
              </w:rPr>
            </w:pPr>
          </w:p>
        </w:tc>
        <w:tc>
          <w:tcPr>
            <w:tcW w:w="1620" w:type="dxa"/>
            <w:noWrap w:val="0"/>
            <w:vAlign w:val="center"/>
          </w:tcPr>
          <w:p w14:paraId="0EA026A6">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7435BB01">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2482A9C9">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2468936D">
            <w:pPr>
              <w:rPr>
                <w:rFonts w:hint="eastAsia" w:ascii="仿宋_GB2312" w:eastAsia="仿宋_GB2312"/>
                <w:sz w:val="18"/>
                <w:szCs w:val="18"/>
              </w:rPr>
            </w:pPr>
            <w:r>
              <w:rPr>
                <w:rFonts w:hint="eastAsia" w:ascii="仿宋_GB2312" w:eastAsia="仿宋_GB2312"/>
                <w:sz w:val="18"/>
                <w:szCs w:val="18"/>
              </w:rPr>
              <w:t>■政府网站</w:t>
            </w:r>
          </w:p>
          <w:p w14:paraId="43AB7C5C">
            <w:pPr>
              <w:rPr>
                <w:rFonts w:hint="eastAsia" w:ascii="仿宋_GB2312" w:hAnsi="宋体" w:eastAsia="仿宋_GB2312" w:cs="宋体"/>
                <w:sz w:val="18"/>
                <w:szCs w:val="18"/>
              </w:rPr>
            </w:pPr>
          </w:p>
        </w:tc>
        <w:tc>
          <w:tcPr>
            <w:tcW w:w="540" w:type="dxa"/>
            <w:noWrap w:val="0"/>
            <w:vAlign w:val="center"/>
          </w:tcPr>
          <w:p w14:paraId="49AE46C8">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4020B836">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2EF5B09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F948DB0">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7CAFD4B0">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0B9FCE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270A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trPr>
        <w:tc>
          <w:tcPr>
            <w:tcW w:w="540" w:type="dxa"/>
            <w:noWrap w:val="0"/>
            <w:vAlign w:val="center"/>
          </w:tcPr>
          <w:p w14:paraId="370081E2">
            <w:pPr>
              <w:jc w:val="center"/>
              <w:rPr>
                <w:rFonts w:hint="eastAsia" w:ascii="仿宋_GB2312" w:hAnsi="宋体" w:eastAsia="仿宋_GB2312" w:cs="宋体"/>
                <w:sz w:val="18"/>
                <w:szCs w:val="18"/>
              </w:rPr>
            </w:pPr>
            <w:r>
              <w:rPr>
                <w:rFonts w:hint="eastAsia" w:ascii="仿宋_GB2312" w:eastAsia="仿宋_GB2312"/>
                <w:sz w:val="18"/>
                <w:szCs w:val="18"/>
              </w:rPr>
              <w:t>16</w:t>
            </w:r>
          </w:p>
        </w:tc>
        <w:tc>
          <w:tcPr>
            <w:tcW w:w="720" w:type="dxa"/>
            <w:vMerge w:val="continue"/>
            <w:noWrap w:val="0"/>
            <w:vAlign w:val="center"/>
          </w:tcPr>
          <w:p w14:paraId="4ED25063">
            <w:pPr>
              <w:jc w:val="center"/>
              <w:rPr>
                <w:rFonts w:hint="eastAsia" w:ascii="仿宋_GB2312" w:hAnsi="宋体" w:eastAsia="仿宋_GB2312" w:cs="宋体"/>
                <w:sz w:val="18"/>
                <w:szCs w:val="18"/>
              </w:rPr>
            </w:pPr>
          </w:p>
        </w:tc>
        <w:tc>
          <w:tcPr>
            <w:tcW w:w="1800" w:type="dxa"/>
            <w:noWrap w:val="0"/>
            <w:vAlign w:val="center"/>
          </w:tcPr>
          <w:p w14:paraId="2BA05EA1">
            <w:pPr>
              <w:rPr>
                <w:rFonts w:hint="eastAsia"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Merge w:val="continue"/>
            <w:noWrap w:val="0"/>
            <w:vAlign w:val="center"/>
          </w:tcPr>
          <w:p w14:paraId="7D31D789">
            <w:pPr>
              <w:rPr>
                <w:rFonts w:hint="eastAsia" w:ascii="仿宋_GB2312" w:hAnsi="宋体" w:eastAsia="仿宋_GB2312" w:cs="宋体"/>
                <w:sz w:val="18"/>
                <w:szCs w:val="18"/>
              </w:rPr>
            </w:pPr>
          </w:p>
        </w:tc>
        <w:tc>
          <w:tcPr>
            <w:tcW w:w="1620" w:type="dxa"/>
            <w:noWrap w:val="0"/>
            <w:vAlign w:val="center"/>
          </w:tcPr>
          <w:p w14:paraId="777B6698">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0C4FD2AB">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49B4BC40">
            <w:pPr>
              <w:rPr>
                <w:rFonts w:hint="eastAsia"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74F18FCF">
            <w:pPr>
              <w:rPr>
                <w:rFonts w:hint="eastAsia" w:ascii="仿宋_GB2312" w:eastAsia="仿宋_GB2312"/>
                <w:sz w:val="18"/>
                <w:szCs w:val="18"/>
              </w:rPr>
            </w:pPr>
            <w:r>
              <w:rPr>
                <w:rFonts w:hint="eastAsia" w:ascii="仿宋_GB2312" w:eastAsia="仿宋_GB2312"/>
                <w:sz w:val="18"/>
                <w:szCs w:val="18"/>
              </w:rPr>
              <w:t>■政府网站</w:t>
            </w:r>
          </w:p>
          <w:p w14:paraId="1E79EDE0">
            <w:pPr>
              <w:rPr>
                <w:rFonts w:hint="eastAsia" w:ascii="仿宋_GB2312" w:hAnsi="宋体" w:eastAsia="仿宋_GB2312" w:cs="宋体"/>
                <w:sz w:val="18"/>
                <w:szCs w:val="18"/>
              </w:rPr>
            </w:pPr>
          </w:p>
        </w:tc>
        <w:tc>
          <w:tcPr>
            <w:tcW w:w="540" w:type="dxa"/>
            <w:noWrap w:val="0"/>
            <w:vAlign w:val="center"/>
          </w:tcPr>
          <w:p w14:paraId="4CF9501F">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1F328AD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7AB39425">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3C657BC9">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6B19066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C6F98C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bl>
    <w:p w14:paraId="13604A01"/>
    <w:p w14:paraId="738FF696"/>
    <w:p w14:paraId="3D74F09A"/>
    <w:p w14:paraId="2E779EA0"/>
    <w:p w14:paraId="3C727BF3"/>
    <w:p w14:paraId="6BBBB540"/>
    <w:p w14:paraId="7B1A5E1B"/>
    <w:p w14:paraId="13734D06"/>
    <w:p w14:paraId="462F9392"/>
    <w:p w14:paraId="1B703875"/>
    <w:p w14:paraId="369F2472"/>
    <w:p w14:paraId="053F9CB3">
      <w:pPr>
        <w:pStyle w:val="2"/>
        <w:jc w:val="center"/>
        <w:rPr>
          <w:rFonts w:ascii="方正小标宋_GBK" w:hAnsi="方正小标宋_GBK" w:eastAsia="方正小标宋_GBK"/>
          <w:b w:val="0"/>
          <w:bCs w:val="0"/>
          <w:sz w:val="30"/>
        </w:rPr>
      </w:pPr>
      <w:bookmarkStart w:id="10" w:name="_Toc24724723"/>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十三</w:t>
      </w:r>
      <w:r>
        <w:rPr>
          <w:rFonts w:hint="eastAsia" w:ascii="方正小标宋_GBK" w:hAnsi="方正小标宋_GBK" w:eastAsia="方正小标宋_GBK"/>
          <w:b w:val="0"/>
          <w:bCs w:val="0"/>
          <w:sz w:val="30"/>
        </w:rPr>
        <w:t>）公共文化服务领域基层政务公开标准目录</w:t>
      </w:r>
      <w:bookmarkEnd w:id="10"/>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7345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01B22136">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noWrap w:val="0"/>
            <w:vAlign w:val="center"/>
          </w:tcPr>
          <w:p w14:paraId="169776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noWrap w:val="0"/>
            <w:vAlign w:val="center"/>
          </w:tcPr>
          <w:p w14:paraId="2D00A4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14:paraId="442879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noWrap w:val="0"/>
            <w:vAlign w:val="center"/>
          </w:tcPr>
          <w:p w14:paraId="77CC53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noWrap w:val="0"/>
            <w:vAlign w:val="center"/>
          </w:tcPr>
          <w:p w14:paraId="3C4F84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14:paraId="2AA32BA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44BE62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4EAF05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6AF340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B74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093FDC94">
            <w:pPr>
              <w:widowControl/>
              <w:jc w:val="left"/>
              <w:rPr>
                <w:rFonts w:ascii="Times New Roman" w:hAnsi="Times New Roman"/>
                <w:color w:val="000000"/>
                <w:kern w:val="0"/>
                <w:sz w:val="22"/>
              </w:rPr>
            </w:pPr>
          </w:p>
        </w:tc>
        <w:tc>
          <w:tcPr>
            <w:tcW w:w="734" w:type="dxa"/>
            <w:noWrap w:val="0"/>
            <w:vAlign w:val="center"/>
          </w:tcPr>
          <w:p w14:paraId="4B83B7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noWrap w:val="0"/>
            <w:vAlign w:val="center"/>
          </w:tcPr>
          <w:p w14:paraId="421FB5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noWrap w:val="0"/>
            <w:vAlign w:val="center"/>
          </w:tcPr>
          <w:p w14:paraId="2FE5DB17">
            <w:pPr>
              <w:widowControl/>
              <w:jc w:val="left"/>
              <w:rPr>
                <w:rFonts w:ascii="黑体" w:hAnsi="宋体" w:eastAsia="黑体" w:cs="宋体"/>
                <w:color w:val="000000"/>
                <w:kern w:val="0"/>
                <w:sz w:val="22"/>
              </w:rPr>
            </w:pPr>
          </w:p>
        </w:tc>
        <w:tc>
          <w:tcPr>
            <w:tcW w:w="1980" w:type="dxa"/>
            <w:vMerge w:val="continue"/>
            <w:noWrap w:val="0"/>
            <w:vAlign w:val="center"/>
          </w:tcPr>
          <w:p w14:paraId="51A417A0">
            <w:pPr>
              <w:widowControl/>
              <w:jc w:val="left"/>
              <w:rPr>
                <w:rFonts w:ascii="黑体" w:hAnsi="宋体" w:eastAsia="黑体" w:cs="宋体"/>
                <w:color w:val="000000"/>
                <w:kern w:val="0"/>
                <w:sz w:val="22"/>
              </w:rPr>
            </w:pPr>
          </w:p>
        </w:tc>
        <w:tc>
          <w:tcPr>
            <w:tcW w:w="1814" w:type="dxa"/>
            <w:vMerge w:val="continue"/>
            <w:noWrap w:val="0"/>
            <w:vAlign w:val="center"/>
          </w:tcPr>
          <w:p w14:paraId="71EAAE61">
            <w:pPr>
              <w:widowControl/>
              <w:jc w:val="left"/>
              <w:rPr>
                <w:rFonts w:ascii="黑体" w:hAnsi="宋体" w:eastAsia="黑体" w:cs="宋体"/>
                <w:color w:val="000000"/>
                <w:kern w:val="0"/>
                <w:sz w:val="22"/>
              </w:rPr>
            </w:pPr>
          </w:p>
        </w:tc>
        <w:tc>
          <w:tcPr>
            <w:tcW w:w="1426" w:type="dxa"/>
            <w:vMerge w:val="continue"/>
            <w:noWrap w:val="0"/>
            <w:vAlign w:val="center"/>
          </w:tcPr>
          <w:p w14:paraId="1EF253D3">
            <w:pPr>
              <w:widowControl/>
              <w:jc w:val="left"/>
              <w:rPr>
                <w:rFonts w:ascii="黑体" w:hAnsi="宋体" w:eastAsia="黑体" w:cs="宋体"/>
                <w:color w:val="000000"/>
                <w:kern w:val="0"/>
                <w:sz w:val="22"/>
              </w:rPr>
            </w:pPr>
          </w:p>
        </w:tc>
        <w:tc>
          <w:tcPr>
            <w:tcW w:w="1440" w:type="dxa"/>
            <w:vMerge w:val="continue"/>
            <w:noWrap w:val="0"/>
            <w:vAlign w:val="center"/>
          </w:tcPr>
          <w:p w14:paraId="1CC91B77">
            <w:pPr>
              <w:widowControl/>
              <w:jc w:val="left"/>
              <w:rPr>
                <w:rFonts w:ascii="黑体" w:hAnsi="宋体" w:eastAsia="黑体" w:cs="宋体"/>
                <w:kern w:val="0"/>
                <w:sz w:val="22"/>
              </w:rPr>
            </w:pPr>
          </w:p>
        </w:tc>
        <w:tc>
          <w:tcPr>
            <w:tcW w:w="720" w:type="dxa"/>
            <w:noWrap w:val="0"/>
            <w:vAlign w:val="center"/>
          </w:tcPr>
          <w:p w14:paraId="702613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44A582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379C94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727A7F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62F9A4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724FB7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351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2F8E28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1</w:t>
            </w:r>
          </w:p>
        </w:tc>
        <w:tc>
          <w:tcPr>
            <w:tcW w:w="734" w:type="dxa"/>
            <w:vMerge w:val="restart"/>
            <w:noWrap w:val="0"/>
            <w:vAlign w:val="center"/>
          </w:tcPr>
          <w:p w14:paraId="68098EBD">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3B7AE2E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noWrap w:val="0"/>
            <w:vAlign w:val="center"/>
          </w:tcPr>
          <w:p w14:paraId="096FD5DD">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noWrap w:val="0"/>
            <w:vAlign w:val="center"/>
          </w:tcPr>
          <w:p w14:paraId="76C952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中华人民共和国公共文化服务保障法》《中华人民共和国政府信息公开条例》《文化和旅游部</w:t>
            </w:r>
            <w:r>
              <w:rPr>
                <w:rFonts w:hint="eastAsia" w:ascii="仿宋_GB2312" w:hAnsi="Times New Roman" w:eastAsia="仿宋_GB2312"/>
                <w:sz w:val="18"/>
                <w:szCs w:val="18"/>
              </w:rPr>
              <w:t xml:space="preserve"> 财政部关于推进全国美术馆、公共图书馆、文化馆（站）免费开放工作的意见</w:t>
            </w:r>
            <w:r>
              <w:rPr>
                <w:rFonts w:hint="eastAsia" w:ascii="仿宋_GB2312" w:hAnsi="Times New Roman" w:eastAsia="仿宋_GB2312"/>
                <w:sz w:val="18"/>
                <w:szCs w:val="18"/>
                <w:lang w:eastAsia="zh-CN"/>
              </w:rPr>
              <w:t>》《文化和旅游部</w:t>
            </w:r>
            <w:r>
              <w:rPr>
                <w:rFonts w:hint="eastAsia" w:ascii="仿宋_GB2312" w:hAnsi="Times New Roman" w:eastAsia="仿宋_GB2312"/>
                <w:sz w:val="18"/>
                <w:szCs w:val="18"/>
              </w:rPr>
              <w:t xml:space="preserve"> 财政部关于做好城市社区</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街道</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文化中心免费开放工作的通知》</w:t>
            </w:r>
          </w:p>
        </w:tc>
        <w:tc>
          <w:tcPr>
            <w:tcW w:w="1814" w:type="dxa"/>
            <w:noWrap w:val="0"/>
            <w:vAlign w:val="center"/>
          </w:tcPr>
          <w:p w14:paraId="4F93F93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39EBB69C">
            <w:pPr>
              <w:spacing w:line="240" w:lineRule="exact"/>
              <w:rPr>
                <w:rFonts w:ascii="仿宋_GB2312" w:hAnsi="Times New Roman" w:eastAsia="仿宋_GB2312"/>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10D0C64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14:paraId="1EB9868B">
            <w:pPr>
              <w:spacing w:line="240" w:lineRule="exact"/>
              <w:rPr>
                <w:rFonts w:hint="eastAsia" w:ascii="仿宋_GB2312" w:hAnsi="Times New Roman" w:eastAsia="仿宋_GB2312"/>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noWrap w:val="0"/>
            <w:vAlign w:val="center"/>
          </w:tcPr>
          <w:p w14:paraId="200526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E0C249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60843D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FC09B7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2168259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60FA3F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148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D6F3D0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2</w:t>
            </w:r>
          </w:p>
        </w:tc>
        <w:tc>
          <w:tcPr>
            <w:tcW w:w="734" w:type="dxa"/>
            <w:vMerge w:val="continue"/>
            <w:noWrap w:val="0"/>
            <w:vAlign w:val="center"/>
          </w:tcPr>
          <w:p w14:paraId="35264734">
            <w:pPr>
              <w:spacing w:line="240" w:lineRule="exact"/>
              <w:rPr>
                <w:rFonts w:ascii="仿宋_GB2312" w:hAnsi="Times New Roman" w:eastAsia="仿宋_GB2312"/>
                <w:sz w:val="18"/>
                <w:szCs w:val="18"/>
              </w:rPr>
            </w:pPr>
          </w:p>
        </w:tc>
        <w:tc>
          <w:tcPr>
            <w:tcW w:w="1620" w:type="dxa"/>
            <w:noWrap w:val="0"/>
            <w:vAlign w:val="center"/>
          </w:tcPr>
          <w:p w14:paraId="49CB6DBD">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noWrap w:val="0"/>
            <w:vAlign w:val="center"/>
          </w:tcPr>
          <w:p w14:paraId="77E22E20">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noWrap w:val="0"/>
            <w:vAlign w:val="center"/>
          </w:tcPr>
          <w:p w14:paraId="51542B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中华人民共和国残疾人保障法》《中华人民共和国政府信息公开条例》《</w:t>
            </w:r>
            <w:r>
              <w:rPr>
                <w:rFonts w:hint="eastAsia" w:ascii="仿宋_GB2312" w:hAnsi="Times New Roman" w:eastAsia="仿宋_GB2312"/>
                <w:sz w:val="18"/>
                <w:szCs w:val="18"/>
              </w:rPr>
              <w:t>中共中央办公厅 国务院办公厅印发关于加快构建现代公共文化服务体系的意见》</w:t>
            </w:r>
          </w:p>
        </w:tc>
        <w:tc>
          <w:tcPr>
            <w:tcW w:w="1814" w:type="dxa"/>
            <w:noWrap w:val="0"/>
            <w:vAlign w:val="center"/>
          </w:tcPr>
          <w:p w14:paraId="7B1869E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7B5F300E">
            <w:pPr>
              <w:spacing w:line="240" w:lineRule="exact"/>
              <w:rPr>
                <w:rFonts w:ascii="仿宋_GB2312" w:hAnsi="Times New Roman" w:eastAsia="仿宋_GB2312"/>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0F41F82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14:paraId="54DC7EA5">
            <w:pPr>
              <w:spacing w:line="240" w:lineRule="exact"/>
              <w:rPr>
                <w:rFonts w:hint="eastAsia" w:ascii="仿宋_GB2312" w:hAnsi="Times New Roman" w:eastAsia="仿宋_GB2312"/>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noWrap w:val="0"/>
            <w:vAlign w:val="center"/>
          </w:tcPr>
          <w:p w14:paraId="3E6D73A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DD258E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BBC23C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48C83D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8010E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DF9EC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13A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0E2FED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3</w:t>
            </w:r>
          </w:p>
        </w:tc>
        <w:tc>
          <w:tcPr>
            <w:tcW w:w="734" w:type="dxa"/>
            <w:vMerge w:val="restart"/>
            <w:noWrap w:val="0"/>
            <w:vAlign w:val="center"/>
          </w:tcPr>
          <w:p w14:paraId="1EC8B89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3BC14590">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noWrap w:val="0"/>
            <w:vAlign w:val="center"/>
          </w:tcPr>
          <w:p w14:paraId="479C5BB6">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51629C1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noWrap w:val="0"/>
            <w:vAlign w:val="center"/>
          </w:tcPr>
          <w:p w14:paraId="64D4CB5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670A3326">
            <w:pPr>
              <w:spacing w:line="240" w:lineRule="exact"/>
              <w:rPr>
                <w:rFonts w:ascii="仿宋_GB2312" w:hAnsi="Times New Roman" w:eastAsia="仿宋_GB2312"/>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51DD3E5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14:paraId="3B7B9534">
            <w:pPr>
              <w:spacing w:line="240" w:lineRule="exact"/>
              <w:rPr>
                <w:rFonts w:hint="eastAsia" w:ascii="仿宋_GB2312" w:hAnsi="Times New Roman" w:eastAsia="仿宋_GB2312"/>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noWrap w:val="0"/>
            <w:vAlign w:val="center"/>
          </w:tcPr>
          <w:p w14:paraId="760C728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1EF861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6A3B7A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906604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342A3C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675854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B81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CB2123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4</w:t>
            </w:r>
          </w:p>
        </w:tc>
        <w:tc>
          <w:tcPr>
            <w:tcW w:w="734" w:type="dxa"/>
            <w:vMerge w:val="continue"/>
            <w:noWrap w:val="0"/>
            <w:vAlign w:val="center"/>
          </w:tcPr>
          <w:p w14:paraId="25F672CB">
            <w:pPr>
              <w:spacing w:line="240" w:lineRule="exact"/>
              <w:rPr>
                <w:rFonts w:hint="eastAsia" w:ascii="仿宋_GB2312" w:hAnsi="Times New Roman" w:eastAsia="仿宋_GB2312"/>
                <w:sz w:val="18"/>
                <w:szCs w:val="18"/>
              </w:rPr>
            </w:pPr>
          </w:p>
        </w:tc>
        <w:tc>
          <w:tcPr>
            <w:tcW w:w="1620" w:type="dxa"/>
            <w:noWrap w:val="0"/>
            <w:vAlign w:val="center"/>
          </w:tcPr>
          <w:p w14:paraId="64DA0B7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noWrap w:val="0"/>
            <w:vAlign w:val="center"/>
          </w:tcPr>
          <w:p w14:paraId="4ACCE4FB">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17601E1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noWrap w:val="0"/>
            <w:vAlign w:val="center"/>
          </w:tcPr>
          <w:p w14:paraId="6087E2D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7D707295">
            <w:pPr>
              <w:spacing w:line="240" w:lineRule="exact"/>
              <w:rPr>
                <w:rFonts w:ascii="仿宋_GB2312" w:hAnsi="Times New Roman" w:eastAsia="仿宋_GB2312"/>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5ECFA5D9">
            <w:pPr>
              <w:spacing w:line="240" w:lineRule="exact"/>
              <w:ind w:left="180" w:hanging="180" w:hangingChars="100"/>
              <w:rPr>
                <w:rFonts w:hint="eastAsia" w:ascii="仿宋_GB2312" w:hAnsi="Times New Roman" w:eastAsia="仿宋_GB2312"/>
                <w:sz w:val="18"/>
                <w:szCs w:val="18"/>
              </w:rPr>
            </w:pPr>
            <w:r>
              <w:rPr>
                <w:rFonts w:hint="eastAsia" w:ascii="仿宋_GB2312" w:hAnsi="Times New Roman" w:eastAsia="仿宋_GB2312"/>
                <w:sz w:val="18"/>
                <w:szCs w:val="18"/>
              </w:rPr>
              <w:t>■政府网站</w:t>
            </w:r>
          </w:p>
          <w:p w14:paraId="472BB94D">
            <w:pPr>
              <w:spacing w:line="240" w:lineRule="exact"/>
              <w:ind w:left="180" w:hanging="180" w:hangingChars="100"/>
              <w:rPr>
                <w:rFonts w:ascii="仿宋_GB2312" w:hAnsi="Times New Roman" w:eastAsia="仿宋_GB2312"/>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noWrap w:val="0"/>
            <w:vAlign w:val="center"/>
          </w:tcPr>
          <w:p w14:paraId="78A0338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60CF95E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542B8E6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A3A194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294C06C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41797B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D87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90D442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5</w:t>
            </w:r>
          </w:p>
        </w:tc>
        <w:tc>
          <w:tcPr>
            <w:tcW w:w="734" w:type="dxa"/>
            <w:vMerge w:val="continue"/>
            <w:noWrap w:val="0"/>
            <w:vAlign w:val="center"/>
          </w:tcPr>
          <w:p w14:paraId="504CE980">
            <w:pPr>
              <w:spacing w:line="240" w:lineRule="exact"/>
              <w:rPr>
                <w:rFonts w:hint="eastAsia" w:ascii="仿宋_GB2312" w:hAnsi="Times New Roman" w:eastAsia="仿宋_GB2312"/>
                <w:sz w:val="18"/>
                <w:szCs w:val="18"/>
              </w:rPr>
            </w:pPr>
          </w:p>
        </w:tc>
        <w:tc>
          <w:tcPr>
            <w:tcW w:w="1620" w:type="dxa"/>
            <w:noWrap w:val="0"/>
            <w:vAlign w:val="center"/>
          </w:tcPr>
          <w:p w14:paraId="0161D468">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noWrap w:val="0"/>
            <w:vAlign w:val="center"/>
          </w:tcPr>
          <w:p w14:paraId="0D3C33BB">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6BD2BE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noWrap w:val="0"/>
            <w:vAlign w:val="center"/>
          </w:tcPr>
          <w:p w14:paraId="22AB8A3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63F4BF5B">
            <w:pPr>
              <w:spacing w:line="240" w:lineRule="exact"/>
              <w:rPr>
                <w:rFonts w:ascii="仿宋_GB2312" w:hAnsi="Times New Roman" w:eastAsia="仿宋_GB2312"/>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0A4E367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14:paraId="53081397">
            <w:pPr>
              <w:spacing w:line="240" w:lineRule="exact"/>
              <w:rPr>
                <w:rFonts w:hint="eastAsia" w:ascii="仿宋_GB2312" w:hAnsi="Times New Roman" w:eastAsia="仿宋_GB2312"/>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noWrap w:val="0"/>
            <w:vAlign w:val="center"/>
          </w:tcPr>
          <w:p w14:paraId="5AFC575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AA1B10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712031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916B80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0425D9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2A8002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FA1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6241A5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6</w:t>
            </w:r>
          </w:p>
        </w:tc>
        <w:tc>
          <w:tcPr>
            <w:tcW w:w="734" w:type="dxa"/>
            <w:vMerge w:val="continue"/>
            <w:noWrap w:val="0"/>
            <w:vAlign w:val="center"/>
          </w:tcPr>
          <w:p w14:paraId="6B03BBBD">
            <w:pPr>
              <w:spacing w:line="240" w:lineRule="exact"/>
              <w:rPr>
                <w:rFonts w:hint="eastAsia" w:ascii="仿宋_GB2312" w:hAnsi="Times New Roman" w:eastAsia="仿宋_GB2312"/>
                <w:sz w:val="18"/>
                <w:szCs w:val="18"/>
              </w:rPr>
            </w:pPr>
          </w:p>
        </w:tc>
        <w:tc>
          <w:tcPr>
            <w:tcW w:w="1620" w:type="dxa"/>
            <w:noWrap w:val="0"/>
            <w:vAlign w:val="center"/>
          </w:tcPr>
          <w:p w14:paraId="3E93C541">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noWrap w:val="0"/>
            <w:vAlign w:val="center"/>
          </w:tcPr>
          <w:p w14:paraId="2A6DA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6B501A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noWrap w:val="0"/>
            <w:vAlign w:val="center"/>
          </w:tcPr>
          <w:p w14:paraId="36062F1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16D07C56">
            <w:pPr>
              <w:spacing w:line="240" w:lineRule="exact"/>
              <w:rPr>
                <w:rFonts w:ascii="仿宋_GB2312" w:hAnsi="Times New Roman" w:eastAsia="仿宋_GB2312"/>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57D5B8D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14:paraId="2F340DDA">
            <w:pPr>
              <w:spacing w:line="240" w:lineRule="exact"/>
              <w:rPr>
                <w:rFonts w:hint="eastAsia" w:ascii="仿宋_GB2312" w:hAnsi="Times New Roman" w:eastAsia="仿宋_GB2312"/>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noWrap w:val="0"/>
            <w:vAlign w:val="center"/>
          </w:tcPr>
          <w:p w14:paraId="4C02B35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61522D3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873A5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374927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B513AE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78782D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5E5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EF931A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7</w:t>
            </w:r>
          </w:p>
        </w:tc>
        <w:tc>
          <w:tcPr>
            <w:tcW w:w="734" w:type="dxa"/>
            <w:vMerge w:val="continue"/>
            <w:noWrap w:val="0"/>
            <w:vAlign w:val="center"/>
          </w:tcPr>
          <w:p w14:paraId="52925130">
            <w:pPr>
              <w:spacing w:line="240" w:lineRule="exact"/>
              <w:rPr>
                <w:rFonts w:hint="eastAsia" w:ascii="仿宋_GB2312" w:hAnsi="Times New Roman" w:eastAsia="仿宋_GB2312"/>
                <w:sz w:val="18"/>
                <w:szCs w:val="18"/>
              </w:rPr>
            </w:pPr>
          </w:p>
        </w:tc>
        <w:tc>
          <w:tcPr>
            <w:tcW w:w="1620" w:type="dxa"/>
            <w:noWrap w:val="0"/>
            <w:vAlign w:val="center"/>
          </w:tcPr>
          <w:p w14:paraId="19094806">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noWrap w:val="0"/>
            <w:vAlign w:val="center"/>
          </w:tcPr>
          <w:p w14:paraId="227A4985">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5E36477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中华人民共和国非物质文化遗产法》《中华人民共和国政府信息公开条例</w:t>
            </w:r>
            <w:r>
              <w:rPr>
                <w:rFonts w:hint="eastAsia" w:ascii="仿宋_GB2312" w:hAnsi="Times New Roman" w:eastAsia="仿宋_GB2312"/>
                <w:sz w:val="18"/>
                <w:szCs w:val="18"/>
              </w:rPr>
              <w:t xml:space="preserve">》  </w:t>
            </w:r>
          </w:p>
        </w:tc>
        <w:tc>
          <w:tcPr>
            <w:tcW w:w="1814" w:type="dxa"/>
            <w:noWrap w:val="0"/>
            <w:vAlign w:val="center"/>
          </w:tcPr>
          <w:p w14:paraId="2C6C3E9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3A4A9873">
            <w:pPr>
              <w:spacing w:line="240" w:lineRule="exact"/>
              <w:rPr>
                <w:rFonts w:ascii="仿宋_GB2312" w:hAnsi="Times New Roman" w:eastAsia="仿宋_GB2312"/>
                <w:sz w:val="18"/>
                <w:szCs w:val="18"/>
              </w:rPr>
            </w:pPr>
            <w:r>
              <w:rPr>
                <w:rFonts w:hint="eastAsia" w:ascii="仿宋_GB2312" w:eastAsia="仿宋_GB2312"/>
                <w:color w:val="000000"/>
                <w:sz w:val="18"/>
                <w:szCs w:val="18"/>
                <w:lang w:eastAsia="zh-CN"/>
              </w:rPr>
              <w:t>桐子林镇人民政府</w:t>
            </w:r>
          </w:p>
        </w:tc>
        <w:tc>
          <w:tcPr>
            <w:tcW w:w="1440" w:type="dxa"/>
            <w:noWrap w:val="0"/>
            <w:vAlign w:val="center"/>
          </w:tcPr>
          <w:p w14:paraId="6347B7B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14:paraId="7DB85962">
            <w:pPr>
              <w:spacing w:line="240" w:lineRule="exact"/>
              <w:rPr>
                <w:rFonts w:hint="eastAsia" w:ascii="仿宋_GB2312" w:hAnsi="Times New Roman" w:eastAsia="仿宋_GB2312"/>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noWrap w:val="0"/>
            <w:vAlign w:val="center"/>
          </w:tcPr>
          <w:p w14:paraId="02D0AD3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790C3B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794289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A8091B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EC5B94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F6D160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3F2F1F6D">
      <w:pPr>
        <w:jc w:val="left"/>
        <w:rPr>
          <w:rFonts w:ascii="Times New Roman" w:hAnsi="Times New Roman" w:eastAsia="方正小标宋_GBK"/>
          <w:sz w:val="28"/>
          <w:szCs w:val="28"/>
        </w:rPr>
      </w:pPr>
    </w:p>
    <w:p w14:paraId="6130640E"/>
    <w:p w14:paraId="42F22876"/>
    <w:p w14:paraId="289DCB5A"/>
    <w:p w14:paraId="1565AB97">
      <w:pPr>
        <w:pStyle w:val="2"/>
        <w:jc w:val="center"/>
        <w:rPr>
          <w:rFonts w:hint="eastAsia" w:ascii="方正小标宋_GBK" w:hAnsi="方正小标宋_GBK" w:eastAsia="方正小标宋_GBK"/>
          <w:b w:val="0"/>
          <w:bCs w:val="0"/>
          <w:sz w:val="30"/>
        </w:rPr>
      </w:pPr>
      <w:bookmarkStart w:id="11" w:name="_Toc24724725"/>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十四</w:t>
      </w:r>
      <w:r>
        <w:rPr>
          <w:rFonts w:hint="eastAsia" w:ascii="方正小标宋_GBK" w:hAnsi="方正小标宋_GBK" w:eastAsia="方正小标宋_GBK"/>
          <w:b w:val="0"/>
          <w:bCs w:val="0"/>
          <w:sz w:val="30"/>
        </w:rPr>
        <w:t>）安全生产领域基层政务公开标准目录</w:t>
      </w:r>
      <w:bookmarkEnd w:id="11"/>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2585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noWrap w:val="0"/>
            <w:vAlign w:val="center"/>
          </w:tcPr>
          <w:p w14:paraId="5BF7249C">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noWrap w:val="0"/>
            <w:vAlign w:val="center"/>
          </w:tcPr>
          <w:p w14:paraId="51D859A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14:paraId="71C3619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14:paraId="037BFE3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14:paraId="1E6EC77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14:paraId="572E030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14:paraId="66DEA560">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noWrap w:val="0"/>
            <w:vAlign w:val="center"/>
          </w:tcPr>
          <w:p w14:paraId="501D854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0"/>
            <w:vAlign w:val="center"/>
          </w:tcPr>
          <w:p w14:paraId="65E98B0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0"/>
            <w:vAlign w:val="center"/>
          </w:tcPr>
          <w:p w14:paraId="152948A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7D2D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noWrap w:val="0"/>
            <w:vAlign w:val="center"/>
          </w:tcPr>
          <w:p w14:paraId="34ADC692">
            <w:pPr>
              <w:widowControl/>
              <w:jc w:val="center"/>
              <w:rPr>
                <w:rFonts w:hint="eastAsia" w:ascii="仿宋_GB2312" w:hAnsi="Times New Roman" w:eastAsia="仿宋_GB2312"/>
                <w:color w:val="000000"/>
                <w:kern w:val="0"/>
                <w:sz w:val="18"/>
                <w:szCs w:val="18"/>
              </w:rPr>
            </w:pPr>
          </w:p>
        </w:tc>
        <w:tc>
          <w:tcPr>
            <w:tcW w:w="900" w:type="dxa"/>
            <w:noWrap w:val="0"/>
            <w:vAlign w:val="center"/>
          </w:tcPr>
          <w:p w14:paraId="79E6391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59FA99D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0"/>
            <w:vAlign w:val="center"/>
          </w:tcPr>
          <w:p w14:paraId="0EF7C918">
            <w:pPr>
              <w:widowControl/>
              <w:jc w:val="left"/>
              <w:rPr>
                <w:rFonts w:hint="eastAsia" w:ascii="黑体" w:hAnsi="宋体" w:eastAsia="黑体" w:cs="宋体"/>
                <w:color w:val="000000"/>
                <w:kern w:val="0"/>
                <w:sz w:val="22"/>
              </w:rPr>
            </w:pPr>
          </w:p>
        </w:tc>
        <w:tc>
          <w:tcPr>
            <w:tcW w:w="2520" w:type="dxa"/>
            <w:vMerge w:val="continue"/>
            <w:noWrap w:val="0"/>
            <w:vAlign w:val="center"/>
          </w:tcPr>
          <w:p w14:paraId="06387E8A">
            <w:pPr>
              <w:widowControl/>
              <w:jc w:val="left"/>
              <w:rPr>
                <w:rFonts w:hint="eastAsia" w:ascii="黑体" w:hAnsi="宋体" w:eastAsia="黑体" w:cs="宋体"/>
                <w:color w:val="000000"/>
                <w:kern w:val="0"/>
                <w:sz w:val="22"/>
              </w:rPr>
            </w:pPr>
          </w:p>
        </w:tc>
        <w:tc>
          <w:tcPr>
            <w:tcW w:w="1800" w:type="dxa"/>
            <w:vMerge w:val="continue"/>
            <w:noWrap w:val="0"/>
            <w:vAlign w:val="center"/>
          </w:tcPr>
          <w:p w14:paraId="570E8A08">
            <w:pPr>
              <w:widowControl/>
              <w:jc w:val="left"/>
              <w:rPr>
                <w:rFonts w:hint="eastAsia" w:ascii="黑体" w:hAnsi="宋体" w:eastAsia="黑体" w:cs="宋体"/>
                <w:color w:val="000000"/>
                <w:kern w:val="0"/>
                <w:sz w:val="22"/>
              </w:rPr>
            </w:pPr>
          </w:p>
        </w:tc>
        <w:tc>
          <w:tcPr>
            <w:tcW w:w="900" w:type="dxa"/>
            <w:vMerge w:val="continue"/>
            <w:noWrap w:val="0"/>
            <w:vAlign w:val="center"/>
          </w:tcPr>
          <w:p w14:paraId="5B1326C5">
            <w:pPr>
              <w:widowControl/>
              <w:jc w:val="center"/>
              <w:rPr>
                <w:rFonts w:hint="eastAsia" w:ascii="黑体" w:hAnsi="宋体" w:eastAsia="黑体" w:cs="宋体"/>
                <w:color w:val="000000"/>
                <w:kern w:val="0"/>
                <w:sz w:val="22"/>
              </w:rPr>
            </w:pPr>
          </w:p>
        </w:tc>
        <w:tc>
          <w:tcPr>
            <w:tcW w:w="1496" w:type="dxa"/>
            <w:vMerge w:val="continue"/>
            <w:noWrap w:val="0"/>
            <w:vAlign w:val="center"/>
          </w:tcPr>
          <w:p w14:paraId="3C530C1F">
            <w:pPr>
              <w:widowControl/>
              <w:jc w:val="left"/>
              <w:rPr>
                <w:rFonts w:hint="eastAsia" w:ascii="黑体" w:hAnsi="宋体" w:eastAsia="黑体" w:cs="宋体"/>
                <w:kern w:val="0"/>
                <w:sz w:val="22"/>
              </w:rPr>
            </w:pPr>
          </w:p>
        </w:tc>
        <w:tc>
          <w:tcPr>
            <w:tcW w:w="664" w:type="dxa"/>
            <w:noWrap w:val="0"/>
            <w:vAlign w:val="center"/>
          </w:tcPr>
          <w:p w14:paraId="2B886A9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3CB4E74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0"/>
            <w:vAlign w:val="center"/>
          </w:tcPr>
          <w:p w14:paraId="7621C3E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22CDF68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14:paraId="6B21341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noWrap w:val="0"/>
            <w:vAlign w:val="center"/>
          </w:tcPr>
          <w:p w14:paraId="1180DF8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0B4B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noWrap w:val="0"/>
            <w:vAlign w:val="center"/>
          </w:tcPr>
          <w:p w14:paraId="5A901DD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noWrap w:val="0"/>
            <w:vAlign w:val="center"/>
          </w:tcPr>
          <w:p w14:paraId="1026759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6CD0C8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0"/>
            <w:vAlign w:val="center"/>
          </w:tcPr>
          <w:p w14:paraId="531BB8F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noWrap w:val="0"/>
            <w:vAlign w:val="center"/>
          </w:tcPr>
          <w:p w14:paraId="0A7103D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noWrap w:val="0"/>
            <w:vAlign w:val="center"/>
          </w:tcPr>
          <w:p w14:paraId="0E57337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noWrap w:val="0"/>
            <w:vAlign w:val="center"/>
          </w:tcPr>
          <w:p w14:paraId="6DDF2E2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339ADD22">
            <w:pPr>
              <w:jc w:val="cente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vMerge w:val="restart"/>
            <w:noWrap w:val="0"/>
            <w:vAlign w:val="center"/>
          </w:tcPr>
          <w:p w14:paraId="71CE0D96">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14:paraId="7CF971C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FC70F5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0AC04A25">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4D78E60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3A0DCA34">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037939B0">
            <w:pPr>
              <w:rPr>
                <w:rFonts w:hint="eastAsia" w:ascii="仿宋_GB2312" w:hAnsi="宋体" w:eastAsia="仿宋_GB2312" w:cs="宋体"/>
                <w:bCs/>
                <w:sz w:val="18"/>
                <w:szCs w:val="18"/>
              </w:rPr>
            </w:pPr>
            <w:r>
              <w:rPr>
                <w:rFonts w:hint="eastAsia" w:ascii="仿宋_GB2312" w:eastAsia="仿宋_GB2312"/>
                <w:bCs/>
                <w:sz w:val="18"/>
                <w:szCs w:val="18"/>
              </w:rPr>
              <w:t>√</w:t>
            </w:r>
          </w:p>
        </w:tc>
      </w:tr>
      <w:tr w14:paraId="7317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noWrap w:val="0"/>
            <w:vAlign w:val="center"/>
          </w:tcPr>
          <w:p w14:paraId="7E49ED0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noWrap w:val="0"/>
            <w:vAlign w:val="center"/>
          </w:tcPr>
          <w:p w14:paraId="24708AFA">
            <w:pPr>
              <w:rPr>
                <w:rFonts w:hint="eastAsia" w:ascii="仿宋_GB2312" w:hAnsi="宋体" w:eastAsia="仿宋_GB2312" w:cs="宋体"/>
                <w:color w:val="000000"/>
                <w:sz w:val="18"/>
                <w:szCs w:val="18"/>
              </w:rPr>
            </w:pPr>
          </w:p>
        </w:tc>
        <w:tc>
          <w:tcPr>
            <w:tcW w:w="1080" w:type="dxa"/>
            <w:noWrap w:val="0"/>
            <w:vAlign w:val="center"/>
          </w:tcPr>
          <w:p w14:paraId="7253972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noWrap w:val="0"/>
            <w:vAlign w:val="center"/>
          </w:tcPr>
          <w:p w14:paraId="1C6B89C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noWrap w:val="0"/>
            <w:vAlign w:val="center"/>
          </w:tcPr>
          <w:p w14:paraId="6ED2313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noWrap w:val="0"/>
            <w:vAlign w:val="center"/>
          </w:tcPr>
          <w:p w14:paraId="177B967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1755E176">
            <w:pPr>
              <w:jc w:val="cente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vMerge w:val="continue"/>
            <w:noWrap w:val="0"/>
            <w:vAlign w:val="center"/>
          </w:tcPr>
          <w:p w14:paraId="0BDEF841">
            <w:pPr>
              <w:spacing w:line="240" w:lineRule="exact"/>
              <w:jc w:val="left"/>
              <w:rPr>
                <w:rFonts w:hint="eastAsia" w:ascii="仿宋_GB2312" w:eastAsia="仿宋_GB2312"/>
                <w:sz w:val="18"/>
                <w:szCs w:val="18"/>
              </w:rPr>
            </w:pPr>
          </w:p>
        </w:tc>
        <w:tc>
          <w:tcPr>
            <w:tcW w:w="664" w:type="dxa"/>
            <w:noWrap w:val="0"/>
            <w:vAlign w:val="center"/>
          </w:tcPr>
          <w:p w14:paraId="7472C587">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C0C33A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66D0DC3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BF5B55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52D6BABA">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79A82957">
            <w:pPr>
              <w:rPr>
                <w:rFonts w:hint="eastAsia" w:ascii="仿宋_GB2312" w:hAnsi="宋体" w:eastAsia="仿宋_GB2312" w:cs="宋体"/>
                <w:bCs/>
                <w:sz w:val="18"/>
                <w:szCs w:val="18"/>
              </w:rPr>
            </w:pPr>
            <w:r>
              <w:rPr>
                <w:rFonts w:hint="eastAsia" w:ascii="仿宋_GB2312" w:eastAsia="仿宋_GB2312"/>
                <w:bCs/>
                <w:sz w:val="18"/>
                <w:szCs w:val="18"/>
              </w:rPr>
              <w:t>√</w:t>
            </w:r>
          </w:p>
        </w:tc>
      </w:tr>
      <w:tr w14:paraId="6D0C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noWrap w:val="0"/>
            <w:vAlign w:val="center"/>
          </w:tcPr>
          <w:p w14:paraId="78946A5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noWrap w:val="0"/>
            <w:vAlign w:val="center"/>
          </w:tcPr>
          <w:p w14:paraId="6A39A299">
            <w:pPr>
              <w:rPr>
                <w:rFonts w:hint="eastAsia" w:ascii="仿宋_GB2312" w:hAnsi="宋体" w:eastAsia="仿宋_GB2312" w:cs="宋体"/>
                <w:color w:val="000000"/>
                <w:sz w:val="18"/>
                <w:szCs w:val="18"/>
              </w:rPr>
            </w:pPr>
          </w:p>
        </w:tc>
        <w:tc>
          <w:tcPr>
            <w:tcW w:w="1080" w:type="dxa"/>
            <w:noWrap w:val="0"/>
            <w:vAlign w:val="center"/>
          </w:tcPr>
          <w:p w14:paraId="7B504A8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noWrap w:val="0"/>
            <w:vAlign w:val="center"/>
          </w:tcPr>
          <w:p w14:paraId="49747FC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noWrap w:val="0"/>
            <w:vAlign w:val="center"/>
          </w:tcPr>
          <w:p w14:paraId="359F01F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noWrap w:val="0"/>
            <w:vAlign w:val="center"/>
          </w:tcPr>
          <w:p w14:paraId="5371AD7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3D8B5BA7">
            <w:pPr>
              <w:jc w:val="cente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vMerge w:val="continue"/>
            <w:noWrap w:val="0"/>
            <w:vAlign w:val="center"/>
          </w:tcPr>
          <w:p w14:paraId="00DC4F0C">
            <w:pPr>
              <w:spacing w:line="240" w:lineRule="exact"/>
              <w:jc w:val="left"/>
              <w:rPr>
                <w:rFonts w:hint="eastAsia" w:ascii="仿宋_GB2312" w:eastAsia="仿宋_GB2312"/>
                <w:sz w:val="18"/>
                <w:szCs w:val="18"/>
              </w:rPr>
            </w:pPr>
          </w:p>
        </w:tc>
        <w:tc>
          <w:tcPr>
            <w:tcW w:w="664" w:type="dxa"/>
            <w:noWrap w:val="0"/>
            <w:vAlign w:val="center"/>
          </w:tcPr>
          <w:p w14:paraId="028291D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2AF7C01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7314757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F2B434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5767068E">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4403C7D1">
            <w:pPr>
              <w:rPr>
                <w:rFonts w:hint="eastAsia" w:ascii="仿宋_GB2312" w:hAnsi="宋体" w:eastAsia="仿宋_GB2312" w:cs="宋体"/>
                <w:bCs/>
                <w:sz w:val="18"/>
                <w:szCs w:val="18"/>
              </w:rPr>
            </w:pPr>
            <w:r>
              <w:rPr>
                <w:rFonts w:hint="eastAsia" w:ascii="仿宋_GB2312" w:eastAsia="仿宋_GB2312"/>
                <w:bCs/>
                <w:sz w:val="18"/>
                <w:szCs w:val="18"/>
              </w:rPr>
              <w:t>√</w:t>
            </w:r>
          </w:p>
        </w:tc>
      </w:tr>
      <w:tr w14:paraId="087D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4FE61D0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noWrap w:val="0"/>
            <w:vAlign w:val="center"/>
          </w:tcPr>
          <w:p w14:paraId="0C910EF8">
            <w:pPr>
              <w:rPr>
                <w:rFonts w:hint="eastAsia" w:ascii="仿宋_GB2312" w:hAnsi="宋体" w:eastAsia="仿宋_GB2312" w:cs="宋体"/>
                <w:color w:val="000000"/>
                <w:sz w:val="18"/>
                <w:szCs w:val="18"/>
              </w:rPr>
            </w:pPr>
          </w:p>
        </w:tc>
        <w:tc>
          <w:tcPr>
            <w:tcW w:w="1080" w:type="dxa"/>
            <w:noWrap w:val="0"/>
            <w:vAlign w:val="center"/>
          </w:tcPr>
          <w:p w14:paraId="782CEFB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noWrap w:val="0"/>
            <w:vAlign w:val="center"/>
          </w:tcPr>
          <w:p w14:paraId="065F908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noWrap w:val="0"/>
            <w:vAlign w:val="center"/>
          </w:tcPr>
          <w:p w14:paraId="7BCE184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noWrap w:val="0"/>
            <w:vAlign w:val="center"/>
          </w:tcPr>
          <w:p w14:paraId="44FF7CD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14:paraId="42FE4162">
            <w:pPr>
              <w:jc w:val="cente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noWrap w:val="0"/>
            <w:vAlign w:val="center"/>
          </w:tcPr>
          <w:p w14:paraId="1327C410">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14:paraId="3753BAE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A09701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38F44B1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47917C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50733D72">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17CB7EE2">
            <w:pPr>
              <w:rPr>
                <w:rFonts w:hint="eastAsia" w:ascii="仿宋_GB2312" w:hAnsi="宋体" w:eastAsia="仿宋_GB2312" w:cs="宋体"/>
                <w:bCs/>
                <w:sz w:val="18"/>
                <w:szCs w:val="18"/>
              </w:rPr>
            </w:pPr>
            <w:r>
              <w:rPr>
                <w:rFonts w:hint="eastAsia" w:ascii="仿宋_GB2312" w:eastAsia="仿宋_GB2312"/>
                <w:bCs/>
                <w:sz w:val="18"/>
                <w:szCs w:val="18"/>
              </w:rPr>
              <w:t>√</w:t>
            </w:r>
          </w:p>
        </w:tc>
      </w:tr>
      <w:tr w14:paraId="3DB5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noWrap w:val="0"/>
            <w:vAlign w:val="center"/>
          </w:tcPr>
          <w:p w14:paraId="3BB2AC3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noWrap w:val="0"/>
            <w:vAlign w:val="center"/>
          </w:tcPr>
          <w:p w14:paraId="74F5FE8C">
            <w:pPr>
              <w:rPr>
                <w:rFonts w:hint="eastAsia" w:ascii="仿宋_GB2312" w:hAnsi="宋体" w:eastAsia="仿宋_GB2312" w:cs="宋体"/>
                <w:color w:val="000000"/>
                <w:sz w:val="18"/>
                <w:szCs w:val="18"/>
              </w:rPr>
            </w:pPr>
          </w:p>
        </w:tc>
        <w:tc>
          <w:tcPr>
            <w:tcW w:w="1080" w:type="dxa"/>
            <w:noWrap w:val="0"/>
            <w:vAlign w:val="center"/>
          </w:tcPr>
          <w:p w14:paraId="583FBACA">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noWrap w:val="0"/>
            <w:vAlign w:val="center"/>
          </w:tcPr>
          <w:p w14:paraId="43160AB7">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noWrap w:val="0"/>
            <w:vAlign w:val="top"/>
          </w:tcPr>
          <w:p w14:paraId="58AAA49D">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noWrap w:val="0"/>
            <w:vAlign w:val="center"/>
          </w:tcPr>
          <w:p w14:paraId="4652C225">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noWrap w:val="0"/>
            <w:vAlign w:val="center"/>
          </w:tcPr>
          <w:p w14:paraId="7D673479">
            <w:pP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noWrap w:val="0"/>
            <w:vAlign w:val="center"/>
          </w:tcPr>
          <w:p w14:paraId="390086FC">
            <w:pPr>
              <w:spacing w:line="240" w:lineRule="exact"/>
              <w:jc w:val="left"/>
              <w:rPr>
                <w:rFonts w:hint="eastAsia" w:ascii="仿宋_GB2312" w:eastAsia="仿宋_GB2312"/>
                <w:sz w:val="18"/>
                <w:szCs w:val="18"/>
              </w:rPr>
            </w:pPr>
            <w:r>
              <w:rPr>
                <w:rFonts w:hint="eastAsia" w:ascii="仿宋_GB2312" w:eastAsia="仿宋_GB2312"/>
                <w:sz w:val="18"/>
                <w:szCs w:val="18"/>
              </w:rPr>
              <w:t>■政府网站   ■便民服务站</w:t>
            </w:r>
          </w:p>
        </w:tc>
        <w:tc>
          <w:tcPr>
            <w:tcW w:w="664" w:type="dxa"/>
            <w:noWrap w:val="0"/>
            <w:vAlign w:val="center"/>
          </w:tcPr>
          <w:p w14:paraId="7342BCE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334BD0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3B57825">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C98089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0D77EA11">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7B21358B">
            <w:pPr>
              <w:rPr>
                <w:rFonts w:hint="eastAsia" w:ascii="仿宋_GB2312" w:hAnsi="宋体" w:eastAsia="仿宋_GB2312" w:cs="宋体"/>
                <w:bCs/>
                <w:sz w:val="18"/>
                <w:szCs w:val="18"/>
              </w:rPr>
            </w:pPr>
            <w:r>
              <w:rPr>
                <w:rFonts w:hint="eastAsia" w:ascii="仿宋_GB2312" w:eastAsia="仿宋_GB2312"/>
                <w:bCs/>
                <w:sz w:val="18"/>
                <w:szCs w:val="18"/>
              </w:rPr>
              <w:t>√</w:t>
            </w:r>
          </w:p>
        </w:tc>
      </w:tr>
      <w:tr w14:paraId="0451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noWrap w:val="0"/>
            <w:vAlign w:val="center"/>
          </w:tcPr>
          <w:p w14:paraId="6154DD9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noWrap w:val="0"/>
            <w:vAlign w:val="center"/>
          </w:tcPr>
          <w:p w14:paraId="33741AFD">
            <w:pPr>
              <w:rPr>
                <w:rFonts w:hint="eastAsia" w:ascii="仿宋_GB2312" w:hAnsi="宋体" w:eastAsia="仿宋_GB2312" w:cs="宋体"/>
                <w:color w:val="000000"/>
                <w:sz w:val="18"/>
                <w:szCs w:val="18"/>
              </w:rPr>
            </w:pPr>
          </w:p>
        </w:tc>
        <w:tc>
          <w:tcPr>
            <w:tcW w:w="1080" w:type="dxa"/>
            <w:noWrap w:val="0"/>
            <w:vAlign w:val="center"/>
          </w:tcPr>
          <w:p w14:paraId="13BBA05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noWrap w:val="0"/>
            <w:vAlign w:val="center"/>
          </w:tcPr>
          <w:p w14:paraId="6B86C55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noWrap w:val="0"/>
            <w:vAlign w:val="top"/>
          </w:tcPr>
          <w:p w14:paraId="09F64D21">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noWrap w:val="0"/>
            <w:vAlign w:val="center"/>
          </w:tcPr>
          <w:p w14:paraId="1387258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noWrap w:val="0"/>
            <w:vAlign w:val="center"/>
          </w:tcPr>
          <w:p w14:paraId="6F6ED77A">
            <w:pP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noWrap w:val="0"/>
            <w:vAlign w:val="center"/>
          </w:tcPr>
          <w:p w14:paraId="129216B4">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664" w:type="dxa"/>
            <w:noWrap w:val="0"/>
            <w:vAlign w:val="center"/>
          </w:tcPr>
          <w:p w14:paraId="63F8A94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26D7915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76EB41F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73BB79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428BCB5A">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3F1C0E89">
            <w:pPr>
              <w:rPr>
                <w:rFonts w:hint="eastAsia" w:ascii="仿宋_GB2312" w:hAnsi="宋体" w:eastAsia="仿宋_GB2312" w:cs="宋体"/>
                <w:bCs/>
                <w:sz w:val="18"/>
                <w:szCs w:val="18"/>
              </w:rPr>
            </w:pPr>
            <w:r>
              <w:rPr>
                <w:rFonts w:hint="eastAsia" w:ascii="仿宋_GB2312" w:eastAsia="仿宋_GB2312"/>
                <w:bCs/>
                <w:sz w:val="18"/>
                <w:szCs w:val="18"/>
              </w:rPr>
              <w:t>√</w:t>
            </w:r>
          </w:p>
        </w:tc>
      </w:tr>
      <w:tr w14:paraId="7662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noWrap w:val="0"/>
            <w:vAlign w:val="center"/>
          </w:tcPr>
          <w:p w14:paraId="55C54E8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noWrap w:val="0"/>
            <w:vAlign w:val="center"/>
          </w:tcPr>
          <w:p w14:paraId="656AB85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522941F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0"/>
            <w:vAlign w:val="center"/>
          </w:tcPr>
          <w:p w14:paraId="3DE1A8B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noWrap w:val="0"/>
            <w:vAlign w:val="center"/>
          </w:tcPr>
          <w:p w14:paraId="336B03A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noWrap w:val="0"/>
            <w:vAlign w:val="center"/>
          </w:tcPr>
          <w:p w14:paraId="0162D88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中华人民共和国安全生产法》《中华人民共和国政府信息公开条例》《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noWrap w:val="0"/>
            <w:vAlign w:val="center"/>
          </w:tcPr>
          <w:p w14:paraId="103850D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14:paraId="69132D93">
            <w:pP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noWrap w:val="0"/>
            <w:vAlign w:val="center"/>
          </w:tcPr>
          <w:p w14:paraId="76077049">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14:paraId="052A11AF">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noWrap w:val="0"/>
            <w:vAlign w:val="center"/>
          </w:tcPr>
          <w:p w14:paraId="520167A7">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F07237F">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3975627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720600B">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4F5581B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6070340B">
            <w:pPr>
              <w:rPr>
                <w:rFonts w:hint="eastAsia" w:ascii="仿宋_GB2312" w:hAnsi="宋体" w:eastAsia="仿宋_GB2312" w:cs="宋体"/>
                <w:bCs/>
                <w:sz w:val="18"/>
                <w:szCs w:val="18"/>
              </w:rPr>
            </w:pPr>
            <w:r>
              <w:rPr>
                <w:rFonts w:hint="eastAsia" w:ascii="仿宋_GB2312" w:eastAsia="仿宋_GB2312"/>
                <w:bCs/>
                <w:sz w:val="18"/>
                <w:szCs w:val="18"/>
              </w:rPr>
              <w:t>√</w:t>
            </w:r>
          </w:p>
        </w:tc>
      </w:tr>
      <w:tr w14:paraId="2F6B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noWrap w:val="0"/>
            <w:vAlign w:val="center"/>
          </w:tcPr>
          <w:p w14:paraId="3657F19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noWrap w:val="0"/>
            <w:vAlign w:val="center"/>
          </w:tcPr>
          <w:p w14:paraId="0B974EE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2F2C12D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0"/>
            <w:vAlign w:val="center"/>
          </w:tcPr>
          <w:p w14:paraId="14B2DFE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noWrap w:val="0"/>
            <w:vAlign w:val="center"/>
          </w:tcPr>
          <w:p w14:paraId="10AA60B3">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noWrap w:val="0"/>
            <w:vAlign w:val="center"/>
          </w:tcPr>
          <w:p w14:paraId="28D9C72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中华人民共和国政府信息公开条例》《中华人民共和国突发事件应对法》《</w:t>
            </w:r>
            <w:r>
              <w:rPr>
                <w:rFonts w:hint="eastAsia" w:ascii="仿宋_GB2312" w:eastAsia="仿宋_GB2312"/>
                <w:bCs/>
                <w:color w:val="000000"/>
                <w:sz w:val="18"/>
                <w:szCs w:val="18"/>
              </w:rPr>
              <w:t>关于全面</w:t>
            </w:r>
            <w:r>
              <w:rPr>
                <w:rFonts w:hint="eastAsia" w:ascii="仿宋_GB2312" w:eastAsia="仿宋_GB2312"/>
                <w:bCs/>
                <w:color w:val="000000"/>
                <w:sz w:val="18"/>
                <w:szCs w:val="18"/>
                <w:lang w:eastAsia="zh-CN"/>
              </w:rPr>
              <w:t>推进</w:t>
            </w:r>
            <w:bookmarkStart w:id="14" w:name="_GoBack"/>
            <w:bookmarkEnd w:id="14"/>
            <w:r>
              <w:rPr>
                <w:rFonts w:hint="eastAsia" w:ascii="仿宋_GB2312" w:eastAsia="仿宋_GB2312"/>
                <w:bCs/>
                <w:color w:val="000000"/>
                <w:sz w:val="18"/>
                <w:szCs w:val="18"/>
              </w:rPr>
              <w:t>政务公开工作的意见》</w:t>
            </w:r>
          </w:p>
        </w:tc>
        <w:tc>
          <w:tcPr>
            <w:tcW w:w="1800" w:type="dxa"/>
            <w:noWrap w:val="0"/>
            <w:vAlign w:val="center"/>
          </w:tcPr>
          <w:p w14:paraId="471DC6D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14:paraId="7E144BCB">
            <w:pP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noWrap w:val="0"/>
            <w:vAlign w:val="center"/>
          </w:tcPr>
          <w:p w14:paraId="2C360BFC">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■便民服务站</w:t>
            </w:r>
          </w:p>
          <w:p w14:paraId="2B1BF0F3">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noWrap w:val="0"/>
            <w:vAlign w:val="center"/>
          </w:tcPr>
          <w:p w14:paraId="4A85FA2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15006092">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0C0D5CD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BD04221">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21536562">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4BF6BC1">
            <w:pPr>
              <w:rPr>
                <w:rFonts w:hint="eastAsia" w:ascii="仿宋_GB2312" w:hAnsi="宋体" w:eastAsia="仿宋_GB2312" w:cs="宋体"/>
                <w:bCs/>
                <w:sz w:val="18"/>
                <w:szCs w:val="18"/>
              </w:rPr>
            </w:pPr>
            <w:r>
              <w:rPr>
                <w:rFonts w:hint="eastAsia" w:ascii="仿宋_GB2312" w:eastAsia="仿宋_GB2312"/>
                <w:bCs/>
                <w:sz w:val="18"/>
                <w:szCs w:val="18"/>
              </w:rPr>
              <w:t>√</w:t>
            </w:r>
          </w:p>
        </w:tc>
      </w:tr>
      <w:tr w14:paraId="4E9D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noWrap w:val="0"/>
            <w:vAlign w:val="center"/>
          </w:tcPr>
          <w:p w14:paraId="38531BC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noWrap w:val="0"/>
            <w:vAlign w:val="center"/>
          </w:tcPr>
          <w:p w14:paraId="6769EB60">
            <w:pPr>
              <w:rPr>
                <w:rFonts w:hint="eastAsia" w:ascii="仿宋_GB2312" w:hAnsi="宋体" w:eastAsia="仿宋_GB2312" w:cs="宋体"/>
                <w:color w:val="000000"/>
                <w:sz w:val="18"/>
                <w:szCs w:val="18"/>
              </w:rPr>
            </w:pPr>
          </w:p>
        </w:tc>
        <w:tc>
          <w:tcPr>
            <w:tcW w:w="1080" w:type="dxa"/>
            <w:noWrap w:val="0"/>
            <w:vAlign w:val="center"/>
          </w:tcPr>
          <w:p w14:paraId="25639D3C">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noWrap w:val="0"/>
            <w:vAlign w:val="center"/>
          </w:tcPr>
          <w:p w14:paraId="1C847BA5">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noWrap w:val="0"/>
            <w:vAlign w:val="center"/>
          </w:tcPr>
          <w:p w14:paraId="0F802042">
            <w:pP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noWrap w:val="0"/>
            <w:vAlign w:val="center"/>
          </w:tcPr>
          <w:p w14:paraId="52E182FD">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14:paraId="4EE30F47">
            <w:pP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noWrap w:val="0"/>
            <w:vAlign w:val="center"/>
          </w:tcPr>
          <w:p w14:paraId="30D9E885">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14:paraId="05730AB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FACEC9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6B40891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68CE10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6609DFEC">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09E39A89">
            <w:pPr>
              <w:rPr>
                <w:rFonts w:hint="eastAsia" w:ascii="仿宋_GB2312" w:hAnsi="宋体" w:eastAsia="仿宋_GB2312" w:cs="宋体"/>
                <w:bCs/>
                <w:sz w:val="18"/>
                <w:szCs w:val="18"/>
              </w:rPr>
            </w:pPr>
            <w:r>
              <w:rPr>
                <w:rFonts w:hint="eastAsia" w:ascii="仿宋_GB2312" w:eastAsia="仿宋_GB2312"/>
                <w:bCs/>
                <w:sz w:val="18"/>
                <w:szCs w:val="18"/>
              </w:rPr>
              <w:t>√</w:t>
            </w:r>
          </w:p>
        </w:tc>
      </w:tr>
      <w:tr w14:paraId="50B6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40" w:type="dxa"/>
            <w:noWrap w:val="0"/>
            <w:vAlign w:val="center"/>
          </w:tcPr>
          <w:p w14:paraId="39CA736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noWrap w:val="0"/>
            <w:vAlign w:val="center"/>
          </w:tcPr>
          <w:p w14:paraId="3C89FF9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7BD07E0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0"/>
            <w:vAlign w:val="center"/>
          </w:tcPr>
          <w:p w14:paraId="6CEE594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noWrap w:val="0"/>
            <w:vAlign w:val="center"/>
          </w:tcPr>
          <w:p w14:paraId="5F25547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noWrap w:val="0"/>
            <w:vAlign w:val="center"/>
          </w:tcPr>
          <w:p w14:paraId="417EA009">
            <w:pP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noWrap w:val="0"/>
            <w:vAlign w:val="center"/>
          </w:tcPr>
          <w:p w14:paraId="261F5CD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noWrap w:val="0"/>
            <w:vAlign w:val="center"/>
          </w:tcPr>
          <w:p w14:paraId="1A3DD765">
            <w:pP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noWrap w:val="0"/>
            <w:vAlign w:val="center"/>
          </w:tcPr>
          <w:p w14:paraId="1E0BDA9F">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14:paraId="6073481F">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村（社区）公示栏</w:t>
            </w:r>
          </w:p>
        </w:tc>
        <w:tc>
          <w:tcPr>
            <w:tcW w:w="664" w:type="dxa"/>
            <w:noWrap w:val="0"/>
            <w:vAlign w:val="center"/>
          </w:tcPr>
          <w:p w14:paraId="28D8909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9B79C40">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7776C3F5">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15803D07">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06051E8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4F56AD0D">
            <w:pPr>
              <w:rPr>
                <w:rFonts w:hint="eastAsia" w:ascii="仿宋_GB2312" w:hAnsi="宋体" w:eastAsia="仿宋_GB2312" w:cs="宋体"/>
                <w:bCs/>
                <w:sz w:val="18"/>
                <w:szCs w:val="18"/>
              </w:rPr>
            </w:pPr>
            <w:r>
              <w:rPr>
                <w:rFonts w:hint="eastAsia" w:ascii="仿宋_GB2312" w:eastAsia="仿宋_GB2312"/>
                <w:bCs/>
                <w:sz w:val="18"/>
                <w:szCs w:val="18"/>
              </w:rPr>
              <w:t>√</w:t>
            </w:r>
          </w:p>
        </w:tc>
      </w:tr>
      <w:tr w14:paraId="5B64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7F4DFAF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noWrap w:val="0"/>
            <w:vAlign w:val="center"/>
          </w:tcPr>
          <w:p w14:paraId="38633BD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0190FF0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4B82FA1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7C6E8D3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0"/>
            <w:vAlign w:val="center"/>
          </w:tcPr>
          <w:p w14:paraId="06FA2403">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noWrap w:val="0"/>
            <w:vAlign w:val="center"/>
          </w:tcPr>
          <w:p w14:paraId="52CEB684">
            <w:pPr>
              <w:rPr>
                <w:rFonts w:hint="eastAsia" w:ascii="仿宋_GB2312" w:eastAsia="仿宋_GB2312"/>
                <w:bCs/>
                <w:sz w:val="18"/>
                <w:szCs w:val="18"/>
              </w:rPr>
            </w:pPr>
            <w:r>
              <w:rPr>
                <w:rFonts w:hint="eastAsia" w:ascii="仿宋_GB2312" w:eastAsia="仿宋_GB2312"/>
                <w:bCs/>
                <w:sz w:val="18"/>
                <w:szCs w:val="18"/>
              </w:rPr>
              <w:t>预算、决算</w:t>
            </w:r>
          </w:p>
          <w:p w14:paraId="065B1DB9">
            <w:pPr>
              <w:rPr>
                <w:rFonts w:hint="eastAsia" w:ascii="仿宋_GB2312" w:eastAsia="仿宋_GB2312"/>
                <w:bCs/>
                <w:sz w:val="18"/>
                <w:szCs w:val="18"/>
              </w:rPr>
            </w:pPr>
            <w:r>
              <w:rPr>
                <w:rFonts w:hint="eastAsia" w:ascii="仿宋_GB2312" w:eastAsia="仿宋_GB2312"/>
                <w:bCs/>
                <w:sz w:val="18"/>
                <w:szCs w:val="18"/>
              </w:rPr>
              <w:t xml:space="preserve"> “三公”经费</w:t>
            </w:r>
          </w:p>
          <w:p w14:paraId="27612EFF">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noWrap w:val="0"/>
            <w:vAlign w:val="center"/>
          </w:tcPr>
          <w:p w14:paraId="7F7CDF3A">
            <w:pP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w:t>
            </w:r>
            <w:r>
              <w:rPr>
                <w:rFonts w:hint="eastAsia" w:ascii="仿宋_GB2312" w:eastAsia="仿宋_GB2312"/>
                <w:bCs/>
                <w:sz w:val="18"/>
                <w:szCs w:val="18"/>
                <w:lang w:eastAsia="zh-CN"/>
              </w:rPr>
              <w:t>》《</w:t>
            </w:r>
            <w:r>
              <w:rPr>
                <w:rFonts w:hint="eastAsia" w:ascii="仿宋_GB2312" w:eastAsia="仿宋_GB2312"/>
                <w:bCs/>
                <w:sz w:val="18"/>
                <w:szCs w:val="18"/>
              </w:rPr>
              <w:t>国务院办公厅关于进一步推进预算公开工</w:t>
            </w:r>
            <w:r>
              <w:rPr>
                <w:rFonts w:hint="eastAsia" w:ascii="仿宋_GB2312" w:eastAsia="仿宋_GB2312"/>
                <w:bCs/>
                <w:sz w:val="18"/>
                <w:szCs w:val="18"/>
                <w:lang w:eastAsia="zh-CN"/>
              </w:rPr>
              <w:t>作的</w:t>
            </w:r>
            <w:r>
              <w:rPr>
                <w:rFonts w:hint="eastAsia" w:ascii="仿宋_GB2312" w:eastAsia="仿宋_GB2312"/>
                <w:bCs/>
                <w:sz w:val="18"/>
                <w:szCs w:val="18"/>
              </w:rPr>
              <w:t>意见的通知》</w:t>
            </w:r>
          </w:p>
        </w:tc>
        <w:tc>
          <w:tcPr>
            <w:tcW w:w="1800" w:type="dxa"/>
            <w:noWrap w:val="0"/>
            <w:vAlign w:val="center"/>
          </w:tcPr>
          <w:p w14:paraId="0B3E6C0C">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noWrap w:val="0"/>
            <w:vAlign w:val="center"/>
          </w:tcPr>
          <w:p w14:paraId="48278DBA">
            <w:pP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noWrap w:val="0"/>
            <w:vAlign w:val="center"/>
          </w:tcPr>
          <w:p w14:paraId="571BD61D">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14:paraId="52C264D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41A02532">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0D49261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47A76DF3">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7F9D4DD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0C4BD56">
            <w:pPr>
              <w:rPr>
                <w:rFonts w:hint="eastAsia" w:ascii="仿宋_GB2312" w:hAnsi="宋体" w:eastAsia="仿宋_GB2312" w:cs="宋体"/>
                <w:bCs/>
                <w:sz w:val="18"/>
                <w:szCs w:val="18"/>
              </w:rPr>
            </w:pPr>
            <w:r>
              <w:rPr>
                <w:rFonts w:hint="eastAsia" w:ascii="仿宋_GB2312" w:eastAsia="仿宋_GB2312"/>
                <w:bCs/>
                <w:sz w:val="18"/>
                <w:szCs w:val="18"/>
              </w:rPr>
              <w:t>√</w:t>
            </w:r>
          </w:p>
        </w:tc>
      </w:tr>
      <w:tr w14:paraId="38B7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noWrap w:val="0"/>
            <w:vAlign w:val="center"/>
          </w:tcPr>
          <w:p w14:paraId="43ED9A1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noWrap w:val="0"/>
            <w:vAlign w:val="center"/>
          </w:tcPr>
          <w:p w14:paraId="6E8DAD2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412F44A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5682983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761D8AC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0"/>
            <w:vAlign w:val="center"/>
          </w:tcPr>
          <w:p w14:paraId="69C307AD">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noWrap w:val="0"/>
            <w:vAlign w:val="center"/>
          </w:tcPr>
          <w:p w14:paraId="1F5A744A">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noWrap w:val="0"/>
            <w:vAlign w:val="center"/>
          </w:tcPr>
          <w:p w14:paraId="73DCEFE8">
            <w:pP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国务院关于深化预算管理制度改革的决定》、中办、国办印发《关于进一步推进预算公开工作的意见》的通知</w:t>
            </w:r>
          </w:p>
        </w:tc>
        <w:tc>
          <w:tcPr>
            <w:tcW w:w="1800" w:type="dxa"/>
            <w:noWrap w:val="0"/>
            <w:vAlign w:val="center"/>
          </w:tcPr>
          <w:p w14:paraId="20221615">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14:paraId="225B967C">
            <w:pP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noWrap w:val="0"/>
            <w:vAlign w:val="center"/>
          </w:tcPr>
          <w:p w14:paraId="63ED81BF">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14:paraId="319002D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18667F9F">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3D8116C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20D4B0A1">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541C17B5">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783D0EEE">
            <w:pPr>
              <w:rPr>
                <w:rFonts w:hint="eastAsia" w:ascii="仿宋_GB2312" w:hAnsi="宋体" w:eastAsia="仿宋_GB2312" w:cs="宋体"/>
                <w:bCs/>
                <w:sz w:val="18"/>
                <w:szCs w:val="18"/>
              </w:rPr>
            </w:pPr>
            <w:r>
              <w:rPr>
                <w:rFonts w:hint="eastAsia" w:ascii="仿宋_GB2312" w:eastAsia="仿宋_GB2312"/>
                <w:bCs/>
                <w:sz w:val="18"/>
                <w:szCs w:val="18"/>
              </w:rPr>
              <w:t>√</w:t>
            </w:r>
          </w:p>
        </w:tc>
      </w:tr>
      <w:tr w14:paraId="0061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noWrap w:val="0"/>
            <w:vAlign w:val="center"/>
          </w:tcPr>
          <w:p w14:paraId="41F6309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noWrap w:val="0"/>
            <w:vAlign w:val="center"/>
          </w:tcPr>
          <w:p w14:paraId="3890CA19">
            <w:pPr>
              <w:rPr>
                <w:rFonts w:hint="eastAsia" w:ascii="仿宋_GB2312" w:hAnsi="宋体" w:eastAsia="仿宋_GB2312" w:cs="宋体"/>
                <w:color w:val="000000"/>
                <w:sz w:val="18"/>
                <w:szCs w:val="18"/>
              </w:rPr>
            </w:pPr>
          </w:p>
        </w:tc>
        <w:tc>
          <w:tcPr>
            <w:tcW w:w="1080" w:type="dxa"/>
            <w:noWrap w:val="0"/>
            <w:vAlign w:val="center"/>
          </w:tcPr>
          <w:p w14:paraId="06343CCA">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noWrap w:val="0"/>
            <w:vAlign w:val="center"/>
          </w:tcPr>
          <w:p w14:paraId="477EEC91">
            <w:pPr>
              <w:rPr>
                <w:rFonts w:hint="eastAsia" w:ascii="仿宋_GB2312" w:hAnsi="宋体" w:eastAsia="仿宋_GB2312" w:cs="宋体"/>
                <w:bCs/>
                <w:sz w:val="18"/>
                <w:szCs w:val="18"/>
              </w:rPr>
            </w:pPr>
            <w:r>
              <w:rPr>
                <w:rFonts w:hint="eastAsia" w:ascii="仿宋_GB2312" w:eastAsia="仿宋_GB2312"/>
                <w:bCs/>
                <w:sz w:val="18"/>
                <w:szCs w:val="18"/>
              </w:rPr>
              <w:t>本单位的办事纪律</w:t>
            </w:r>
            <w:r>
              <w:rPr>
                <w:rFonts w:hint="eastAsia" w:ascii="仿宋_GB2312" w:eastAsia="仿宋_GB2312"/>
                <w:bCs/>
                <w:sz w:val="18"/>
                <w:szCs w:val="18"/>
                <w:lang w:eastAsia="zh-CN"/>
              </w:rPr>
              <w:t>，</w:t>
            </w:r>
            <w:r>
              <w:rPr>
                <w:rFonts w:hint="eastAsia" w:ascii="仿宋_GB2312" w:eastAsia="仿宋_GB2312"/>
                <w:bCs/>
                <w:sz w:val="18"/>
                <w:szCs w:val="18"/>
              </w:rPr>
              <w:t>受理投诉、举报、信访的途径等内容</w:t>
            </w:r>
          </w:p>
        </w:tc>
        <w:tc>
          <w:tcPr>
            <w:tcW w:w="2520" w:type="dxa"/>
            <w:noWrap w:val="0"/>
            <w:vAlign w:val="center"/>
          </w:tcPr>
          <w:p w14:paraId="7A53C60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noWrap w:val="0"/>
            <w:vAlign w:val="center"/>
          </w:tcPr>
          <w:p w14:paraId="39D23ED3">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14:paraId="68987F7E">
            <w:pP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noWrap w:val="0"/>
            <w:vAlign w:val="center"/>
          </w:tcPr>
          <w:p w14:paraId="70138FE9">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14:paraId="1CE8F43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EF974A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7F6FB18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A6CD0D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6F8BD284">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20AAD72F">
            <w:pPr>
              <w:rPr>
                <w:rFonts w:hint="eastAsia" w:ascii="仿宋_GB2312" w:hAnsi="宋体" w:eastAsia="仿宋_GB2312" w:cs="宋体"/>
                <w:bCs/>
                <w:sz w:val="18"/>
                <w:szCs w:val="18"/>
              </w:rPr>
            </w:pPr>
            <w:r>
              <w:rPr>
                <w:rFonts w:hint="eastAsia" w:ascii="仿宋_GB2312" w:eastAsia="仿宋_GB2312"/>
                <w:bCs/>
                <w:sz w:val="18"/>
                <w:szCs w:val="18"/>
              </w:rPr>
              <w:t>√</w:t>
            </w:r>
          </w:p>
        </w:tc>
      </w:tr>
      <w:tr w14:paraId="3186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7ECDD3D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noWrap w:val="0"/>
            <w:vAlign w:val="center"/>
          </w:tcPr>
          <w:p w14:paraId="5C8468A6">
            <w:pPr>
              <w:rPr>
                <w:rFonts w:hint="eastAsia" w:ascii="仿宋_GB2312" w:hAnsi="宋体" w:eastAsia="仿宋_GB2312" w:cs="宋体"/>
                <w:color w:val="000000"/>
                <w:sz w:val="18"/>
                <w:szCs w:val="18"/>
              </w:rPr>
            </w:pPr>
          </w:p>
        </w:tc>
        <w:tc>
          <w:tcPr>
            <w:tcW w:w="1080" w:type="dxa"/>
            <w:noWrap w:val="0"/>
            <w:vAlign w:val="center"/>
          </w:tcPr>
          <w:p w14:paraId="1659413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noWrap w:val="0"/>
            <w:vAlign w:val="center"/>
          </w:tcPr>
          <w:p w14:paraId="5AA5F8F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noWrap w:val="0"/>
            <w:vAlign w:val="center"/>
          </w:tcPr>
          <w:p w14:paraId="219FBF3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noWrap w:val="0"/>
            <w:vAlign w:val="center"/>
          </w:tcPr>
          <w:p w14:paraId="46793CC5">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14:paraId="5D413059">
            <w:pPr>
              <w:rPr>
                <w:rFonts w:hint="eastAsia" w:ascii="仿宋_GB2312" w:hAnsi="宋体" w:eastAsia="仿宋_GB2312" w:cs="宋体"/>
                <w:bCs/>
                <w:sz w:val="18"/>
                <w:szCs w:val="18"/>
              </w:rPr>
            </w:pPr>
            <w:r>
              <w:rPr>
                <w:rFonts w:hint="eastAsia" w:ascii="仿宋_GB2312" w:eastAsia="仿宋_GB2312"/>
                <w:color w:val="000000"/>
                <w:sz w:val="18"/>
                <w:szCs w:val="18"/>
                <w:lang w:eastAsia="zh-CN"/>
              </w:rPr>
              <w:t>桐子林镇人民政府</w:t>
            </w:r>
          </w:p>
        </w:tc>
        <w:tc>
          <w:tcPr>
            <w:tcW w:w="1496" w:type="dxa"/>
            <w:noWrap w:val="0"/>
            <w:vAlign w:val="center"/>
          </w:tcPr>
          <w:p w14:paraId="7E35E4F2">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14:paraId="6EA2B7E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2CEA00E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290D4A4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3832DB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407C325C">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72460C81">
            <w:pPr>
              <w:rPr>
                <w:rFonts w:hint="eastAsia" w:ascii="仿宋_GB2312" w:hAnsi="宋体" w:eastAsia="仿宋_GB2312" w:cs="宋体"/>
                <w:bCs/>
                <w:sz w:val="18"/>
                <w:szCs w:val="18"/>
              </w:rPr>
            </w:pPr>
            <w:r>
              <w:rPr>
                <w:rFonts w:hint="eastAsia" w:ascii="仿宋_GB2312" w:eastAsia="仿宋_GB2312"/>
                <w:bCs/>
                <w:sz w:val="18"/>
                <w:szCs w:val="18"/>
              </w:rPr>
              <w:t>√</w:t>
            </w:r>
          </w:p>
        </w:tc>
      </w:tr>
    </w:tbl>
    <w:p w14:paraId="4DD62D45"/>
    <w:p w14:paraId="39B3289A"/>
    <w:p w14:paraId="765898B8">
      <w:pPr>
        <w:pStyle w:val="2"/>
        <w:jc w:val="center"/>
        <w:rPr>
          <w:rFonts w:hint="eastAsia" w:ascii="方正小标宋_GBK" w:hAnsi="方正小标宋_GBK" w:eastAsia="方正小标宋_GBK"/>
          <w:b w:val="0"/>
          <w:bCs w:val="0"/>
          <w:sz w:val="30"/>
        </w:rPr>
      </w:pPr>
      <w:bookmarkStart w:id="12" w:name="_Toc24724726"/>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十五</w:t>
      </w:r>
      <w:r>
        <w:rPr>
          <w:rFonts w:hint="eastAsia" w:ascii="方正小标宋_GBK" w:hAnsi="方正小标宋_GBK" w:eastAsia="方正小标宋_GBK"/>
          <w:b w:val="0"/>
          <w:bCs w:val="0"/>
          <w:sz w:val="30"/>
        </w:rPr>
        <w:t>）救灾生产领域基层政务公开标准目录</w:t>
      </w:r>
      <w:bookmarkEnd w:id="12"/>
    </w:p>
    <w:tbl>
      <w:tblPr>
        <w:tblStyle w:val="6"/>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7AFD8A33">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7B3FEE86">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noWrap w:val="0"/>
            <w:vAlign w:val="center"/>
          </w:tcPr>
          <w:p w14:paraId="5253DE3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noWrap w:val="0"/>
            <w:vAlign w:val="center"/>
          </w:tcPr>
          <w:p w14:paraId="6980289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noWrap w:val="0"/>
            <w:vAlign w:val="center"/>
          </w:tcPr>
          <w:p w14:paraId="075A776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14:paraId="5F3AC4A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14:paraId="79D9C99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4BC5F1A0">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noWrap w:val="0"/>
            <w:vAlign w:val="center"/>
          </w:tcPr>
          <w:p w14:paraId="5DA5C4C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noWrap w:val="0"/>
            <w:vAlign w:val="center"/>
          </w:tcPr>
          <w:p w14:paraId="1385F01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noWrap w:val="0"/>
            <w:vAlign w:val="center"/>
          </w:tcPr>
          <w:p w14:paraId="341ED75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79E81F4B">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00492124">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noWrap w:val="0"/>
            <w:vAlign w:val="center"/>
          </w:tcPr>
          <w:p w14:paraId="1F28185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noWrap w:val="0"/>
            <w:vAlign w:val="center"/>
          </w:tcPr>
          <w:p w14:paraId="1447D25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11F54628">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noWrap w:val="0"/>
            <w:vAlign w:val="center"/>
          </w:tcPr>
          <w:p w14:paraId="4F07C0D0">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14:paraId="6011574D">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14:paraId="28D02E13">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181E27FD">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noWrap w:val="0"/>
            <w:vAlign w:val="center"/>
          </w:tcPr>
          <w:p w14:paraId="5E61348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noWrap w:val="0"/>
            <w:vAlign w:val="center"/>
          </w:tcPr>
          <w:p w14:paraId="6277253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noWrap w:val="0"/>
            <w:vAlign w:val="center"/>
          </w:tcPr>
          <w:p w14:paraId="6ECF06B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14:paraId="3F82AB3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noWrap w:val="0"/>
            <w:vAlign w:val="center"/>
          </w:tcPr>
          <w:p w14:paraId="1967B68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noWrap w:val="0"/>
            <w:vAlign w:val="center"/>
          </w:tcPr>
          <w:p w14:paraId="4C14A35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06A158F1">
        <w:tblPrEx>
          <w:tblCellMar>
            <w:top w:w="0" w:type="dxa"/>
            <w:left w:w="108" w:type="dxa"/>
            <w:bottom w:w="0" w:type="dxa"/>
            <w:right w:w="108" w:type="dxa"/>
          </w:tblCellMar>
        </w:tblPrEx>
        <w:trPr>
          <w:trHeight w:val="79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3EBE60B9">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2EECC10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4111C4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14:paraId="4D66A2C6">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08974AB">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502911B">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5302C7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D2E720A">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B165245">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noWrap w:val="0"/>
            <w:vAlign w:val="center"/>
          </w:tcPr>
          <w:p w14:paraId="4B08E9D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4EAC689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1E6C7EB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5AD66F3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3E8B04F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7C34F428">
            <w:pPr>
              <w:rPr>
                <w:rFonts w:ascii="仿宋_GB2312" w:hAnsi="宋体" w:eastAsia="仿宋_GB2312" w:cs="宋体"/>
                <w:sz w:val="18"/>
                <w:szCs w:val="18"/>
              </w:rPr>
            </w:pPr>
            <w:r>
              <w:rPr>
                <w:rFonts w:hint="eastAsia" w:ascii="仿宋_GB2312" w:eastAsia="仿宋_GB2312"/>
                <w:sz w:val="18"/>
                <w:szCs w:val="18"/>
              </w:rPr>
              <w:t>√</w:t>
            </w:r>
          </w:p>
        </w:tc>
      </w:tr>
      <w:tr w14:paraId="378FDAAD">
        <w:tblPrEx>
          <w:tblCellMar>
            <w:top w:w="0" w:type="dxa"/>
            <w:left w:w="108" w:type="dxa"/>
            <w:bottom w:w="0" w:type="dxa"/>
            <w:right w:w="108" w:type="dxa"/>
          </w:tblCellMar>
        </w:tblPrEx>
        <w:trPr>
          <w:trHeight w:val="825"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77EE10FE">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7F075731">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14:paraId="097E878B">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4F3E6F1">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4349CC3">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6ABBB7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CDA2E75">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ED32588">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noWrap w:val="0"/>
            <w:vAlign w:val="center"/>
          </w:tcPr>
          <w:p w14:paraId="791D1BE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120975B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74323A2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58AD50D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7332DC9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35526852">
            <w:pPr>
              <w:rPr>
                <w:rFonts w:ascii="仿宋_GB2312" w:hAnsi="宋体" w:eastAsia="仿宋_GB2312" w:cs="宋体"/>
                <w:sz w:val="18"/>
                <w:szCs w:val="18"/>
              </w:rPr>
            </w:pPr>
            <w:r>
              <w:rPr>
                <w:rFonts w:hint="eastAsia" w:ascii="仿宋_GB2312" w:eastAsia="仿宋_GB2312"/>
                <w:sz w:val="18"/>
                <w:szCs w:val="18"/>
              </w:rPr>
              <w:t>√</w:t>
            </w:r>
          </w:p>
        </w:tc>
      </w:tr>
      <w:tr w14:paraId="2FE4AE36">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780D7C65">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283BDA6C">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14:paraId="46EC2FB2">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226CD35">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66D0ADB0">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8B0370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D07022E">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top"/>
          </w:tcPr>
          <w:p w14:paraId="37630CEF">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noWrap w:val="0"/>
            <w:vAlign w:val="center"/>
          </w:tcPr>
          <w:p w14:paraId="5BB89BE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5D8E5B7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31DEBE6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40EB362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48DA24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0C2EA004">
            <w:pPr>
              <w:rPr>
                <w:rFonts w:ascii="仿宋_GB2312" w:hAnsi="宋体" w:eastAsia="仿宋_GB2312" w:cs="宋体"/>
                <w:sz w:val="18"/>
                <w:szCs w:val="18"/>
              </w:rPr>
            </w:pPr>
            <w:r>
              <w:rPr>
                <w:rFonts w:hint="eastAsia" w:ascii="仿宋_GB2312" w:eastAsia="仿宋_GB2312"/>
                <w:sz w:val="18"/>
                <w:szCs w:val="18"/>
              </w:rPr>
              <w:t>√</w:t>
            </w:r>
          </w:p>
        </w:tc>
      </w:tr>
      <w:tr w14:paraId="20AEC9F2">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8099501">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5D1DE37">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14:paraId="23A56880">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E5CBD80">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15CD6BD">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A0D7B34">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6E91122">
            <w:pPr>
              <w:rPr>
                <w:rFonts w:ascii="仿宋_GB2312" w:hAnsi="宋体" w:eastAsia="仿宋_GB2312" w:cs="宋体"/>
                <w:kern w:val="2"/>
                <w:sz w:val="18"/>
                <w:szCs w:val="18"/>
                <w:lang w:val="en-US" w:eastAsia="zh-CN" w:bidi="ar-SA"/>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top"/>
          </w:tcPr>
          <w:p w14:paraId="52453D02">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noWrap w:val="0"/>
            <w:vAlign w:val="center"/>
          </w:tcPr>
          <w:p w14:paraId="7933518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4FCFCF3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40296C6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6D2D8F9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1B5725B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48AC3CAB">
            <w:pPr>
              <w:rPr>
                <w:rFonts w:ascii="仿宋_GB2312" w:hAnsi="宋体" w:eastAsia="仿宋_GB2312" w:cs="宋体"/>
                <w:sz w:val="18"/>
                <w:szCs w:val="18"/>
              </w:rPr>
            </w:pPr>
            <w:r>
              <w:rPr>
                <w:rFonts w:hint="eastAsia" w:ascii="仿宋_GB2312" w:eastAsia="仿宋_GB2312"/>
                <w:sz w:val="18"/>
                <w:szCs w:val="18"/>
              </w:rPr>
              <w:t>√</w:t>
            </w:r>
          </w:p>
        </w:tc>
      </w:tr>
      <w:tr w14:paraId="7C63B97F">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91CA046">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72BD8C16">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14:paraId="41FE9C79">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AE85F5A">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569D2793">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21FB3EB">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0F71779">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DC173C2">
            <w:pPr>
              <w:rPr>
                <w:rFonts w:ascii="仿宋_GB2312" w:hAnsi="宋体" w:eastAsia="仿宋_GB2312" w:cs="宋体"/>
                <w:kern w:val="2"/>
                <w:sz w:val="18"/>
                <w:szCs w:val="18"/>
                <w:lang w:val="en-US" w:eastAsia="zh-CN" w:bidi="ar-SA"/>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top"/>
          </w:tcPr>
          <w:p w14:paraId="7ECF5086">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noWrap w:val="0"/>
            <w:vAlign w:val="center"/>
          </w:tcPr>
          <w:p w14:paraId="5DD6AE9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62B67D8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677896F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5899C22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01D250D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19D5558D">
            <w:pPr>
              <w:rPr>
                <w:rFonts w:ascii="仿宋_GB2312" w:hAnsi="宋体" w:eastAsia="仿宋_GB2312" w:cs="宋体"/>
                <w:sz w:val="18"/>
                <w:szCs w:val="18"/>
              </w:rPr>
            </w:pPr>
            <w:r>
              <w:rPr>
                <w:rFonts w:hint="eastAsia" w:ascii="仿宋_GB2312" w:eastAsia="仿宋_GB2312"/>
                <w:sz w:val="18"/>
                <w:szCs w:val="18"/>
              </w:rPr>
              <w:t>√</w:t>
            </w:r>
          </w:p>
        </w:tc>
      </w:tr>
      <w:tr w14:paraId="33080F56">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7DE0E771">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9FD25F7">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14:paraId="53C9BFA0">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8BDF341">
            <w:pPr>
              <w:rPr>
                <w:rFonts w:ascii="仿宋_GB2312" w:hAnsi="宋体" w:eastAsia="仿宋_GB2312" w:cs="宋体"/>
                <w:sz w:val="18"/>
                <w:szCs w:val="18"/>
              </w:rPr>
            </w:pPr>
            <w:r>
              <w:rPr>
                <w:rFonts w:hint="eastAsia" w:ascii="仿宋_GB2312" w:eastAsia="仿宋_GB2312"/>
                <w:sz w:val="18"/>
                <w:szCs w:val="18"/>
                <w:lang w:eastAsia="zh-CN"/>
              </w:rPr>
              <w:t>会议</w:t>
            </w:r>
            <w:r>
              <w:rPr>
                <w:rFonts w:hint="eastAsia" w:ascii="仿宋_GB2312" w:eastAsia="仿宋_GB2312"/>
                <w:sz w:val="18"/>
                <w:szCs w:val="18"/>
              </w:rPr>
              <w:t>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A90F3E6">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B8C8F8E">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DB28D9E">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EE5F36C">
            <w:pPr>
              <w:spacing w:line="240" w:lineRule="exact"/>
              <w:jc w:val="left"/>
              <w:rPr>
                <w:rFonts w:ascii="仿宋_GB2312" w:eastAsia="仿宋_GB2312"/>
                <w:sz w:val="18"/>
                <w:szCs w:val="18"/>
              </w:rPr>
            </w:pPr>
            <w:r>
              <w:rPr>
                <w:rFonts w:hint="eastAsia" w:ascii="仿宋_GB2312" w:eastAsia="仿宋_GB2312"/>
                <w:sz w:val="18"/>
                <w:szCs w:val="18"/>
              </w:rPr>
              <w:t xml:space="preserve">■政府网站   ■便民服务站 </w:t>
            </w:r>
          </w:p>
        </w:tc>
        <w:tc>
          <w:tcPr>
            <w:tcW w:w="540" w:type="dxa"/>
            <w:tcBorders>
              <w:top w:val="single" w:color="auto" w:sz="4" w:space="0"/>
              <w:left w:val="nil"/>
              <w:bottom w:val="single" w:color="auto" w:sz="4" w:space="0"/>
              <w:right w:val="single" w:color="auto" w:sz="4" w:space="0"/>
            </w:tcBorders>
            <w:noWrap w:val="0"/>
            <w:vAlign w:val="center"/>
          </w:tcPr>
          <w:p w14:paraId="2C92891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5887E04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4F7C67B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1C981E8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552F9CE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59C363D5">
            <w:pPr>
              <w:rPr>
                <w:rFonts w:ascii="仿宋_GB2312" w:hAnsi="宋体" w:eastAsia="仿宋_GB2312" w:cs="宋体"/>
                <w:sz w:val="18"/>
                <w:szCs w:val="18"/>
              </w:rPr>
            </w:pPr>
            <w:r>
              <w:rPr>
                <w:rFonts w:hint="eastAsia" w:ascii="仿宋_GB2312" w:eastAsia="仿宋_GB2312"/>
                <w:sz w:val="18"/>
                <w:szCs w:val="18"/>
              </w:rPr>
              <w:t>√</w:t>
            </w:r>
          </w:p>
        </w:tc>
      </w:tr>
      <w:tr w14:paraId="225DE33B">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2EECD243">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top w:val="single" w:color="auto" w:sz="4" w:space="0"/>
              <w:left w:val="nil"/>
              <w:bottom w:val="single" w:color="auto" w:sz="4" w:space="0"/>
              <w:right w:val="single" w:color="auto" w:sz="4" w:space="0"/>
            </w:tcBorders>
            <w:noWrap w:val="0"/>
            <w:vAlign w:val="center"/>
          </w:tcPr>
          <w:p w14:paraId="2E40509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D026DD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14:paraId="45BAA790">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8E10E5C">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04C9A356">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AAAEA9C">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D9377D8">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05E6E0E">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14:paraId="0D025CB2">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noWrap w:val="0"/>
            <w:vAlign w:val="center"/>
          </w:tcPr>
          <w:p w14:paraId="5DA57E3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3DDB1E3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352020C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6FE6DF2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1214EE3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2285ABE3">
            <w:pPr>
              <w:rPr>
                <w:rFonts w:ascii="仿宋_GB2312" w:hAnsi="宋体" w:eastAsia="仿宋_GB2312" w:cs="宋体"/>
                <w:sz w:val="18"/>
                <w:szCs w:val="18"/>
              </w:rPr>
            </w:pPr>
            <w:r>
              <w:rPr>
                <w:rFonts w:hint="eastAsia" w:ascii="仿宋_GB2312" w:eastAsia="仿宋_GB2312"/>
                <w:sz w:val="18"/>
                <w:szCs w:val="18"/>
              </w:rPr>
              <w:t>√</w:t>
            </w:r>
          </w:p>
        </w:tc>
      </w:tr>
      <w:tr w14:paraId="3500BE72">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F076A9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6DEB94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38418DA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14:paraId="712F4F3F">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58B56F0">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054FF733">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29E8901">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711BC27">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357A256">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14:paraId="379B8CD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197E060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6E4CD0E0">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14:paraId="18BE0674">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noWrap w:val="0"/>
            <w:vAlign w:val="center"/>
          </w:tcPr>
          <w:p w14:paraId="09AB771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6A13EA99">
            <w:pPr>
              <w:rPr>
                <w:rFonts w:ascii="仿宋_GB2312" w:hAnsi="宋体" w:eastAsia="仿宋_GB2312" w:cs="宋体"/>
                <w:sz w:val="18"/>
                <w:szCs w:val="18"/>
              </w:rPr>
            </w:pPr>
            <w:r>
              <w:rPr>
                <w:rFonts w:hint="eastAsia" w:ascii="仿宋_GB2312" w:eastAsia="仿宋_GB2312"/>
                <w:sz w:val="18"/>
                <w:szCs w:val="18"/>
              </w:rPr>
              <w:t>√</w:t>
            </w:r>
          </w:p>
        </w:tc>
      </w:tr>
      <w:tr w14:paraId="0B925363">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F459E9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op w:val="single" w:color="auto" w:sz="4" w:space="0"/>
              <w:left w:val="nil"/>
              <w:bottom w:val="single" w:color="auto" w:sz="4" w:space="0"/>
              <w:right w:val="single" w:color="auto" w:sz="4" w:space="0"/>
            </w:tcBorders>
            <w:noWrap w:val="0"/>
            <w:vAlign w:val="center"/>
          </w:tcPr>
          <w:p w14:paraId="3EB9D5A3">
            <w:pPr>
              <w:jc w:val="center"/>
              <w:rPr>
                <w:rFonts w:hint="eastAsia" w:ascii="仿宋_GB2312" w:eastAsia="仿宋_GB2312"/>
                <w:sz w:val="18"/>
                <w:szCs w:val="18"/>
              </w:rPr>
            </w:pPr>
            <w:r>
              <w:rPr>
                <w:rFonts w:hint="eastAsia" w:ascii="仿宋_GB2312" w:eastAsia="仿宋_GB2312"/>
                <w:sz w:val="18"/>
                <w:szCs w:val="18"/>
              </w:rPr>
              <w:t>灾害</w:t>
            </w:r>
          </w:p>
          <w:p w14:paraId="68506C19">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14:paraId="6AAE6831">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ABCAD0F">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3705AC42">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8B2828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BBBA190">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368E094">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14:paraId="59CAF72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3091052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048CE5C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28096AD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1E27226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5AD0A1D6">
            <w:pPr>
              <w:rPr>
                <w:rFonts w:ascii="仿宋_GB2312" w:hAnsi="宋体" w:eastAsia="仿宋_GB2312" w:cs="宋体"/>
                <w:sz w:val="18"/>
                <w:szCs w:val="18"/>
              </w:rPr>
            </w:pPr>
            <w:r>
              <w:rPr>
                <w:rFonts w:hint="eastAsia" w:ascii="仿宋_GB2312" w:eastAsia="仿宋_GB2312"/>
                <w:sz w:val="18"/>
                <w:szCs w:val="18"/>
              </w:rPr>
              <w:t>√</w:t>
            </w:r>
          </w:p>
        </w:tc>
      </w:tr>
      <w:tr w14:paraId="70FD7D6B">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96B1CB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op w:val="single" w:color="auto" w:sz="4" w:space="0"/>
              <w:left w:val="nil"/>
              <w:bottom w:val="single" w:color="auto" w:sz="4" w:space="0"/>
              <w:right w:val="single" w:color="auto" w:sz="4" w:space="0"/>
            </w:tcBorders>
            <w:noWrap w:val="0"/>
            <w:vAlign w:val="center"/>
          </w:tcPr>
          <w:p w14:paraId="52D3BC7E">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noWrap w:val="0"/>
            <w:vAlign w:val="center"/>
          </w:tcPr>
          <w:p w14:paraId="5ED03C13">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C277325">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r>
              <w:rPr>
                <w:rFonts w:hint="eastAsia" w:ascii="仿宋_GB2312" w:eastAsia="仿宋_GB2312"/>
                <w:sz w:val="18"/>
                <w:szCs w:val="18"/>
                <w:lang w:eastAsia="zh-CN"/>
              </w:rPr>
              <w:t>）</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405EE8A">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7C9ED61">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5C16E98">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13251F3">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14:paraId="0FC6CDF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5F0231D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0E1022F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531B69A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7801FF1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2AA38440">
            <w:pPr>
              <w:rPr>
                <w:rFonts w:ascii="仿宋_GB2312" w:hAnsi="宋体" w:eastAsia="仿宋_GB2312" w:cs="宋体"/>
                <w:sz w:val="18"/>
                <w:szCs w:val="18"/>
              </w:rPr>
            </w:pPr>
            <w:r>
              <w:rPr>
                <w:rFonts w:hint="eastAsia" w:ascii="仿宋_GB2312" w:eastAsia="仿宋_GB2312"/>
                <w:sz w:val="18"/>
                <w:szCs w:val="18"/>
              </w:rPr>
              <w:t>√</w:t>
            </w:r>
          </w:p>
        </w:tc>
      </w:tr>
      <w:tr w14:paraId="079BC420">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4FE60D8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op w:val="single" w:color="auto" w:sz="4" w:space="0"/>
              <w:left w:val="nil"/>
              <w:bottom w:val="single" w:color="auto" w:sz="4" w:space="0"/>
              <w:right w:val="single" w:color="auto" w:sz="4" w:space="0"/>
            </w:tcBorders>
            <w:noWrap w:val="0"/>
            <w:vAlign w:val="center"/>
          </w:tcPr>
          <w:p w14:paraId="39F80EEA">
            <w:pPr>
              <w:jc w:val="center"/>
              <w:rPr>
                <w:rFonts w:hint="eastAsia" w:ascii="仿宋_GB2312" w:eastAsia="仿宋_GB2312"/>
                <w:sz w:val="18"/>
                <w:szCs w:val="18"/>
              </w:rPr>
            </w:pPr>
            <w:r>
              <w:rPr>
                <w:rFonts w:hint="eastAsia" w:ascii="仿宋_GB2312" w:eastAsia="仿宋_GB2312"/>
                <w:sz w:val="18"/>
                <w:szCs w:val="18"/>
              </w:rPr>
              <w:t>灾后</w:t>
            </w:r>
          </w:p>
          <w:p w14:paraId="4E0D75DA">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14:paraId="4CFC2A8E">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C68F728">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63F4BD0C">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212B82D">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FBD928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46EB86D">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A81DB44">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14:paraId="4AA8F47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1371DFD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5EA3552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4C7DDC2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28DE3AF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4C36DF4F">
            <w:pPr>
              <w:rPr>
                <w:rFonts w:ascii="仿宋_GB2312" w:hAnsi="宋体" w:eastAsia="仿宋_GB2312" w:cs="宋体"/>
                <w:sz w:val="18"/>
                <w:szCs w:val="18"/>
              </w:rPr>
            </w:pPr>
            <w:r>
              <w:rPr>
                <w:rFonts w:hint="eastAsia" w:ascii="仿宋_GB2312" w:eastAsia="仿宋_GB2312"/>
                <w:sz w:val="18"/>
                <w:szCs w:val="18"/>
              </w:rPr>
              <w:t>√</w:t>
            </w:r>
          </w:p>
        </w:tc>
      </w:tr>
      <w:tr w14:paraId="252D88A6">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627C900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noWrap w:val="0"/>
            <w:vAlign w:val="center"/>
          </w:tcPr>
          <w:p w14:paraId="59C38CCE">
            <w:pPr>
              <w:jc w:val="center"/>
              <w:rPr>
                <w:rFonts w:hint="eastAsia" w:ascii="仿宋_GB2312" w:eastAsia="仿宋_GB2312"/>
                <w:sz w:val="18"/>
                <w:szCs w:val="18"/>
              </w:rPr>
            </w:pPr>
            <w:r>
              <w:rPr>
                <w:rFonts w:hint="eastAsia" w:ascii="仿宋_GB2312" w:eastAsia="仿宋_GB2312"/>
                <w:sz w:val="18"/>
                <w:szCs w:val="18"/>
              </w:rPr>
              <w:t>款物</w:t>
            </w:r>
          </w:p>
          <w:p w14:paraId="79E8F3AB">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14:paraId="3D3D391E">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8F35557">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1473CEB5">
            <w:pPr>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BA66121">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155E297">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DCDA1F3">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14:paraId="38538AE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2F44173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22F8827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50EC8AA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067B35F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7D4D0C0C">
            <w:pPr>
              <w:rPr>
                <w:rFonts w:ascii="仿宋_GB2312" w:hAnsi="宋体" w:eastAsia="仿宋_GB2312" w:cs="宋体"/>
                <w:sz w:val="18"/>
                <w:szCs w:val="18"/>
              </w:rPr>
            </w:pPr>
            <w:r>
              <w:rPr>
                <w:rFonts w:hint="eastAsia" w:ascii="仿宋_GB2312" w:eastAsia="仿宋_GB2312"/>
                <w:sz w:val="18"/>
                <w:szCs w:val="18"/>
              </w:rPr>
              <w:t>√</w:t>
            </w:r>
          </w:p>
        </w:tc>
      </w:tr>
      <w:tr w14:paraId="3824F33A">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37A76AF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noWrap w:val="0"/>
            <w:vAlign w:val="center"/>
          </w:tcPr>
          <w:p w14:paraId="135F3296">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14:paraId="28F5DB62">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C6456A4">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1ADF2E0B">
            <w:pPr>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BCE4A79">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33565AF">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D8EB9CB">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14:paraId="0747F58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496F157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3425C50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17587EA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6019B5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7EB20B93">
            <w:pPr>
              <w:rPr>
                <w:rFonts w:ascii="仿宋_GB2312" w:hAnsi="宋体" w:eastAsia="仿宋_GB2312" w:cs="宋体"/>
                <w:sz w:val="18"/>
                <w:szCs w:val="18"/>
              </w:rPr>
            </w:pPr>
            <w:r>
              <w:rPr>
                <w:rFonts w:hint="eastAsia" w:ascii="仿宋_GB2312" w:eastAsia="仿宋_GB2312"/>
                <w:sz w:val="18"/>
                <w:szCs w:val="18"/>
              </w:rPr>
              <w:t>√</w:t>
            </w:r>
          </w:p>
        </w:tc>
      </w:tr>
      <w:tr w14:paraId="62714079">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0F091E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noWrap w:val="0"/>
            <w:vAlign w:val="center"/>
          </w:tcPr>
          <w:p w14:paraId="5AC1E358">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14:paraId="2016E95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noWrap w:val="0"/>
            <w:vAlign w:val="center"/>
          </w:tcPr>
          <w:p w14:paraId="3ED3490D">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C374CAF">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03C97002">
            <w:pPr>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B4C5E04">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101AEC5">
            <w:pPr>
              <w:rPr>
                <w:rFonts w:ascii="仿宋_GB2312" w:hAnsi="宋体" w:eastAsia="仿宋_GB2312" w:cs="宋体"/>
                <w:sz w:val="18"/>
                <w:szCs w:val="18"/>
              </w:rPr>
            </w:pPr>
            <w:r>
              <w:rPr>
                <w:rFonts w:hint="eastAsia" w:ascii="仿宋_GB2312" w:eastAsia="仿宋_GB2312"/>
                <w:color w:val="000000"/>
                <w:sz w:val="18"/>
                <w:szCs w:val="18"/>
                <w:lang w:eastAsia="zh-CN"/>
              </w:rPr>
              <w:t>桐子林镇人民政府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EAA15E2">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14:paraId="54585E0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663C4AC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0DEA1FC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52007B4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14:paraId="6A55182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14:paraId="4AD92086">
            <w:pPr>
              <w:rPr>
                <w:rFonts w:ascii="仿宋_GB2312" w:hAnsi="宋体" w:eastAsia="仿宋_GB2312" w:cs="宋体"/>
                <w:sz w:val="18"/>
                <w:szCs w:val="18"/>
              </w:rPr>
            </w:pPr>
            <w:r>
              <w:rPr>
                <w:rFonts w:hint="eastAsia" w:ascii="仿宋_GB2312" w:eastAsia="仿宋_GB2312"/>
                <w:sz w:val="18"/>
                <w:szCs w:val="18"/>
              </w:rPr>
              <w:t>√</w:t>
            </w:r>
          </w:p>
        </w:tc>
      </w:tr>
    </w:tbl>
    <w:p w14:paraId="3EE6D348">
      <w:pPr>
        <w:pStyle w:val="2"/>
        <w:jc w:val="both"/>
        <w:rPr>
          <w:rFonts w:hint="eastAsia" w:ascii="方正小标宋_GBK" w:hAnsi="方正小标宋_GBK" w:eastAsia="方正小标宋_GBK"/>
          <w:b w:val="0"/>
          <w:bCs w:val="0"/>
          <w:sz w:val="30"/>
        </w:rPr>
      </w:pPr>
    </w:p>
    <w:p w14:paraId="03BEB569">
      <w:pPr>
        <w:rPr>
          <w:rFonts w:hint="eastAsia" w:ascii="方正小标宋_GBK" w:hAnsi="方正小标宋_GBK" w:eastAsia="方正小标宋_GBK"/>
          <w:b w:val="0"/>
          <w:bCs w:val="0"/>
          <w:sz w:val="30"/>
        </w:rPr>
      </w:pPr>
    </w:p>
    <w:p w14:paraId="2FC4241F">
      <w:pPr>
        <w:rPr>
          <w:rFonts w:hint="eastAsia" w:ascii="方正小标宋_GBK" w:hAnsi="方正小标宋_GBK" w:eastAsia="方正小标宋_GBK"/>
          <w:b w:val="0"/>
          <w:bCs w:val="0"/>
          <w:sz w:val="30"/>
        </w:rPr>
      </w:pPr>
    </w:p>
    <w:p w14:paraId="6996B645">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十六</w:t>
      </w:r>
      <w:r>
        <w:rPr>
          <w:rFonts w:hint="eastAsia" w:ascii="方正小标宋_GBK" w:hAnsi="方正小标宋_GBK" w:eastAsia="方正小标宋_GBK"/>
          <w:b w:val="0"/>
          <w:bCs w:val="0"/>
          <w:sz w:val="30"/>
        </w:rPr>
        <w:t>）食品药品监管领域基层政务公开标准目录</w:t>
      </w:r>
    </w:p>
    <w:tbl>
      <w:tblPr>
        <w:tblStyle w:val="6"/>
        <w:tblW w:w="15480" w:type="dxa"/>
        <w:tblInd w:w="-746"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738CCD91">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42F5101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noWrap w:val="0"/>
            <w:vAlign w:val="center"/>
          </w:tcPr>
          <w:p w14:paraId="2383C6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14:paraId="1C2283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14:paraId="689D82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4C691D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4E2800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noWrap w:val="0"/>
            <w:vAlign w:val="center"/>
          </w:tcPr>
          <w:p w14:paraId="590391F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noWrap w:val="0"/>
            <w:vAlign w:val="center"/>
          </w:tcPr>
          <w:p w14:paraId="54385A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noWrap w:val="0"/>
            <w:vAlign w:val="center"/>
          </w:tcPr>
          <w:p w14:paraId="013955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noWrap w:val="0"/>
            <w:vAlign w:val="center"/>
          </w:tcPr>
          <w:p w14:paraId="70AA77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29D233E">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2E4CE935">
            <w:pPr>
              <w:widowControl/>
              <w:jc w:val="left"/>
              <w:rPr>
                <w:rFonts w:ascii="Times New Roman" w:hAnsi="Times New Roman"/>
                <w:color w:val="000000"/>
                <w:kern w:val="0"/>
                <w:sz w:val="22"/>
              </w:rPr>
            </w:pPr>
          </w:p>
        </w:tc>
        <w:tc>
          <w:tcPr>
            <w:tcW w:w="720" w:type="dxa"/>
            <w:tcBorders>
              <w:top w:val="nil"/>
              <w:left w:val="nil"/>
              <w:bottom w:val="single" w:color="auto" w:sz="4" w:space="0"/>
              <w:right w:val="single" w:color="auto" w:sz="4" w:space="0"/>
            </w:tcBorders>
            <w:noWrap w:val="0"/>
            <w:vAlign w:val="center"/>
          </w:tcPr>
          <w:p w14:paraId="66FE8A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noWrap w:val="0"/>
            <w:vAlign w:val="center"/>
          </w:tcPr>
          <w:p w14:paraId="26614D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5D41B6B1">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2E727B36">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15A1F8AB">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7314FBD2">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noWrap w:val="0"/>
            <w:vAlign w:val="center"/>
          </w:tcPr>
          <w:p w14:paraId="08C35D21">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noWrap w:val="0"/>
            <w:vAlign w:val="center"/>
          </w:tcPr>
          <w:p w14:paraId="2789D5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noWrap w:val="0"/>
            <w:vAlign w:val="center"/>
          </w:tcPr>
          <w:p w14:paraId="798C07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noWrap w:val="0"/>
            <w:vAlign w:val="center"/>
          </w:tcPr>
          <w:p w14:paraId="135613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14:paraId="7C5D40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noWrap w:val="0"/>
            <w:vAlign w:val="center"/>
          </w:tcPr>
          <w:p w14:paraId="5A74AA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noWrap w:val="0"/>
            <w:vAlign w:val="center"/>
          </w:tcPr>
          <w:p w14:paraId="5EC47B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2D7252E">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4413B317">
            <w:pPr>
              <w:spacing w:line="300" w:lineRule="exact"/>
              <w:jc w:val="center"/>
              <w:rPr>
                <w:rFonts w:hint="eastAsia" w:ascii="仿宋_GB2312" w:eastAsia="仿宋_GB2312"/>
                <w:sz w:val="18"/>
                <w:szCs w:val="18"/>
                <w:lang w:eastAsia="zh-CN"/>
              </w:rPr>
            </w:pPr>
            <w:r>
              <w:rPr>
                <w:rFonts w:hint="eastAsia" w:ascii="仿宋_GB2312" w:hAnsi="宋体" w:eastAsia="仿宋_GB2312"/>
                <w:sz w:val="18"/>
                <w:szCs w:val="18"/>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CDCCDCE">
            <w:pPr>
              <w:spacing w:line="300" w:lineRule="exact"/>
              <w:rPr>
                <w:rFonts w:hint="eastAsia" w:ascii="仿宋_GB2312" w:hAnsi="宋体" w:eastAsia="仿宋_GB2312"/>
                <w:sz w:val="18"/>
                <w:szCs w:val="18"/>
              </w:rPr>
            </w:pPr>
            <w:r>
              <w:rPr>
                <w:rFonts w:hint="eastAsia" w:ascii="仿宋_GB2312" w:hAnsi="宋体" w:eastAsia="仿宋_GB2312"/>
                <w:sz w:val="18"/>
                <w:szCs w:val="18"/>
              </w:rPr>
              <w:t>监督</w:t>
            </w:r>
          </w:p>
          <w:p w14:paraId="20BE34EE">
            <w:pPr>
              <w:spacing w:line="300" w:lineRule="exact"/>
              <w:rPr>
                <w:rFonts w:hint="eastAsia" w:ascii="仿宋_GB2312" w:hAnsi="宋体" w:eastAsia="仿宋_GB2312"/>
                <w:sz w:val="18"/>
                <w:szCs w:val="18"/>
              </w:rPr>
            </w:pPr>
            <w:r>
              <w:rPr>
                <w:rFonts w:hint="eastAsia" w:ascii="仿宋_GB2312" w:hAnsi="宋体" w:eastAsia="仿宋_GB2312"/>
                <w:sz w:val="18"/>
                <w:szCs w:val="18"/>
              </w:rPr>
              <w:t>检查监督</w:t>
            </w:r>
          </w:p>
          <w:p w14:paraId="2B4AFFA6">
            <w:pPr>
              <w:spacing w:line="300" w:lineRule="exact"/>
              <w:rPr>
                <w:rFonts w:hint="eastAsia"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noWrap w:val="0"/>
            <w:vAlign w:val="center"/>
          </w:tcPr>
          <w:p w14:paraId="075BCC8C">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39ACA2C">
            <w:pPr>
              <w:spacing w:line="300" w:lineRule="exact"/>
              <w:rPr>
                <w:rFonts w:hint="eastAsia"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967213C">
            <w:pPr>
              <w:spacing w:line="300" w:lineRule="exac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中华人民共和国食品安全法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》《关于全面推进政务公开工作的意见》《食品生产经营日常监督检查管理办法》《食品药品安全监管信息公开管理办法》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0EA3BA">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FFD02D0">
            <w:pPr>
              <w:spacing w:line="300" w:lineRule="exact"/>
              <w:rPr>
                <w:rFonts w:hint="eastAsia" w:ascii="仿宋_GB2312" w:hAnsi="宋体" w:eastAsia="仿宋_GB2312"/>
                <w:sz w:val="18"/>
                <w:szCs w:val="18"/>
              </w:rPr>
            </w:pPr>
            <w:r>
              <w:rPr>
                <w:rFonts w:hint="eastAsia" w:ascii="仿宋_GB2312" w:eastAsia="仿宋_GB2312"/>
                <w:color w:val="000000"/>
                <w:sz w:val="18"/>
                <w:szCs w:val="18"/>
                <w:lang w:eastAsia="zh-CN"/>
              </w:rPr>
              <w:t>桐子林镇人民政府</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738C894">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7A736160">
            <w:pPr>
              <w:spacing w:line="300" w:lineRule="exac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51309C84">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noWrap w:val="0"/>
            <w:vAlign w:val="top"/>
          </w:tcPr>
          <w:p w14:paraId="73BDA4D5">
            <w:pPr>
              <w:spacing w:line="300" w:lineRule="exact"/>
              <w:jc w:val="center"/>
              <w:rPr>
                <w:rFonts w:hint="eastAsia"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noWrap w:val="0"/>
            <w:vAlign w:val="center"/>
          </w:tcPr>
          <w:p w14:paraId="6B8DF2C7">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41AECCB8">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07C709ED">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58E6B667">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w:t>
            </w:r>
          </w:p>
        </w:tc>
      </w:tr>
      <w:tr w14:paraId="327F1223">
        <w:tblPrEx>
          <w:tblCellMar>
            <w:top w:w="0" w:type="dxa"/>
            <w:left w:w="108" w:type="dxa"/>
            <w:bottom w:w="0" w:type="dxa"/>
            <w:right w:w="108" w:type="dxa"/>
          </w:tblCellMar>
        </w:tblPrEx>
        <w:trPr>
          <w:trHeight w:val="1585"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38EB42DB">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21C5BE6">
            <w:pPr>
              <w:spacing w:line="300" w:lineRule="exact"/>
              <w:jc w:val="left"/>
              <w:rPr>
                <w:rFonts w:ascii="仿宋_GB2312" w:hAnsi="宋体" w:eastAsia="仿宋_GB2312"/>
                <w:sz w:val="18"/>
                <w:szCs w:val="18"/>
              </w:rPr>
            </w:pPr>
          </w:p>
          <w:p w14:paraId="362BC5F6">
            <w:pPr>
              <w:bidi w:val="0"/>
              <w:jc w:val="both"/>
              <w:rPr>
                <w:rFonts w:hint="eastAsia" w:ascii="Calibri" w:hAnsi="Calibri" w:eastAsia="宋体" w:cs="Times New Roman"/>
                <w:kern w:val="2"/>
                <w:sz w:val="21"/>
                <w:szCs w:val="22"/>
                <w:lang w:val="en-US" w:eastAsia="zh-CN" w:bidi="ar-SA"/>
              </w:rPr>
            </w:pPr>
            <w:r>
              <w:rPr>
                <w:rFonts w:hint="eastAsia" w:ascii="仿宋_GB2312" w:hAnsi="宋体" w:eastAsia="仿宋_GB2312"/>
                <w:sz w:val="18"/>
                <w:szCs w:val="18"/>
                <w:lang w:val="en-US" w:eastAsia="zh-CN"/>
              </w:rPr>
              <w:t>公共服务</w:t>
            </w:r>
          </w:p>
        </w:tc>
        <w:tc>
          <w:tcPr>
            <w:tcW w:w="900" w:type="dxa"/>
            <w:tcBorders>
              <w:top w:val="single" w:color="auto" w:sz="4" w:space="0"/>
              <w:left w:val="nil"/>
              <w:bottom w:val="single" w:color="auto" w:sz="4" w:space="0"/>
              <w:right w:val="single" w:color="auto" w:sz="4" w:space="0"/>
            </w:tcBorders>
            <w:noWrap w:val="0"/>
            <w:vAlign w:val="center"/>
          </w:tcPr>
          <w:p w14:paraId="2A01FFA4">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7740B38">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3AE45BB">
            <w:pPr>
              <w:spacing w:line="30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2A5020">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84CB25E">
            <w:pPr>
              <w:spacing w:line="300" w:lineRule="exact"/>
              <w:rPr>
                <w:rFonts w:ascii="仿宋_GB2312" w:hAnsi="宋体" w:eastAsia="仿宋_GB2312"/>
                <w:sz w:val="18"/>
                <w:szCs w:val="18"/>
              </w:rPr>
            </w:pPr>
            <w:r>
              <w:rPr>
                <w:rFonts w:hint="eastAsia" w:ascii="仿宋_GB2312" w:eastAsia="仿宋_GB2312"/>
                <w:color w:val="000000"/>
                <w:sz w:val="18"/>
                <w:szCs w:val="18"/>
                <w:lang w:eastAsia="zh-CN"/>
              </w:rPr>
              <w:t>桐子林镇人民政府</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49EDADF">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4D03AA38">
            <w:pPr>
              <w:widowControl/>
              <w:spacing w:line="300" w:lineRule="exact"/>
              <w:jc w:val="left"/>
              <w:rPr>
                <w:rFonts w:ascii="仿宋_GB2312" w:hAnsi="宋体" w:eastAsia="仿宋_GB2312"/>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tcBorders>
              <w:top w:val="single" w:color="auto" w:sz="4" w:space="0"/>
              <w:left w:val="nil"/>
              <w:bottom w:val="single" w:color="auto" w:sz="4" w:space="0"/>
              <w:right w:val="single" w:color="auto" w:sz="4" w:space="0"/>
            </w:tcBorders>
            <w:noWrap w:val="0"/>
            <w:vAlign w:val="center"/>
          </w:tcPr>
          <w:p w14:paraId="42D4793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noWrap w:val="0"/>
            <w:vAlign w:val="center"/>
          </w:tcPr>
          <w:p w14:paraId="44A5CBC9">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noWrap w:val="0"/>
            <w:vAlign w:val="center"/>
          </w:tcPr>
          <w:p w14:paraId="7FA43BF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52942C93">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6CD0B0A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14:paraId="4330A8F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4E898590">
        <w:tblPrEx>
          <w:tblCellMar>
            <w:top w:w="0" w:type="dxa"/>
            <w:left w:w="108" w:type="dxa"/>
            <w:bottom w:w="0" w:type="dxa"/>
            <w:right w:w="108" w:type="dxa"/>
          </w:tblCellMar>
        </w:tblPrEx>
        <w:trPr>
          <w:trHeight w:val="2260"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2C3A3352">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3</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77C79C1F">
            <w:pPr>
              <w:spacing w:line="300" w:lineRule="exact"/>
              <w:jc w:val="left"/>
              <w:rPr>
                <w:rFonts w:hint="eastAsia" w:ascii="仿宋_GB2312" w:hAnsi="宋体" w:eastAsia="仿宋_GB2312"/>
                <w:sz w:val="18"/>
                <w:szCs w:val="18"/>
                <w:lang w:eastAsia="zh-CN"/>
              </w:rPr>
            </w:pPr>
            <w:r>
              <w:rPr>
                <w:rFonts w:hint="eastAsia" w:ascii="仿宋_GB2312" w:hAnsi="宋体" w:eastAsia="仿宋_GB2312"/>
                <w:sz w:val="18"/>
                <w:szCs w:val="18"/>
                <w:lang w:eastAsia="zh-CN"/>
              </w:rPr>
              <w:t>公共服务</w:t>
            </w:r>
          </w:p>
        </w:tc>
        <w:tc>
          <w:tcPr>
            <w:tcW w:w="900" w:type="dxa"/>
            <w:tcBorders>
              <w:top w:val="single" w:color="auto" w:sz="4" w:space="0"/>
              <w:left w:val="nil"/>
              <w:bottom w:val="single" w:color="auto" w:sz="4" w:space="0"/>
              <w:right w:val="single" w:color="auto" w:sz="4" w:space="0"/>
            </w:tcBorders>
            <w:noWrap w:val="0"/>
            <w:vAlign w:val="center"/>
          </w:tcPr>
          <w:p w14:paraId="5BBBD8E1">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C3C2A44">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03E490E">
            <w:pPr>
              <w:spacing w:line="30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 xml:space="preserve">》《关于全面推进政务公开工作的意见》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07F9B9">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31D7D98">
            <w:pPr>
              <w:spacing w:line="300" w:lineRule="exact"/>
              <w:rPr>
                <w:rFonts w:ascii="仿宋_GB2312" w:hAnsi="宋体" w:eastAsia="仿宋_GB2312"/>
                <w:sz w:val="18"/>
                <w:szCs w:val="18"/>
              </w:rPr>
            </w:pPr>
            <w:r>
              <w:rPr>
                <w:rFonts w:hint="eastAsia" w:ascii="仿宋_GB2312" w:eastAsia="仿宋_GB2312"/>
                <w:color w:val="000000"/>
                <w:sz w:val="18"/>
                <w:szCs w:val="18"/>
                <w:lang w:eastAsia="zh-CN"/>
              </w:rPr>
              <w:t>桐子林镇人民政府</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1032C50">
            <w:pPr>
              <w:widowControl/>
              <w:spacing w:line="300" w:lineRule="exact"/>
              <w:jc w:val="left"/>
              <w:rPr>
                <w:rFonts w:ascii="仿宋_GB2312" w:hAnsi="宋体" w:eastAsia="仿宋_GB2312"/>
                <w:sz w:val="18"/>
                <w:szCs w:val="18"/>
              </w:rPr>
            </w:pPr>
            <w:r>
              <w:rPr>
                <w:rFonts w:hint="eastAsia" w:ascii="仿宋_GB2312" w:hAnsi="宋体" w:eastAsia="仿宋_GB2312"/>
                <w:kern w:val="0"/>
                <w:sz w:val="18"/>
                <w:szCs w:val="18"/>
                <w:shd w:val="clear" w:color="auto" w:fill="FFFFFF"/>
              </w:rPr>
              <w:t xml:space="preserve">■政府网站  </w:t>
            </w:r>
            <w:r>
              <w:rPr>
                <w:rFonts w:hint="eastAsia" w:ascii="仿宋_GB2312" w:hAnsi="宋体" w:eastAsia="仿宋_GB2312"/>
                <w:kern w:val="0"/>
                <w:sz w:val="18"/>
                <w:szCs w:val="18"/>
                <w:shd w:val="clear" w:color="auto" w:fill="FFFFFF"/>
                <w:lang w:val="en-US" w:eastAsia="zh-CN"/>
              </w:rPr>
              <w:t xml:space="preserve">          </w:t>
            </w:r>
            <w:r>
              <w:rPr>
                <w:rFonts w:hint="eastAsia" w:ascii="仿宋_GB2312" w:hAnsi="宋体" w:eastAsia="仿宋_GB2312"/>
                <w:kern w:val="0"/>
                <w:sz w:val="18"/>
                <w:szCs w:val="18"/>
                <w:shd w:val="clear" w:color="auto" w:fill="FFFFFF"/>
              </w:rPr>
              <w:t xml:space="preserve">  </w:t>
            </w: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tcBorders>
              <w:top w:val="single" w:color="auto" w:sz="4" w:space="0"/>
              <w:left w:val="nil"/>
              <w:bottom w:val="single" w:color="auto" w:sz="4" w:space="0"/>
              <w:right w:val="single" w:color="auto" w:sz="4" w:space="0"/>
            </w:tcBorders>
            <w:noWrap w:val="0"/>
            <w:vAlign w:val="center"/>
          </w:tcPr>
          <w:p w14:paraId="1F8F1C98">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noWrap w:val="0"/>
            <w:vAlign w:val="center"/>
          </w:tcPr>
          <w:p w14:paraId="53F163FC">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noWrap w:val="0"/>
            <w:vAlign w:val="center"/>
          </w:tcPr>
          <w:p w14:paraId="5CD3FF9C">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noWrap w:val="0"/>
            <w:vAlign w:val="center"/>
          </w:tcPr>
          <w:p w14:paraId="7624B635">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71E46DF7">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noWrap w:val="0"/>
            <w:vAlign w:val="center"/>
          </w:tcPr>
          <w:p w14:paraId="7A1A0C60">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4880C83F">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3830C1F3">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4</w:t>
            </w: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A7AFEFD">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noWrap w:val="0"/>
            <w:vAlign w:val="center"/>
          </w:tcPr>
          <w:p w14:paraId="29946D90">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0B7AE4E">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E82AFB6">
            <w:pPr>
              <w:spacing w:line="30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关于全面推进政务公开工作的意见》《食品药品投诉举报管理办法》</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DD2B8E">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D84CEA1">
            <w:pPr>
              <w:spacing w:line="300" w:lineRule="exact"/>
              <w:rPr>
                <w:rFonts w:ascii="仿宋_GB2312" w:hAnsi="宋体" w:eastAsia="仿宋_GB2312"/>
                <w:sz w:val="18"/>
                <w:szCs w:val="18"/>
              </w:rPr>
            </w:pPr>
            <w:r>
              <w:rPr>
                <w:rFonts w:hint="eastAsia" w:ascii="仿宋_GB2312" w:eastAsia="仿宋_GB2312"/>
                <w:color w:val="000000"/>
                <w:sz w:val="18"/>
                <w:szCs w:val="18"/>
                <w:lang w:eastAsia="zh-CN"/>
              </w:rPr>
              <w:t>桐子林镇人民政府</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F21FC28">
            <w:pPr>
              <w:widowControl/>
              <w:spacing w:line="300" w:lineRule="exact"/>
              <w:jc w:val="left"/>
              <w:rPr>
                <w:rFonts w:ascii="仿宋_GB2312" w:hAnsi="宋体" w:eastAsia="仿宋_GB2312"/>
                <w:sz w:val="18"/>
                <w:szCs w:val="18"/>
              </w:rPr>
            </w:pPr>
            <w:r>
              <w:rPr>
                <w:rFonts w:hint="eastAsia" w:ascii="仿宋_GB2312" w:hAnsi="宋体" w:eastAsia="仿宋_GB2312"/>
                <w:kern w:val="0"/>
                <w:sz w:val="18"/>
                <w:szCs w:val="18"/>
                <w:shd w:val="clear" w:color="auto" w:fill="FFFFFF"/>
              </w:rPr>
              <w:t>■政府网站</w:t>
            </w:r>
            <w:r>
              <w:rPr>
                <w:rFonts w:hint="eastAsia" w:ascii="仿宋_GB2312" w:hAnsi="宋体" w:eastAsia="仿宋_GB2312"/>
                <w:kern w:val="0"/>
                <w:sz w:val="18"/>
                <w:szCs w:val="18"/>
                <w:shd w:val="clear" w:color="auto" w:fill="FFFFFF"/>
                <w:lang w:val="en-US" w:eastAsia="zh-CN"/>
              </w:rPr>
              <w:t xml:space="preserve">          </w:t>
            </w:r>
            <w:r>
              <w:rPr>
                <w:rFonts w:hint="eastAsia" w:ascii="仿宋_GB2312" w:hAnsi="宋体" w:eastAsia="仿宋_GB2312"/>
                <w:kern w:val="0"/>
                <w:sz w:val="18"/>
                <w:szCs w:val="18"/>
                <w:shd w:val="clear" w:color="auto" w:fill="FFFFFF"/>
              </w:rPr>
              <w:t xml:space="preserve">    </w:t>
            </w: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tcBorders>
              <w:top w:val="single" w:color="auto" w:sz="4" w:space="0"/>
              <w:left w:val="nil"/>
              <w:bottom w:val="single" w:color="auto" w:sz="4" w:space="0"/>
              <w:right w:val="single" w:color="auto" w:sz="4" w:space="0"/>
            </w:tcBorders>
            <w:noWrap w:val="0"/>
            <w:vAlign w:val="center"/>
          </w:tcPr>
          <w:p w14:paraId="623159F7">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noWrap w:val="0"/>
            <w:vAlign w:val="center"/>
          </w:tcPr>
          <w:p w14:paraId="1E61B0DF">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noWrap w:val="0"/>
            <w:vAlign w:val="center"/>
          </w:tcPr>
          <w:p w14:paraId="12BEE400">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noWrap w:val="0"/>
            <w:vAlign w:val="center"/>
          </w:tcPr>
          <w:p w14:paraId="5CD3C81F">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0FE5D9D4">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noWrap w:val="0"/>
            <w:vAlign w:val="center"/>
          </w:tcPr>
          <w:p w14:paraId="3BB3D89D">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35858A37">
        <w:tblPrEx>
          <w:tblCellMar>
            <w:top w:w="0" w:type="dxa"/>
            <w:left w:w="108" w:type="dxa"/>
            <w:bottom w:w="0" w:type="dxa"/>
            <w:right w:w="108" w:type="dxa"/>
          </w:tblCellMar>
        </w:tblPrEx>
        <w:trPr>
          <w:trHeight w:val="1396"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33A8C96D">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5</w:t>
            </w: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5E12A537">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noWrap w:val="0"/>
            <w:vAlign w:val="center"/>
          </w:tcPr>
          <w:p w14:paraId="1AB2DA2A">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CCC008D">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951AF79">
            <w:pPr>
              <w:spacing w:line="30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C61E94">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7252FEE">
            <w:pPr>
              <w:spacing w:line="300" w:lineRule="exact"/>
              <w:rPr>
                <w:rFonts w:ascii="仿宋_GB2312" w:hAnsi="宋体" w:eastAsia="仿宋_GB2312"/>
                <w:sz w:val="18"/>
                <w:szCs w:val="18"/>
              </w:rPr>
            </w:pPr>
            <w:r>
              <w:rPr>
                <w:rFonts w:hint="eastAsia" w:ascii="仿宋_GB2312" w:eastAsia="仿宋_GB2312"/>
                <w:color w:val="000000"/>
                <w:sz w:val="18"/>
                <w:szCs w:val="18"/>
                <w:lang w:eastAsia="zh-CN"/>
              </w:rPr>
              <w:t>桐子林镇人民政府</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94BC19C">
            <w:pPr>
              <w:widowControl/>
              <w:spacing w:line="300" w:lineRule="exact"/>
              <w:jc w:val="left"/>
              <w:rPr>
                <w:rFonts w:ascii="仿宋_GB2312" w:hAnsi="宋体" w:eastAsia="仿宋_GB2312"/>
                <w:sz w:val="18"/>
                <w:szCs w:val="18"/>
              </w:rPr>
            </w:pPr>
            <w:r>
              <w:rPr>
                <w:rFonts w:hint="eastAsia" w:ascii="仿宋_GB2312" w:hAnsi="宋体" w:eastAsia="仿宋_GB2312"/>
                <w:kern w:val="0"/>
                <w:sz w:val="18"/>
                <w:szCs w:val="18"/>
                <w:shd w:val="clear" w:color="auto" w:fill="FFFFFF"/>
              </w:rPr>
              <w:t xml:space="preserve">■政府网站  </w:t>
            </w:r>
            <w:r>
              <w:rPr>
                <w:rFonts w:hint="eastAsia" w:ascii="仿宋_GB2312" w:hAnsi="宋体" w:eastAsia="仿宋_GB2312"/>
                <w:kern w:val="0"/>
                <w:sz w:val="18"/>
                <w:szCs w:val="18"/>
                <w:shd w:val="clear" w:color="auto" w:fill="FFFFFF"/>
                <w:lang w:val="en-US" w:eastAsia="zh-CN"/>
              </w:rPr>
              <w:t xml:space="preserve">           </w:t>
            </w:r>
            <w:r>
              <w:rPr>
                <w:rFonts w:hint="eastAsia" w:ascii="仿宋_GB2312" w:hAnsi="宋体" w:eastAsia="仿宋_GB2312"/>
                <w:kern w:val="0"/>
                <w:sz w:val="18"/>
                <w:szCs w:val="18"/>
                <w:shd w:val="clear" w:color="auto" w:fill="FFFFFF"/>
              </w:rPr>
              <w:t xml:space="preserve">  </w:t>
            </w: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tcBorders>
              <w:top w:val="single" w:color="auto" w:sz="4" w:space="0"/>
              <w:left w:val="nil"/>
              <w:bottom w:val="single" w:color="auto" w:sz="4" w:space="0"/>
              <w:right w:val="single" w:color="auto" w:sz="4" w:space="0"/>
            </w:tcBorders>
            <w:noWrap w:val="0"/>
            <w:vAlign w:val="center"/>
          </w:tcPr>
          <w:p w14:paraId="1BD26A41">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noWrap w:val="0"/>
            <w:vAlign w:val="top"/>
          </w:tcPr>
          <w:p w14:paraId="4115B82B">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noWrap w:val="0"/>
            <w:vAlign w:val="center"/>
          </w:tcPr>
          <w:p w14:paraId="61F24719">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noWrap w:val="0"/>
            <w:vAlign w:val="center"/>
          </w:tcPr>
          <w:p w14:paraId="1AE6894F">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4401C252">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noWrap w:val="0"/>
            <w:vAlign w:val="center"/>
          </w:tcPr>
          <w:p w14:paraId="39AB0220">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7E14F10B"/>
    <w:p w14:paraId="7D182F51"/>
    <w:p w14:paraId="419EAF43"/>
    <w:p w14:paraId="266F615A"/>
    <w:p w14:paraId="1897D632"/>
    <w:p w14:paraId="32A8AEF2"/>
    <w:p w14:paraId="7F66A2C2"/>
    <w:p w14:paraId="47CA1BA3"/>
    <w:p w14:paraId="0E50128A"/>
    <w:p w14:paraId="69639502"/>
    <w:p w14:paraId="4D0A86C1">
      <w:pPr>
        <w:pStyle w:val="2"/>
        <w:jc w:val="center"/>
        <w:rPr>
          <w:rFonts w:ascii="方正小标宋_GBK" w:hAnsi="方正小标宋_GBK" w:eastAsia="方正小标宋_GBK"/>
          <w:b w:val="0"/>
          <w:bCs w:val="0"/>
          <w:sz w:val="30"/>
        </w:rPr>
      </w:pPr>
      <w:bookmarkStart w:id="13" w:name="_Toc24724729"/>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十七</w:t>
      </w:r>
      <w:r>
        <w:rPr>
          <w:rFonts w:hint="eastAsia" w:ascii="方正小标宋_GBK" w:hAnsi="方正小标宋_GBK" w:eastAsia="方正小标宋_GBK"/>
          <w:b w:val="0"/>
          <w:bCs w:val="0"/>
          <w:sz w:val="30"/>
        </w:rPr>
        <w:t>）扶贫领域基层政务公开标准目录</w:t>
      </w:r>
      <w:bookmarkEnd w:id="13"/>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72DB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887883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noWrap w:val="0"/>
            <w:vAlign w:val="center"/>
          </w:tcPr>
          <w:p w14:paraId="1F6069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noWrap w:val="0"/>
            <w:vAlign w:val="center"/>
          </w:tcPr>
          <w:p w14:paraId="2688D8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noWrap w:val="0"/>
            <w:vAlign w:val="center"/>
          </w:tcPr>
          <w:p w14:paraId="785740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14:paraId="3EE95B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noWrap w:val="0"/>
            <w:vAlign w:val="center"/>
          </w:tcPr>
          <w:p w14:paraId="6A8FFC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noWrap w:val="0"/>
            <w:vAlign w:val="center"/>
          </w:tcPr>
          <w:p w14:paraId="1CCF792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487A69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6F123E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32626C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6D1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0EE7DF5">
            <w:pPr>
              <w:widowControl/>
              <w:jc w:val="left"/>
              <w:rPr>
                <w:rFonts w:ascii="Times New Roman" w:hAnsi="Times New Roman"/>
                <w:color w:val="000000"/>
                <w:kern w:val="0"/>
                <w:sz w:val="22"/>
              </w:rPr>
            </w:pPr>
          </w:p>
        </w:tc>
        <w:tc>
          <w:tcPr>
            <w:tcW w:w="720" w:type="dxa"/>
            <w:noWrap w:val="0"/>
            <w:vAlign w:val="center"/>
          </w:tcPr>
          <w:p w14:paraId="007D6D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4F4269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noWrap w:val="0"/>
            <w:vAlign w:val="center"/>
          </w:tcPr>
          <w:p w14:paraId="6AA1512B">
            <w:pPr>
              <w:widowControl/>
              <w:jc w:val="left"/>
              <w:rPr>
                <w:rFonts w:ascii="黑体" w:hAnsi="宋体" w:eastAsia="黑体" w:cs="宋体"/>
                <w:color w:val="000000"/>
                <w:kern w:val="0"/>
                <w:sz w:val="22"/>
              </w:rPr>
            </w:pPr>
          </w:p>
        </w:tc>
        <w:tc>
          <w:tcPr>
            <w:tcW w:w="1260" w:type="dxa"/>
            <w:vMerge w:val="continue"/>
            <w:noWrap w:val="0"/>
            <w:vAlign w:val="center"/>
          </w:tcPr>
          <w:p w14:paraId="14A4FE1F">
            <w:pPr>
              <w:widowControl/>
              <w:jc w:val="left"/>
              <w:rPr>
                <w:rFonts w:ascii="黑体" w:hAnsi="宋体" w:eastAsia="黑体" w:cs="宋体"/>
                <w:color w:val="000000"/>
                <w:kern w:val="0"/>
                <w:sz w:val="22"/>
              </w:rPr>
            </w:pPr>
          </w:p>
        </w:tc>
        <w:tc>
          <w:tcPr>
            <w:tcW w:w="1440" w:type="dxa"/>
            <w:vMerge w:val="continue"/>
            <w:noWrap w:val="0"/>
            <w:vAlign w:val="center"/>
          </w:tcPr>
          <w:p w14:paraId="5CA79F8E">
            <w:pPr>
              <w:widowControl/>
              <w:jc w:val="left"/>
              <w:rPr>
                <w:rFonts w:ascii="黑体" w:hAnsi="宋体" w:eastAsia="黑体" w:cs="宋体"/>
                <w:color w:val="000000"/>
                <w:kern w:val="0"/>
                <w:sz w:val="22"/>
              </w:rPr>
            </w:pPr>
          </w:p>
        </w:tc>
        <w:tc>
          <w:tcPr>
            <w:tcW w:w="1800" w:type="dxa"/>
            <w:vMerge w:val="continue"/>
            <w:noWrap w:val="0"/>
            <w:vAlign w:val="center"/>
          </w:tcPr>
          <w:p w14:paraId="17F13C1A">
            <w:pPr>
              <w:widowControl/>
              <w:jc w:val="left"/>
              <w:rPr>
                <w:rFonts w:ascii="黑体" w:hAnsi="宋体" w:eastAsia="黑体" w:cs="宋体"/>
                <w:color w:val="000000"/>
                <w:kern w:val="0"/>
                <w:sz w:val="22"/>
              </w:rPr>
            </w:pPr>
          </w:p>
        </w:tc>
        <w:tc>
          <w:tcPr>
            <w:tcW w:w="2520" w:type="dxa"/>
            <w:vMerge w:val="continue"/>
            <w:noWrap w:val="0"/>
            <w:vAlign w:val="center"/>
          </w:tcPr>
          <w:p w14:paraId="54C19861">
            <w:pPr>
              <w:widowControl/>
              <w:jc w:val="left"/>
              <w:rPr>
                <w:rFonts w:ascii="黑体" w:hAnsi="宋体" w:eastAsia="黑体" w:cs="宋体"/>
                <w:kern w:val="0"/>
                <w:sz w:val="22"/>
              </w:rPr>
            </w:pPr>
          </w:p>
        </w:tc>
        <w:tc>
          <w:tcPr>
            <w:tcW w:w="720" w:type="dxa"/>
            <w:noWrap w:val="0"/>
            <w:vAlign w:val="center"/>
          </w:tcPr>
          <w:p w14:paraId="292FE5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5BDC7B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70BF6A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31B64E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00B239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7F2F24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2DD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FE9920E">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noWrap w:val="0"/>
            <w:vAlign w:val="center"/>
          </w:tcPr>
          <w:p w14:paraId="0D2CBF06">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noWrap w:val="0"/>
            <w:vAlign w:val="center"/>
          </w:tcPr>
          <w:p w14:paraId="536656F2">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noWrap w:val="0"/>
            <w:vAlign w:val="center"/>
          </w:tcPr>
          <w:p w14:paraId="070EA44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中央和地方</w:t>
            </w:r>
            <w:r>
              <w:rPr>
                <w:rFonts w:hint="eastAsia" w:ascii="仿宋_GB2312" w:eastAsia="仿宋_GB2312"/>
                <w:color w:val="000000"/>
                <w:sz w:val="18"/>
                <w:szCs w:val="18"/>
              </w:rPr>
              <w:t>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w:t>
            </w:r>
            <w:r>
              <w:rPr>
                <w:rFonts w:hint="eastAsia" w:ascii="仿宋_GB2312" w:eastAsia="仿宋_GB2312"/>
                <w:color w:val="000000"/>
                <w:sz w:val="18"/>
                <w:szCs w:val="18"/>
                <w:lang w:eastAsia="zh-CN"/>
              </w:rPr>
              <w:t>中央和地方</w:t>
            </w:r>
            <w:r>
              <w:rPr>
                <w:rFonts w:hint="eastAsia" w:ascii="仿宋_GB2312" w:eastAsia="仿宋_GB2312"/>
                <w:color w:val="000000"/>
                <w:sz w:val="18"/>
                <w:szCs w:val="18"/>
              </w:rPr>
              <w:t>政府涉及扶贫领域的规章</w:t>
            </w:r>
          </w:p>
        </w:tc>
        <w:tc>
          <w:tcPr>
            <w:tcW w:w="1260" w:type="dxa"/>
            <w:noWrap w:val="0"/>
            <w:vAlign w:val="center"/>
          </w:tcPr>
          <w:p w14:paraId="02B8F3B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1440" w:type="dxa"/>
            <w:noWrap w:val="0"/>
            <w:vAlign w:val="center"/>
          </w:tcPr>
          <w:p w14:paraId="4E69601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1ACA7358">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4D201762">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    </w:t>
            </w:r>
          </w:p>
          <w:p w14:paraId="1367B340">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 xml:space="preserve">公示栏（电子屏）           </w:t>
            </w:r>
          </w:p>
        </w:tc>
        <w:tc>
          <w:tcPr>
            <w:tcW w:w="720" w:type="dxa"/>
            <w:noWrap w:val="0"/>
            <w:vAlign w:val="center"/>
          </w:tcPr>
          <w:p w14:paraId="3E1280F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5F31D97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7E6786A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1EFC1A7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55277D5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19D02BC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1BF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AE73678">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noWrap w:val="0"/>
            <w:vAlign w:val="center"/>
          </w:tcPr>
          <w:p w14:paraId="6BD9889D">
            <w:pPr>
              <w:widowControl/>
              <w:jc w:val="left"/>
              <w:rPr>
                <w:rFonts w:ascii="仿宋_GB2312" w:eastAsia="仿宋_GB2312"/>
                <w:color w:val="000000"/>
                <w:sz w:val="18"/>
                <w:szCs w:val="18"/>
              </w:rPr>
            </w:pPr>
          </w:p>
        </w:tc>
        <w:tc>
          <w:tcPr>
            <w:tcW w:w="720" w:type="dxa"/>
            <w:noWrap w:val="0"/>
            <w:vAlign w:val="center"/>
          </w:tcPr>
          <w:p w14:paraId="1CA9D208">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noWrap w:val="0"/>
            <w:vAlign w:val="center"/>
          </w:tcPr>
          <w:p w14:paraId="0668115E">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noWrap w:val="0"/>
            <w:vAlign w:val="center"/>
          </w:tcPr>
          <w:p w14:paraId="22D9A8D1">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1440" w:type="dxa"/>
            <w:noWrap w:val="0"/>
            <w:vAlign w:val="center"/>
          </w:tcPr>
          <w:p w14:paraId="1D82B47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3D97D9AF">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17F85BDA">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    </w:t>
            </w:r>
          </w:p>
          <w:p w14:paraId="4514D06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noWrap w:val="0"/>
            <w:vAlign w:val="center"/>
          </w:tcPr>
          <w:p w14:paraId="615528C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13D8DCA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7BC14B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7BC14A5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35EF7E3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1FB6A0F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CD4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A03E001">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noWrap w:val="0"/>
            <w:vAlign w:val="center"/>
          </w:tcPr>
          <w:p w14:paraId="1114AB03">
            <w:pPr>
              <w:widowControl/>
              <w:jc w:val="left"/>
              <w:rPr>
                <w:rFonts w:ascii="仿宋_GB2312" w:eastAsia="仿宋_GB2312"/>
                <w:color w:val="000000"/>
                <w:sz w:val="18"/>
                <w:szCs w:val="18"/>
              </w:rPr>
            </w:pPr>
          </w:p>
        </w:tc>
        <w:tc>
          <w:tcPr>
            <w:tcW w:w="720" w:type="dxa"/>
            <w:noWrap w:val="0"/>
            <w:vAlign w:val="center"/>
          </w:tcPr>
          <w:p w14:paraId="74ADDA52">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noWrap w:val="0"/>
            <w:vAlign w:val="center"/>
          </w:tcPr>
          <w:p w14:paraId="0C18CC12">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noWrap w:val="0"/>
            <w:vAlign w:val="center"/>
          </w:tcPr>
          <w:p w14:paraId="770703B7">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1440" w:type="dxa"/>
            <w:noWrap w:val="0"/>
            <w:vAlign w:val="center"/>
          </w:tcPr>
          <w:p w14:paraId="08199A9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5D4065DC">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54B5B58D">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       </w:t>
            </w:r>
          </w:p>
          <w:p w14:paraId="7D2A03C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 xml:space="preserve">公示栏（电子屏）          </w:t>
            </w:r>
          </w:p>
        </w:tc>
        <w:tc>
          <w:tcPr>
            <w:tcW w:w="720" w:type="dxa"/>
            <w:noWrap w:val="0"/>
            <w:vAlign w:val="center"/>
          </w:tcPr>
          <w:p w14:paraId="7B7D14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6C49437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4C1A123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7FAE8DC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65D1437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2EBF71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FB1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E1AA87D">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noWrap w:val="0"/>
            <w:vAlign w:val="center"/>
          </w:tcPr>
          <w:p w14:paraId="7B43C461">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noWrap w:val="0"/>
            <w:vAlign w:val="center"/>
          </w:tcPr>
          <w:p w14:paraId="65E35230">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noWrap w:val="0"/>
            <w:vAlign w:val="center"/>
          </w:tcPr>
          <w:p w14:paraId="74C85797">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w:t>
            </w:r>
            <w:r>
              <w:rPr>
                <w:rFonts w:hint="eastAsia" w:ascii="仿宋_GB2312" w:eastAsia="仿宋_GB2312"/>
                <w:color w:val="000000"/>
                <w:sz w:val="18"/>
                <w:szCs w:val="18"/>
                <w:lang w:eastAsia="zh-CN"/>
              </w:rPr>
              <w:t>（</w:t>
            </w:r>
            <w:r>
              <w:rPr>
                <w:rFonts w:hint="eastAsia" w:ascii="仿宋_GB2312" w:eastAsia="仿宋_GB2312"/>
                <w:color w:val="000000"/>
                <w:sz w:val="18"/>
                <w:szCs w:val="18"/>
              </w:rPr>
              <w:t>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w:t>
            </w:r>
            <w:r>
              <w:rPr>
                <w:rFonts w:hint="eastAsia" w:ascii="仿宋_GB2312" w:eastAsia="仿宋_GB2312"/>
                <w:color w:val="000000"/>
                <w:sz w:val="18"/>
                <w:szCs w:val="18"/>
                <w:lang w:eastAsia="zh-CN"/>
              </w:rPr>
              <w:t>（</w:t>
            </w:r>
            <w:r>
              <w:rPr>
                <w:rFonts w:hint="eastAsia" w:ascii="仿宋_GB2312" w:eastAsia="仿宋_GB2312"/>
                <w:color w:val="000000"/>
                <w:sz w:val="18"/>
                <w:szCs w:val="18"/>
              </w:rPr>
              <w:t>贫困户名单、数量</w:t>
            </w:r>
            <w:r>
              <w:rPr>
                <w:rFonts w:hint="eastAsia" w:ascii="仿宋_GB2312" w:eastAsia="仿宋_GB2312"/>
                <w:color w:val="000000"/>
                <w:sz w:val="18"/>
                <w:szCs w:val="18"/>
                <w:lang w:eastAsia="zh-CN"/>
              </w:rPr>
              <w:t>）</w:t>
            </w:r>
          </w:p>
        </w:tc>
        <w:tc>
          <w:tcPr>
            <w:tcW w:w="1260" w:type="dxa"/>
            <w:noWrap w:val="0"/>
            <w:vAlign w:val="center"/>
          </w:tcPr>
          <w:p w14:paraId="660936B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noWrap w:val="0"/>
            <w:vAlign w:val="center"/>
          </w:tcPr>
          <w:p w14:paraId="205B7A3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791EF53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43E5D5B6">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公示栏（电子屏）</w:t>
            </w:r>
          </w:p>
        </w:tc>
        <w:tc>
          <w:tcPr>
            <w:tcW w:w="720" w:type="dxa"/>
            <w:noWrap w:val="0"/>
            <w:vAlign w:val="center"/>
          </w:tcPr>
          <w:p w14:paraId="10E5891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3647DFA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233F88D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B6DA67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1EB3FEED">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noWrap w:val="0"/>
            <w:vAlign w:val="center"/>
          </w:tcPr>
          <w:p w14:paraId="0BF5382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29D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93C5740">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noWrap w:val="0"/>
            <w:vAlign w:val="center"/>
          </w:tcPr>
          <w:p w14:paraId="08EDBDD1">
            <w:pPr>
              <w:widowControl/>
              <w:jc w:val="left"/>
              <w:rPr>
                <w:rFonts w:ascii="仿宋_GB2312" w:eastAsia="仿宋_GB2312"/>
                <w:color w:val="000000"/>
                <w:sz w:val="18"/>
                <w:szCs w:val="18"/>
              </w:rPr>
            </w:pPr>
          </w:p>
        </w:tc>
        <w:tc>
          <w:tcPr>
            <w:tcW w:w="720" w:type="dxa"/>
            <w:noWrap w:val="0"/>
            <w:vAlign w:val="center"/>
          </w:tcPr>
          <w:p w14:paraId="03E9AC33">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noWrap w:val="0"/>
            <w:vAlign w:val="center"/>
          </w:tcPr>
          <w:p w14:paraId="66603EA5">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w:t>
            </w:r>
            <w:r>
              <w:rPr>
                <w:rFonts w:hint="eastAsia" w:ascii="仿宋_GB2312" w:eastAsia="仿宋_GB2312"/>
                <w:color w:val="000000"/>
                <w:sz w:val="18"/>
                <w:szCs w:val="18"/>
                <w:lang w:eastAsia="zh-CN"/>
              </w:rPr>
              <w:t>“两不愁三保障”</w:t>
            </w:r>
            <w:r>
              <w:rPr>
                <w:rFonts w:hint="eastAsia" w:ascii="仿宋_GB2312" w:eastAsia="仿宋_GB2312"/>
                <w:color w:val="000000"/>
                <w:sz w:val="18"/>
                <w:szCs w:val="18"/>
              </w:rPr>
              <w:t>）</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w:t>
            </w:r>
            <w:r>
              <w:rPr>
                <w:rFonts w:hint="eastAsia" w:ascii="仿宋_GB2312" w:eastAsia="仿宋_GB2312"/>
                <w:color w:val="000000"/>
                <w:sz w:val="18"/>
                <w:szCs w:val="18"/>
                <w:lang w:eastAsia="zh-CN"/>
              </w:rPr>
              <w:t>村“两委”</w:t>
            </w:r>
            <w:r>
              <w:rPr>
                <w:rFonts w:hint="eastAsia" w:ascii="仿宋_GB2312" w:eastAsia="仿宋_GB2312"/>
                <w:color w:val="000000"/>
                <w:sz w:val="18"/>
                <w:szCs w:val="18"/>
              </w:rPr>
              <w:t>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noWrap w:val="0"/>
            <w:vAlign w:val="center"/>
          </w:tcPr>
          <w:p w14:paraId="0BA23982">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《中共中央办公厅 国务院办公厅</w:t>
            </w:r>
            <w:r>
              <w:rPr>
                <w:rFonts w:hint="eastAsia" w:ascii="仿宋_GB2312" w:eastAsia="仿宋_GB2312"/>
                <w:color w:val="000000"/>
                <w:sz w:val="18"/>
                <w:szCs w:val="18"/>
              </w:rPr>
              <w:t>关于建立贫困退出机制的意见》</w:t>
            </w:r>
          </w:p>
        </w:tc>
        <w:tc>
          <w:tcPr>
            <w:tcW w:w="1440" w:type="dxa"/>
            <w:noWrap w:val="0"/>
            <w:vAlign w:val="center"/>
          </w:tcPr>
          <w:p w14:paraId="49CBCF1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16EF6C9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7E75AD3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0"/>
            <w:vAlign w:val="center"/>
          </w:tcPr>
          <w:p w14:paraId="1D1609C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2D9E630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5C5EDDD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2BE8A33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37C2BEC8">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noWrap w:val="0"/>
            <w:vAlign w:val="center"/>
          </w:tcPr>
          <w:p w14:paraId="6580A34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E08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807FD3F">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noWrap w:val="0"/>
            <w:vAlign w:val="center"/>
          </w:tcPr>
          <w:p w14:paraId="5554F583">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noWrap w:val="0"/>
            <w:vAlign w:val="center"/>
          </w:tcPr>
          <w:p w14:paraId="2CAB547E">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noWrap w:val="0"/>
            <w:vAlign w:val="center"/>
          </w:tcPr>
          <w:p w14:paraId="2E5B65F0">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noWrap w:val="0"/>
            <w:vAlign w:val="center"/>
          </w:tcPr>
          <w:p w14:paraId="39D028ED">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0"/>
            <w:vAlign w:val="center"/>
          </w:tcPr>
          <w:p w14:paraId="40A2A488">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noWrap w:val="0"/>
            <w:vAlign w:val="center"/>
          </w:tcPr>
          <w:p w14:paraId="64E2CF26">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24E40B59">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     </w:t>
            </w:r>
          </w:p>
          <w:p w14:paraId="65D4FB3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 xml:space="preserve">公示栏（电子屏） </w:t>
            </w:r>
          </w:p>
        </w:tc>
        <w:tc>
          <w:tcPr>
            <w:tcW w:w="720" w:type="dxa"/>
            <w:noWrap w:val="0"/>
            <w:vAlign w:val="center"/>
          </w:tcPr>
          <w:p w14:paraId="1F8A2E2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6E1BA69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196213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A7EA28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57B8F36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71D7E07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CD5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071DCF3">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noWrap w:val="0"/>
            <w:vAlign w:val="center"/>
          </w:tcPr>
          <w:p w14:paraId="2423A6B5">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noWrap w:val="0"/>
            <w:vAlign w:val="center"/>
          </w:tcPr>
          <w:p w14:paraId="51D4A7B7">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noWrap w:val="0"/>
            <w:vAlign w:val="center"/>
          </w:tcPr>
          <w:p w14:paraId="71ADFC78">
            <w:pPr>
              <w:widowControl/>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noWrap w:val="0"/>
            <w:vAlign w:val="center"/>
          </w:tcPr>
          <w:p w14:paraId="08016D15">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0"/>
            <w:vAlign w:val="center"/>
          </w:tcPr>
          <w:p w14:paraId="1D8CC9B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7F2599A1">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5CDDF6D7">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2FBA97F3">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 xml:space="preserve">公示栏（电子屏）         </w:t>
            </w:r>
          </w:p>
        </w:tc>
        <w:tc>
          <w:tcPr>
            <w:tcW w:w="720" w:type="dxa"/>
            <w:noWrap w:val="0"/>
            <w:vAlign w:val="center"/>
          </w:tcPr>
          <w:p w14:paraId="503BF61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7E9D29D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2360A44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432AAB0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40C0ED3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4635B87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62F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E3C6466">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noWrap w:val="0"/>
            <w:vAlign w:val="center"/>
          </w:tcPr>
          <w:p w14:paraId="25992D96">
            <w:pPr>
              <w:widowControl/>
              <w:jc w:val="left"/>
              <w:rPr>
                <w:rFonts w:ascii="仿宋_GB2312" w:eastAsia="仿宋_GB2312"/>
                <w:color w:val="000000"/>
                <w:sz w:val="18"/>
                <w:szCs w:val="18"/>
              </w:rPr>
            </w:pPr>
          </w:p>
        </w:tc>
        <w:tc>
          <w:tcPr>
            <w:tcW w:w="720" w:type="dxa"/>
            <w:noWrap w:val="0"/>
            <w:vAlign w:val="center"/>
          </w:tcPr>
          <w:p w14:paraId="2577F05F">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noWrap w:val="0"/>
            <w:vAlign w:val="center"/>
          </w:tcPr>
          <w:p w14:paraId="0CCA38FC">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noWrap w:val="0"/>
            <w:vAlign w:val="center"/>
          </w:tcPr>
          <w:p w14:paraId="0B6112A9">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0"/>
            <w:vAlign w:val="center"/>
          </w:tcPr>
          <w:p w14:paraId="6C16C97B">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noWrap w:val="0"/>
            <w:vAlign w:val="center"/>
          </w:tcPr>
          <w:p w14:paraId="355095C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78666D50">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 xml:space="preserve">公示栏（电子屏） </w:t>
            </w:r>
          </w:p>
        </w:tc>
        <w:tc>
          <w:tcPr>
            <w:tcW w:w="720" w:type="dxa"/>
            <w:noWrap w:val="0"/>
            <w:vAlign w:val="center"/>
          </w:tcPr>
          <w:p w14:paraId="5C00272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7165EA1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15964C7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CD4F70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01AD188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5F43EA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297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7E6156C">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noWrap w:val="0"/>
            <w:vAlign w:val="center"/>
          </w:tcPr>
          <w:p w14:paraId="1EB6866F">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noWrap w:val="0"/>
            <w:vAlign w:val="center"/>
          </w:tcPr>
          <w:p w14:paraId="33C97775">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noWrap w:val="0"/>
            <w:vAlign w:val="center"/>
          </w:tcPr>
          <w:p w14:paraId="423C5A0D">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noWrap w:val="0"/>
            <w:vAlign w:val="center"/>
          </w:tcPr>
          <w:p w14:paraId="2C8EAF6E">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noWrap w:val="0"/>
            <w:vAlign w:val="center"/>
          </w:tcPr>
          <w:p w14:paraId="62E6E81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1181365F">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4456DBF4">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0B6DA2D1">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 xml:space="preserve">公示栏（电子屏）     </w:t>
            </w:r>
          </w:p>
        </w:tc>
        <w:tc>
          <w:tcPr>
            <w:tcW w:w="720" w:type="dxa"/>
            <w:noWrap w:val="0"/>
            <w:vAlign w:val="center"/>
          </w:tcPr>
          <w:p w14:paraId="2C1D07C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1B0FBE1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05778A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F5CF1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6CAD373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44DF3B9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A4A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9DF1629">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noWrap w:val="0"/>
            <w:vAlign w:val="center"/>
          </w:tcPr>
          <w:p w14:paraId="0F66494E">
            <w:pPr>
              <w:widowControl/>
              <w:jc w:val="left"/>
              <w:rPr>
                <w:rFonts w:ascii="仿宋_GB2312" w:eastAsia="仿宋_GB2312"/>
                <w:color w:val="000000"/>
                <w:sz w:val="18"/>
                <w:szCs w:val="18"/>
              </w:rPr>
            </w:pPr>
          </w:p>
        </w:tc>
        <w:tc>
          <w:tcPr>
            <w:tcW w:w="720" w:type="dxa"/>
            <w:noWrap w:val="0"/>
            <w:vAlign w:val="center"/>
          </w:tcPr>
          <w:p w14:paraId="71FC87D2">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noWrap w:val="0"/>
            <w:vAlign w:val="center"/>
          </w:tcPr>
          <w:p w14:paraId="445D818B">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noWrap w:val="0"/>
            <w:vAlign w:val="center"/>
          </w:tcPr>
          <w:p w14:paraId="0F08D66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0"/>
            <w:vAlign w:val="center"/>
          </w:tcPr>
          <w:p w14:paraId="582217B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2062F1AD">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6CC7224F">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5A49C35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 xml:space="preserve">公示栏（电子屏）） </w:t>
            </w:r>
          </w:p>
        </w:tc>
        <w:tc>
          <w:tcPr>
            <w:tcW w:w="720" w:type="dxa"/>
            <w:noWrap w:val="0"/>
            <w:vAlign w:val="center"/>
          </w:tcPr>
          <w:p w14:paraId="796A480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764310E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093ECC5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270911F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4A47BDE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226ED23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9EA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A37127B">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noWrap w:val="0"/>
            <w:vAlign w:val="center"/>
          </w:tcPr>
          <w:p w14:paraId="5E054A5C">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noWrap w:val="0"/>
            <w:vAlign w:val="center"/>
          </w:tcPr>
          <w:p w14:paraId="3360B596">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noWrap w:val="0"/>
            <w:vAlign w:val="center"/>
          </w:tcPr>
          <w:p w14:paraId="7B1E7017">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noWrap w:val="0"/>
            <w:vAlign w:val="center"/>
          </w:tcPr>
          <w:p w14:paraId="1EED76B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0"/>
            <w:vAlign w:val="center"/>
          </w:tcPr>
          <w:p w14:paraId="646D521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2F55E6E5">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6EA2DDA7">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7B4121F6">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 xml:space="preserve">公示栏（电子屏）          </w:t>
            </w:r>
          </w:p>
        </w:tc>
        <w:tc>
          <w:tcPr>
            <w:tcW w:w="720" w:type="dxa"/>
            <w:noWrap w:val="0"/>
            <w:vAlign w:val="center"/>
          </w:tcPr>
          <w:p w14:paraId="3AF9888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462FAA3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04B5BDE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D89576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0319810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7DF7C4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8C0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01B9717">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noWrap w:val="0"/>
            <w:vAlign w:val="center"/>
          </w:tcPr>
          <w:p w14:paraId="51EB73D4">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noWrap w:val="0"/>
            <w:vAlign w:val="center"/>
          </w:tcPr>
          <w:p w14:paraId="0FB31225">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noWrap w:val="0"/>
            <w:vAlign w:val="center"/>
          </w:tcPr>
          <w:p w14:paraId="2966C07A">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noWrap w:val="0"/>
            <w:vAlign w:val="center"/>
          </w:tcPr>
          <w:p w14:paraId="4AE21AE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0"/>
            <w:vAlign w:val="center"/>
          </w:tcPr>
          <w:p w14:paraId="3B3DB63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7886DE6D">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桐子林镇人民政府</w:t>
            </w:r>
          </w:p>
        </w:tc>
        <w:tc>
          <w:tcPr>
            <w:tcW w:w="2520" w:type="dxa"/>
            <w:noWrap w:val="0"/>
            <w:vAlign w:val="center"/>
          </w:tcPr>
          <w:p w14:paraId="45A5076A">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7AF0F73A">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村（社区）</w:t>
            </w:r>
            <w:r>
              <w:rPr>
                <w:rFonts w:hint="eastAsia" w:ascii="仿宋_GB2312" w:eastAsia="仿宋_GB2312"/>
                <w:color w:val="000000"/>
                <w:sz w:val="18"/>
                <w:szCs w:val="18"/>
              </w:rPr>
              <w:t xml:space="preserve">公示栏（电子屏）        </w:t>
            </w:r>
          </w:p>
        </w:tc>
        <w:tc>
          <w:tcPr>
            <w:tcW w:w="720" w:type="dxa"/>
            <w:noWrap w:val="0"/>
            <w:vAlign w:val="center"/>
          </w:tcPr>
          <w:p w14:paraId="6EE1FB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5FF3648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263C2BF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BC0972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4D4B0C3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A27AC90">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0799221A">
      <w:pPr>
        <w:jc w:val="center"/>
        <w:rPr>
          <w:rFonts w:ascii="Times New Roman" w:hAnsi="Times New Roman" w:eastAsia="方正小标宋_GBK"/>
          <w:sz w:val="28"/>
          <w:szCs w:val="28"/>
        </w:rPr>
      </w:pPr>
    </w:p>
    <w:p w14:paraId="46CF17FE"/>
    <w:sectPr>
      <w:footerReference r:id="rId3"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C6B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4D2DC">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54D2DC">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D6F"/>
    <w:rsid w:val="1E16154A"/>
    <w:rsid w:val="1EC47562"/>
    <w:rsid w:val="1ECA6C23"/>
    <w:rsid w:val="22174C26"/>
    <w:rsid w:val="27311371"/>
    <w:rsid w:val="2DC07F33"/>
    <w:rsid w:val="36347413"/>
    <w:rsid w:val="456F39DC"/>
    <w:rsid w:val="56BE674D"/>
    <w:rsid w:val="6076205B"/>
    <w:rsid w:val="63AC3471"/>
    <w:rsid w:val="6BFE68A5"/>
    <w:rsid w:val="71147BF0"/>
    <w:rsid w:val="71AD1A17"/>
    <w:rsid w:val="75E42B7B"/>
    <w:rsid w:val="7B5B3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4989</Words>
  <Characters>5026</Characters>
  <Lines>0</Lines>
  <Paragraphs>0</Paragraphs>
  <TotalTime>24</TotalTime>
  <ScaleCrop>false</ScaleCrop>
  <LinksUpToDate>false</LinksUpToDate>
  <CharactersWithSpaces>11376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Owner</dc:creator>
  <cp:lastModifiedBy>Owner</cp:lastModifiedBy>
  <dcterms:modified xsi:type="dcterms:W3CDTF">2025-09-24T08:44:53Z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eyJoZGlkIjoiZDg0NDNiYTUxOWU4N2FhYTE5YTc3OTM5YzA0NWVjYWEiLCJ1c2VySWQiOiIxMzY3NTIyMzE2In0=</vt:lpwstr>
  </property>
  <property fmtid="{D5CDD505-2E9C-101B-9397-08002B2CF9AE}" pid="4" name="ICV">
    <vt:lpwstr>3248022DBE964F378779051A2008F33A_12</vt:lpwstr>
  </property>
</Properties>
</file>