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  <w:t>红宝苗族彝族乡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第</w:t>
      </w:r>
      <w:r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届人民代表大会第</w:t>
      </w:r>
      <w:r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次会议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sz w:val="38"/>
          <w:szCs w:val="38"/>
        </w:rPr>
        <w:t>关于</w:t>
      </w:r>
      <w:r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  <w:t>红宝苗族彝族乡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人民政府2022年财政</w:t>
      </w:r>
      <w:r>
        <w:rPr>
          <w:rFonts w:hint="eastAsia" w:ascii="宋体" w:hAnsi="宋体" w:eastAsia="宋体" w:cs="宋体"/>
          <w:b/>
          <w:bCs/>
          <w:sz w:val="38"/>
          <w:szCs w:val="38"/>
          <w:lang w:val="en-US" w:eastAsia="zh-CN"/>
        </w:rPr>
        <w:t>预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算执行情况和2023年财政预算的决议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</w:p>
    <w:p>
      <w:pPr>
        <w:jc w:val="center"/>
        <w:rPr>
          <w:rFonts w:eastAsia="仿宋_GB2312"/>
        </w:rPr>
      </w:pPr>
      <w:r>
        <w:rPr>
          <w:rFonts w:hint="eastAsia" w:eastAsia="仿宋_GB2312"/>
        </w:rPr>
        <w:t>（</w:t>
      </w:r>
      <w:r>
        <w:rPr>
          <w:rFonts w:eastAsia="仿宋_GB2312"/>
        </w:rPr>
        <w:t>202</w:t>
      </w:r>
      <w:r>
        <w:rPr>
          <w:rFonts w:hint="eastAsia" w:eastAsia="仿宋_GB2312"/>
        </w:rPr>
        <w:t>3年</w:t>
      </w:r>
      <w:r>
        <w:rPr>
          <w:rFonts w:hint="eastAsia" w:eastAsia="仿宋_GB2312"/>
          <w:lang w:val="en-US" w:eastAsia="zh-CN"/>
        </w:rPr>
        <w:t>12</w:t>
      </w:r>
      <w:r>
        <w:rPr>
          <w:rFonts w:hint="eastAsia" w:eastAsia="仿宋_GB2312"/>
        </w:rPr>
        <w:t>月</w:t>
      </w:r>
      <w:r>
        <w:rPr>
          <w:rFonts w:hint="eastAsia" w:eastAsia="仿宋_GB2312"/>
          <w:lang w:val="en-US" w:eastAsia="zh-CN"/>
        </w:rPr>
        <w:t>25</w:t>
      </w:r>
      <w:r>
        <w:rPr>
          <w:rFonts w:hint="eastAsia" w:eastAsia="仿宋_GB2312"/>
        </w:rPr>
        <w:t>日</w:t>
      </w:r>
      <w:r>
        <w:rPr>
          <w:rFonts w:hint="eastAsia" w:eastAsia="仿宋_GB2312"/>
          <w:lang w:eastAsia="zh-CN"/>
        </w:rPr>
        <w:t>红宝乡</w:t>
      </w:r>
      <w:r>
        <w:rPr>
          <w:rFonts w:hint="eastAsia" w:eastAsia="仿宋_GB2312"/>
        </w:rPr>
        <w:t>第</w:t>
      </w:r>
      <w:r>
        <w:rPr>
          <w:rFonts w:hint="eastAsia" w:eastAsia="仿宋_GB2312"/>
          <w:lang w:eastAsia="zh-CN"/>
        </w:rPr>
        <w:t>四</w:t>
      </w:r>
      <w:r>
        <w:rPr>
          <w:rFonts w:hint="eastAsia" w:eastAsia="仿宋_GB2312"/>
        </w:rPr>
        <w:t>届人民代表大会第</w:t>
      </w:r>
      <w:r>
        <w:rPr>
          <w:rFonts w:hint="eastAsia" w:eastAsia="仿宋_GB2312"/>
          <w:lang w:eastAsia="zh-CN"/>
        </w:rPr>
        <w:t>六</w:t>
      </w:r>
      <w:r>
        <w:rPr>
          <w:rFonts w:hint="eastAsia" w:eastAsia="仿宋_GB2312"/>
        </w:rPr>
        <w:t>次会议通过）</w:t>
      </w:r>
    </w:p>
    <w:p>
      <w:pPr>
        <w:jc w:val="center"/>
        <w:rPr>
          <w:rFonts w:eastAsia="仿宋_GB2312"/>
        </w:rPr>
      </w:pPr>
    </w:p>
    <w:p>
      <w:pPr>
        <w:spacing w:line="576" w:lineRule="exact"/>
        <w:ind w:firstLine="660" w:firstLineChars="200"/>
        <w:rPr>
          <w:rFonts w:hint="eastAsia" w:ascii="仿宋" w:hAnsi="仿宋" w:eastAsia="仿宋" w:cs="仿宋"/>
          <w:bCs/>
          <w:sz w:val="33"/>
          <w:szCs w:val="33"/>
        </w:rPr>
      </w:pPr>
      <w:r>
        <w:rPr>
          <w:rFonts w:hint="eastAsia" w:ascii="仿宋" w:hAnsi="仿宋" w:eastAsia="仿宋" w:cs="仿宋"/>
          <w:bCs/>
          <w:sz w:val="33"/>
          <w:szCs w:val="33"/>
        </w:rPr>
        <w:t>第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四</w:t>
      </w:r>
      <w:r>
        <w:rPr>
          <w:rFonts w:hint="eastAsia" w:ascii="仿宋" w:hAnsi="仿宋" w:eastAsia="仿宋" w:cs="仿宋"/>
          <w:bCs/>
          <w:sz w:val="33"/>
          <w:szCs w:val="33"/>
        </w:rPr>
        <w:t>届人民代表大会第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六</w:t>
      </w:r>
      <w:r>
        <w:rPr>
          <w:rFonts w:hint="eastAsia" w:ascii="仿宋" w:hAnsi="仿宋" w:eastAsia="仿宋" w:cs="仿宋"/>
          <w:bCs/>
          <w:sz w:val="33"/>
          <w:szCs w:val="33"/>
        </w:rPr>
        <w:t>次会议经过审议，并根据本次会议预算审查委员会的审查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3"/>
          <w:szCs w:val="33"/>
        </w:rPr>
        <w:t>报告，决定批准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乡</w:t>
      </w:r>
      <w:r>
        <w:rPr>
          <w:rFonts w:hint="eastAsia" w:ascii="仿宋" w:hAnsi="仿宋" w:eastAsia="仿宋" w:cs="仿宋"/>
          <w:bCs/>
          <w:sz w:val="33"/>
          <w:szCs w:val="33"/>
        </w:rPr>
        <w:t>财政所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负责人陈艳</w:t>
      </w:r>
      <w:r>
        <w:rPr>
          <w:rFonts w:hint="eastAsia" w:ascii="仿宋" w:hAnsi="仿宋" w:eastAsia="仿宋" w:cs="仿宋"/>
          <w:bCs/>
          <w:sz w:val="33"/>
          <w:szCs w:val="33"/>
        </w:rPr>
        <w:t>受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乡</w:t>
      </w:r>
      <w:r>
        <w:rPr>
          <w:rFonts w:hint="eastAsia" w:ascii="仿宋" w:hAnsi="仿宋" w:eastAsia="仿宋" w:cs="仿宋"/>
          <w:bCs/>
          <w:sz w:val="33"/>
          <w:szCs w:val="33"/>
        </w:rPr>
        <w:t>人民政府委托所作的《关于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红宝乡</w:t>
      </w:r>
      <w:r>
        <w:rPr>
          <w:rFonts w:hint="eastAsia" w:ascii="仿宋" w:hAnsi="仿宋" w:eastAsia="仿宋" w:cs="仿宋"/>
          <w:bCs/>
          <w:sz w:val="33"/>
          <w:szCs w:val="33"/>
        </w:rPr>
        <w:t>2022年财政</w:t>
      </w:r>
      <w:r>
        <w:rPr>
          <w:rFonts w:hint="eastAsia" w:ascii="仿宋" w:hAnsi="仿宋" w:eastAsia="仿宋" w:cs="仿宋"/>
          <w:bCs/>
          <w:sz w:val="33"/>
          <w:szCs w:val="33"/>
          <w:lang w:val="en-US" w:eastAsia="zh-CN"/>
        </w:rPr>
        <w:t>预</w:t>
      </w:r>
      <w:r>
        <w:rPr>
          <w:rFonts w:hint="eastAsia" w:ascii="仿宋" w:hAnsi="仿宋" w:eastAsia="仿宋" w:cs="仿宋"/>
          <w:bCs/>
          <w:sz w:val="33"/>
          <w:szCs w:val="33"/>
        </w:rPr>
        <w:t>算执行情况和2023年财政预算（草案）的报告》。</w:t>
      </w:r>
    </w:p>
    <w:p>
      <w:pPr>
        <w:spacing w:line="576" w:lineRule="exact"/>
        <w:ind w:firstLine="660" w:firstLineChars="200"/>
        <w:rPr>
          <w:rFonts w:hint="eastAsia" w:ascii="仿宋" w:hAnsi="仿宋" w:eastAsia="仿宋" w:cs="仿宋"/>
          <w:bCs/>
          <w:sz w:val="33"/>
          <w:szCs w:val="33"/>
        </w:rPr>
      </w:pPr>
      <w:r>
        <w:rPr>
          <w:rFonts w:hint="eastAsia" w:ascii="仿宋" w:hAnsi="仿宋" w:eastAsia="仿宋" w:cs="仿宋"/>
          <w:bCs/>
          <w:sz w:val="33"/>
          <w:szCs w:val="33"/>
        </w:rPr>
        <w:t>会议同意预算审查委员会在审查报告中提出的各项建议。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488" w:firstLineChars="148"/>
        <w:rPr>
          <w:rFonts w:hint="eastAsia" w:ascii="仿宋" w:hAnsi="仿宋" w:eastAsia="仿宋" w:cs="仿宋"/>
          <w:color w:val="000000"/>
          <w:sz w:val="33"/>
          <w:szCs w:val="33"/>
        </w:rPr>
      </w:pPr>
      <w:r>
        <w:rPr>
          <w:rFonts w:hint="eastAsia" w:ascii="仿宋" w:hAnsi="仿宋" w:eastAsia="仿宋" w:cs="仿宋"/>
          <w:bCs/>
          <w:sz w:val="33"/>
          <w:szCs w:val="33"/>
        </w:rPr>
        <w:t>会议要求</w:t>
      </w:r>
      <w:r>
        <w:rPr>
          <w:rFonts w:hint="eastAsia" w:ascii="仿宋" w:hAnsi="仿宋" w:eastAsia="仿宋" w:cs="仿宋"/>
          <w:bCs/>
          <w:sz w:val="33"/>
          <w:szCs w:val="33"/>
          <w:lang w:eastAsia="zh-CN"/>
        </w:rPr>
        <w:t>乡</w:t>
      </w:r>
      <w:r>
        <w:rPr>
          <w:rFonts w:hint="eastAsia" w:ascii="仿宋" w:hAnsi="仿宋" w:eastAsia="仿宋" w:cs="仿宋"/>
          <w:bCs/>
          <w:sz w:val="33"/>
          <w:szCs w:val="33"/>
        </w:rPr>
        <w:t>政府要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努力改革创新，推进依法理财，不断增强收支结构合理性、管理行为的规范性和资金使用的有效性，</w:t>
      </w:r>
      <w:r>
        <w:rPr>
          <w:rFonts w:hint="eastAsia" w:ascii="仿宋" w:hAnsi="仿宋" w:eastAsia="仿宋" w:cs="仿宋"/>
          <w:color w:val="000000"/>
          <w:sz w:val="33"/>
          <w:szCs w:val="33"/>
        </w:rPr>
        <w:t>围绕基本民生保障，持续优化支出结构。坚持深化改革，继续强化财政监督管理。推进财政管理创新，丰富财政治理体系。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切实保障重点，采取切实可行的措施，抓好收入组织和支出管理，确保完成全年财政各项目标任务，为全镇经济社会持续健康发展提供坚实的财力保障。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k2MzhkZTBkNjA2MzZiMjA0NjlhOTJjYzVlZmYifQ=="/>
  </w:docVars>
  <w:rsids>
    <w:rsidRoot w:val="002E31B5"/>
    <w:rsid w:val="00013D46"/>
    <w:rsid w:val="0004691A"/>
    <w:rsid w:val="0009664C"/>
    <w:rsid w:val="000A6D89"/>
    <w:rsid w:val="000D5CED"/>
    <w:rsid w:val="000E5ADC"/>
    <w:rsid w:val="000E792A"/>
    <w:rsid w:val="00133649"/>
    <w:rsid w:val="00153573"/>
    <w:rsid w:val="0019637B"/>
    <w:rsid w:val="001A0C15"/>
    <w:rsid w:val="001A47C2"/>
    <w:rsid w:val="001E2ECE"/>
    <w:rsid w:val="001F4227"/>
    <w:rsid w:val="00256BD9"/>
    <w:rsid w:val="002C043F"/>
    <w:rsid w:val="002C2458"/>
    <w:rsid w:val="002C6AE4"/>
    <w:rsid w:val="002E31B5"/>
    <w:rsid w:val="002F5B37"/>
    <w:rsid w:val="00344CBC"/>
    <w:rsid w:val="00350125"/>
    <w:rsid w:val="00382337"/>
    <w:rsid w:val="003C28D5"/>
    <w:rsid w:val="00431527"/>
    <w:rsid w:val="00441186"/>
    <w:rsid w:val="00483F9D"/>
    <w:rsid w:val="00486293"/>
    <w:rsid w:val="004B22B6"/>
    <w:rsid w:val="005128C7"/>
    <w:rsid w:val="005C05EB"/>
    <w:rsid w:val="005C22CF"/>
    <w:rsid w:val="005C5B5A"/>
    <w:rsid w:val="005E3F26"/>
    <w:rsid w:val="005E5D5A"/>
    <w:rsid w:val="005F2890"/>
    <w:rsid w:val="00647BCC"/>
    <w:rsid w:val="00680E2C"/>
    <w:rsid w:val="00691009"/>
    <w:rsid w:val="00694BD6"/>
    <w:rsid w:val="00697648"/>
    <w:rsid w:val="007146E1"/>
    <w:rsid w:val="00715CDE"/>
    <w:rsid w:val="00725508"/>
    <w:rsid w:val="007666B2"/>
    <w:rsid w:val="007A3C6A"/>
    <w:rsid w:val="007C0279"/>
    <w:rsid w:val="007E3878"/>
    <w:rsid w:val="007F3013"/>
    <w:rsid w:val="00800010"/>
    <w:rsid w:val="00800555"/>
    <w:rsid w:val="00806724"/>
    <w:rsid w:val="00806B91"/>
    <w:rsid w:val="00825C93"/>
    <w:rsid w:val="00847F2D"/>
    <w:rsid w:val="008E0CB2"/>
    <w:rsid w:val="008E71DD"/>
    <w:rsid w:val="008F1FCE"/>
    <w:rsid w:val="008F5354"/>
    <w:rsid w:val="0092581C"/>
    <w:rsid w:val="00943327"/>
    <w:rsid w:val="009444F9"/>
    <w:rsid w:val="00960A30"/>
    <w:rsid w:val="009733DA"/>
    <w:rsid w:val="0097603C"/>
    <w:rsid w:val="00997E30"/>
    <w:rsid w:val="009A50ED"/>
    <w:rsid w:val="009B7144"/>
    <w:rsid w:val="00A10677"/>
    <w:rsid w:val="00A25355"/>
    <w:rsid w:val="00A40F54"/>
    <w:rsid w:val="00A66D8F"/>
    <w:rsid w:val="00A9051F"/>
    <w:rsid w:val="00AA3963"/>
    <w:rsid w:val="00AC7D8C"/>
    <w:rsid w:val="00B13A39"/>
    <w:rsid w:val="00B528FF"/>
    <w:rsid w:val="00B61C78"/>
    <w:rsid w:val="00BC4106"/>
    <w:rsid w:val="00BD0E8E"/>
    <w:rsid w:val="00BE2297"/>
    <w:rsid w:val="00BF62AF"/>
    <w:rsid w:val="00BF6882"/>
    <w:rsid w:val="00C00BD9"/>
    <w:rsid w:val="00C02475"/>
    <w:rsid w:val="00C12DC5"/>
    <w:rsid w:val="00C258FD"/>
    <w:rsid w:val="00C25CC5"/>
    <w:rsid w:val="00C32290"/>
    <w:rsid w:val="00C32556"/>
    <w:rsid w:val="00C47651"/>
    <w:rsid w:val="00C57001"/>
    <w:rsid w:val="00C870D9"/>
    <w:rsid w:val="00C917E8"/>
    <w:rsid w:val="00CA1F5D"/>
    <w:rsid w:val="00CA474F"/>
    <w:rsid w:val="00CC15F8"/>
    <w:rsid w:val="00D04304"/>
    <w:rsid w:val="00D060F6"/>
    <w:rsid w:val="00D20D3F"/>
    <w:rsid w:val="00D23567"/>
    <w:rsid w:val="00D24BFC"/>
    <w:rsid w:val="00D65DFC"/>
    <w:rsid w:val="00D676F2"/>
    <w:rsid w:val="00D94612"/>
    <w:rsid w:val="00DA54D4"/>
    <w:rsid w:val="00DD5268"/>
    <w:rsid w:val="00DE2371"/>
    <w:rsid w:val="00DE425A"/>
    <w:rsid w:val="00E07728"/>
    <w:rsid w:val="00E700A9"/>
    <w:rsid w:val="00E70BC6"/>
    <w:rsid w:val="00E85D79"/>
    <w:rsid w:val="00E871B3"/>
    <w:rsid w:val="00EB5D20"/>
    <w:rsid w:val="00EC176E"/>
    <w:rsid w:val="00ED0141"/>
    <w:rsid w:val="00ED3E17"/>
    <w:rsid w:val="00EE7328"/>
    <w:rsid w:val="00EF0A77"/>
    <w:rsid w:val="00F13BDC"/>
    <w:rsid w:val="00F652D0"/>
    <w:rsid w:val="00F65BF4"/>
    <w:rsid w:val="00F972DF"/>
    <w:rsid w:val="00FB6820"/>
    <w:rsid w:val="00FC2B58"/>
    <w:rsid w:val="2232667D"/>
    <w:rsid w:val="46475959"/>
    <w:rsid w:val="4F1F7C67"/>
    <w:rsid w:val="4FFD1F63"/>
    <w:rsid w:val="54106997"/>
    <w:rsid w:val="60B545A9"/>
    <w:rsid w:val="70DF109B"/>
    <w:rsid w:val="716A538E"/>
    <w:rsid w:val="770364EE"/>
    <w:rsid w:val="7F1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2022-03-09T09:02:00Z</dcterms:created>
  <dc:creator>罗胜</dc:creator>
  <cp:lastModifiedBy>沉¤冤@雪</cp:lastModifiedBy>
  <cp:lastPrinted>2021-03-03T03:28:00Z</cp:lastPrinted>
  <dcterms:modified xsi:type="dcterms:W3CDTF">2024-01-03T06:35:02Z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1880DC81BC3443D0A3E20DF73FA34224_13</vt:lpwstr>
  </property>
</Properties>
</file>