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sz w:val="21"/>
                <w:szCs w:val="21"/>
              </w:rPr>
            </w:pPr>
            <w:r>
              <w:rPr>
                <w:rFonts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eastAsia="宋体"/>
                <w:sz w:val="21"/>
                <w:szCs w:val="21"/>
              </w:rPr>
              <w:t>美利林钒钛新材料股份公司60万吨攀西钛精</w:t>
            </w:r>
            <w:bookmarkStart w:id="0" w:name="_GoBack"/>
            <w:bookmarkEnd w:id="0"/>
            <w:r>
              <w:rPr>
                <w:rFonts w:hint="eastAsia" w:eastAsia="宋体"/>
                <w:sz w:val="21"/>
                <w:szCs w:val="21"/>
              </w:rPr>
              <w:t>矿升级转化氯化钛渣项目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80" w:leftChars="150"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YjI3NzI0YTUzOGVlN2JhNDc2YmNhMzIzYmY1MjkifQ=="/>
  </w:docVars>
  <w:rsids>
    <w:rsidRoot w:val="44EB321A"/>
    <w:rsid w:val="00351CCC"/>
    <w:rsid w:val="004236B6"/>
    <w:rsid w:val="005527AC"/>
    <w:rsid w:val="006C5856"/>
    <w:rsid w:val="0077057D"/>
    <w:rsid w:val="007C4FBD"/>
    <w:rsid w:val="008450D0"/>
    <w:rsid w:val="008E0AFF"/>
    <w:rsid w:val="00983E26"/>
    <w:rsid w:val="009F0B81"/>
    <w:rsid w:val="00A345E9"/>
    <w:rsid w:val="00AE0798"/>
    <w:rsid w:val="00B003E3"/>
    <w:rsid w:val="00BA2E82"/>
    <w:rsid w:val="00C458C1"/>
    <w:rsid w:val="00D74FDF"/>
    <w:rsid w:val="00DF29E4"/>
    <w:rsid w:val="00E82CD3"/>
    <w:rsid w:val="00EE77A2"/>
    <w:rsid w:val="00FC42E9"/>
    <w:rsid w:val="00FD3D52"/>
    <w:rsid w:val="0B611CB1"/>
    <w:rsid w:val="44EB321A"/>
    <w:rsid w:val="5BC63B88"/>
    <w:rsid w:val="6D535020"/>
    <w:rsid w:val="7591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422</Words>
  <Characters>423</Characters>
  <Lines>4</Lines>
  <Paragraphs>1</Paragraphs>
  <TotalTime>0</TotalTime>
  <ScaleCrop>false</ScaleCrop>
  <LinksUpToDate>false</LinksUpToDate>
  <CharactersWithSpaces>476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123</cp:lastModifiedBy>
  <dcterms:modified xsi:type="dcterms:W3CDTF">2022-07-07T09:18:40Z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56BF7A0F479F45918855DA9C451193B6</vt:lpwstr>
  </property>
</Properties>
</file>