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盐边县</w:t>
      </w:r>
      <w:r>
        <w:rPr>
          <w:rFonts w:hint="eastAsia"/>
          <w:b/>
          <w:bCs/>
          <w:sz w:val="44"/>
          <w:szCs w:val="44"/>
          <w:lang w:val="en-US" w:eastAsia="zh-CN"/>
        </w:rPr>
        <w:t>经合商务局</w:t>
      </w:r>
      <w:r>
        <w:rPr>
          <w:rFonts w:hint="eastAsia"/>
          <w:b/>
          <w:bCs/>
          <w:sz w:val="44"/>
          <w:szCs w:val="44"/>
        </w:rPr>
        <w:t>2021年政府采购预算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盐边县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经合商务局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2021年政府采购预算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是：1.台式计算机4台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规格型号：华为MateStationg B515，单价：4990.00，合计：19960.00。2.复印机2台。规格型号1：柯尼卡美能达367，单价：19980.00；规格型号2：柯尼卡美能达c300i,单价：33980.00。合计：53960.00。3.打印设备7台，规格型号：联想LJ2655DN,单价：1790.00，合计：12530.00。4.多功能一体机，规格型号：爱普生L4169,单价：2080元。总计：88530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8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盐边县经济合作和商务局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时间：2021年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10"/>
    <w:rsid w:val="002E4653"/>
    <w:rsid w:val="00304940"/>
    <w:rsid w:val="00331E0B"/>
    <w:rsid w:val="0034089B"/>
    <w:rsid w:val="003E22F0"/>
    <w:rsid w:val="003E4A8B"/>
    <w:rsid w:val="003F1374"/>
    <w:rsid w:val="0042175D"/>
    <w:rsid w:val="00545F95"/>
    <w:rsid w:val="005B6C2D"/>
    <w:rsid w:val="005D4C7A"/>
    <w:rsid w:val="00647CE3"/>
    <w:rsid w:val="006675DA"/>
    <w:rsid w:val="0077513D"/>
    <w:rsid w:val="0091221E"/>
    <w:rsid w:val="00950B2F"/>
    <w:rsid w:val="009B2F32"/>
    <w:rsid w:val="00A33964"/>
    <w:rsid w:val="00AA4234"/>
    <w:rsid w:val="00B03710"/>
    <w:rsid w:val="00BD04F5"/>
    <w:rsid w:val="00BE0B6A"/>
    <w:rsid w:val="00C5569D"/>
    <w:rsid w:val="00D124EC"/>
    <w:rsid w:val="00F16E2D"/>
    <w:rsid w:val="00F57DFE"/>
    <w:rsid w:val="02A81583"/>
    <w:rsid w:val="07F60356"/>
    <w:rsid w:val="1BB44306"/>
    <w:rsid w:val="1F4A7781"/>
    <w:rsid w:val="21955CC0"/>
    <w:rsid w:val="25A17BC9"/>
    <w:rsid w:val="2D212DD0"/>
    <w:rsid w:val="3D8F0380"/>
    <w:rsid w:val="5A600C28"/>
    <w:rsid w:val="5B454B30"/>
    <w:rsid w:val="5B8A2E07"/>
    <w:rsid w:val="5D8868F2"/>
    <w:rsid w:val="67B36EF8"/>
    <w:rsid w:val="69A52CEF"/>
    <w:rsid w:val="6A996251"/>
    <w:rsid w:val="6DA268D8"/>
    <w:rsid w:val="7AD33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49</Characters>
  <Lines>1</Lines>
  <Paragraphs>1</Paragraphs>
  <TotalTime>30</TotalTime>
  <ScaleCrop>false</ScaleCrop>
  <LinksUpToDate>false</LinksUpToDate>
  <CharactersWithSpaces>127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2020-05-27T02:34:00Z</dcterms:created>
  <dc:creator>易立</dc:creator>
  <cp:lastModifiedBy>HUAWEI</cp:lastModifiedBy>
  <dcterms:modified xsi:type="dcterms:W3CDTF">2022-06-10T02:41:54Z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1137D38AC19E4EFAA3FE9F1EA9E6BCB7</vt:lpwstr>
  </property>
</Properties>
</file>